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600CF5">
        <w:rPr>
          <w:rFonts w:ascii="Arial Narrow" w:hAnsi="Arial Narrow"/>
        </w:rPr>
        <w:t>07.06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A23970">
        <w:rPr>
          <w:rFonts w:ascii="Arial Narrow" w:hAnsi="Arial Narrow"/>
        </w:rPr>
        <w:t>7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380627DB" wp14:editId="5F33CD8E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600CF5">
        <w:rPr>
          <w:rFonts w:ascii="Arial" w:hAnsi="Arial" w:cs="Arial"/>
          <w:sz w:val="20"/>
          <w:szCs w:val="20"/>
        </w:rPr>
        <w:t>IR.271.9</w:t>
      </w:r>
      <w:r w:rsidR="00A23970">
        <w:rPr>
          <w:rFonts w:ascii="Arial" w:hAnsi="Arial" w:cs="Arial"/>
          <w:sz w:val="20"/>
          <w:szCs w:val="20"/>
        </w:rPr>
        <w:t>.2017</w:t>
      </w:r>
    </w:p>
    <w:p w:rsidR="00AE62C1" w:rsidRDefault="00371D9E" w:rsidP="00AE62C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A23970" w:rsidRPr="002341F2" w:rsidRDefault="00D95D61" w:rsidP="00A23970">
      <w:pPr>
        <w:rPr>
          <w:rFonts w:ascii="Arial" w:hAnsi="Arial" w:cs="Arial"/>
          <w:b/>
          <w:sz w:val="20"/>
          <w:szCs w:val="20"/>
        </w:rPr>
      </w:pPr>
      <w:r w:rsidRPr="002341F2">
        <w:rPr>
          <w:rFonts w:ascii="Arial" w:hAnsi="Arial" w:cs="Arial"/>
          <w:sz w:val="20"/>
          <w:szCs w:val="20"/>
        </w:rPr>
        <w:t>Dotyczy:</w:t>
      </w:r>
      <w:r w:rsidR="00600CF5" w:rsidRPr="00600CF5">
        <w:rPr>
          <w:rFonts w:ascii="Arial" w:hAnsi="Arial" w:cs="Arial"/>
          <w:b/>
          <w:sz w:val="20"/>
          <w:szCs w:val="20"/>
        </w:rPr>
        <w:t xml:space="preserve"> </w:t>
      </w:r>
      <w:r w:rsidR="00600CF5">
        <w:rPr>
          <w:rFonts w:ascii="Arial" w:hAnsi="Arial" w:cs="Arial"/>
          <w:b/>
          <w:sz w:val="20"/>
          <w:szCs w:val="20"/>
        </w:rPr>
        <w:t>Budowa odcinka drogi łączącego ul. Nową  z obszarem Specjalnej Strefy Ekonomicznej w Wiechlicach</w:t>
      </w:r>
    </w:p>
    <w:p w:rsidR="00AE62C1" w:rsidRPr="002341F2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Default="00600CF5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SIWZ oraz zmiany wprowadzone do SIWZ</w:t>
      </w:r>
    </w:p>
    <w:p w:rsidR="00600CF5" w:rsidRPr="002341F2" w:rsidRDefault="00600CF5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4F24" w:rsidRPr="002341F2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, że na podstawie art. 38 ust.</w:t>
      </w:r>
      <w:r w:rsidR="00600CF5">
        <w:rPr>
          <w:rFonts w:ascii="Arial" w:eastAsia="Calibri" w:hAnsi="Arial" w:cs="Arial"/>
          <w:sz w:val="20"/>
          <w:szCs w:val="20"/>
          <w:lang w:eastAsia="en-US"/>
        </w:rPr>
        <w:t>1 i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4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Pr="002341F2">
        <w:rPr>
          <w:rFonts w:ascii="Arial" w:hAnsi="Arial" w:cs="Arial"/>
          <w:sz w:val="20"/>
          <w:szCs w:val="20"/>
        </w:rPr>
        <w:t xml:space="preserve">Dz. U. z 2015 r. poz. 2164 </w:t>
      </w:r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 xml:space="preserve">z późn. </w:t>
      </w:r>
      <w:proofErr w:type="spellStart"/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>zm</w:t>
      </w:r>
      <w:proofErr w:type="spellEnd"/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00CF5">
        <w:rPr>
          <w:rFonts w:ascii="Arial" w:eastAsia="Calibri" w:hAnsi="Arial" w:cs="Arial"/>
          <w:sz w:val="20"/>
          <w:szCs w:val="20"/>
          <w:lang w:eastAsia="en-US"/>
        </w:rPr>
        <w:t xml:space="preserve">odpowiada na zgłoszone pytania do SIWZ oraz 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>wprowadza zmiany do zapisów SIWZ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:rsidR="003D659C" w:rsidRDefault="00A457C3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9450" cy="17948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F5" w:rsidRDefault="00600CF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00CF5" w:rsidRPr="002341F2" w:rsidRDefault="00600CF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57C3" w:rsidRDefault="00A457C3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EAAEFCA" wp14:editId="2EBE0927">
            <wp:extent cx="5759450" cy="76482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C3" w:rsidRDefault="00A457C3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57C3" w:rsidRPr="00833F6D" w:rsidRDefault="00833F6D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t xml:space="preserve">3) </w:t>
      </w:r>
      <w:r w:rsidR="00AC1B68" w:rsidRPr="00833F6D">
        <w:rPr>
          <w:rFonts w:ascii="Arial" w:hAnsi="Arial" w:cs="Arial"/>
          <w:b/>
          <w:noProof/>
          <w:color w:val="000000"/>
          <w:sz w:val="20"/>
          <w:szCs w:val="20"/>
        </w:rPr>
        <w:t>Zwracamy się z prośba o zmiane zapisów polisy OC. Zamawiający wymaga m. in. Wykonania robót o wartości 500 tys zł natomiast polisa Oc musi opiewać na kwotę 8000 000 zł. Prosimy o zmianę wymogu posiadania policy OC z 8000 000 zł na 1 000 000 zł.</w:t>
      </w:r>
    </w:p>
    <w:p w:rsidR="00A457C3" w:rsidRPr="004C0CF6" w:rsidRDefault="00A457C3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457C3" w:rsidRPr="004C0CF6" w:rsidRDefault="004C0CF6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C0CF6">
        <w:rPr>
          <w:rFonts w:ascii="Arial" w:hAnsi="Arial" w:cs="Arial"/>
          <w:b/>
          <w:color w:val="000000"/>
          <w:sz w:val="20"/>
          <w:szCs w:val="20"/>
        </w:rPr>
        <w:t xml:space="preserve">Odpowiedzi </w:t>
      </w:r>
      <w:proofErr w:type="spellStart"/>
      <w:r w:rsidRPr="004C0CF6">
        <w:rPr>
          <w:rFonts w:ascii="Arial" w:hAnsi="Arial" w:cs="Arial"/>
          <w:b/>
          <w:color w:val="000000"/>
          <w:sz w:val="20"/>
          <w:szCs w:val="20"/>
        </w:rPr>
        <w:t>Zamawiajacego</w:t>
      </w:r>
      <w:proofErr w:type="spellEnd"/>
      <w:r w:rsidRPr="004C0CF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4C0CF6" w:rsidRDefault="004C0CF6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47F7A" w:rsidRPr="00D47F7A" w:rsidRDefault="00D47F7A" w:rsidP="00A11135">
      <w:pPr>
        <w:pStyle w:val="Akapitzlist"/>
        <w:numPr>
          <w:ilvl w:val="0"/>
          <w:numId w:val="15"/>
        </w:numPr>
        <w:ind w:left="0" w:firstLine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47F7A">
        <w:rPr>
          <w:rFonts w:ascii="Arial" w:hAnsi="Arial" w:cs="Arial"/>
          <w:color w:val="000000"/>
          <w:sz w:val="20"/>
          <w:szCs w:val="20"/>
        </w:rPr>
        <w:t xml:space="preserve">Zakres do wykonania opisany jest w </w:t>
      </w:r>
      <w:r w:rsidRPr="00D47F7A">
        <w:rPr>
          <w:rFonts w:ascii="Arial" w:hAnsi="Arial" w:cs="Arial"/>
          <w:sz w:val="20"/>
          <w:szCs w:val="20"/>
        </w:rPr>
        <w:t xml:space="preserve"> punkcie </w:t>
      </w:r>
      <w:r w:rsidRPr="00D47F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3.2 </w:t>
      </w:r>
      <w:r w:rsidRPr="00D47F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SIWZ „</w:t>
      </w:r>
      <w:r w:rsidRPr="00D47F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Zakres przedmiotu zamówienia</w:t>
      </w:r>
      <w:r w:rsidRPr="00D47F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”.</w:t>
      </w:r>
      <w:r w:rsidR="00ED74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Zamówienie obejmuje wykonanie odcinka drogi ok 140 m wraz oświetleniem ulicznym, siecią teletechniczna i kanalizacja deszczową.</w:t>
      </w:r>
    </w:p>
    <w:p w:rsidR="00D47F7A" w:rsidRPr="00D47F7A" w:rsidRDefault="00D47F7A" w:rsidP="00D47F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Zamawiający zamieści wraz z niniejszymi odpowiedziami specyfikację techniczna wykonania i odbioru robót. </w:t>
      </w:r>
    </w:p>
    <w:p w:rsidR="004C0CF6" w:rsidRDefault="004C0CF6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2.Zakres zamówienia obejmuje wykonanie kanalizacji deszczowej dla tego odcina drogi, natomiast nie obejmuje wykonania kanalizacji sanitarnej oraz sieci wodociągowej.</w:t>
      </w: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3.Zamawiający zmienia warunek dotyczący wymogu posiadania polisy O.C w  następujący sposób:</w:t>
      </w: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CC4" w:rsidRPr="00CB0CC4" w:rsidRDefault="00CB0CC4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0CC4">
        <w:rPr>
          <w:rFonts w:ascii="Arial" w:hAnsi="Arial" w:cs="Arial"/>
          <w:b/>
          <w:color w:val="000000"/>
          <w:sz w:val="20"/>
          <w:szCs w:val="20"/>
        </w:rPr>
        <w:t>W punkcie 5.1 b) jest zapis:</w:t>
      </w:r>
    </w:p>
    <w:p w:rsidR="00CB0CC4" w:rsidRPr="00CB0CC4" w:rsidRDefault="00CB0CC4" w:rsidP="00CB0CC4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CB0CC4">
        <w:rPr>
          <w:rFonts w:ascii="Arial" w:hAnsi="Arial" w:cs="Arial"/>
          <w:sz w:val="20"/>
          <w:szCs w:val="20"/>
        </w:rPr>
        <w:t>sytuacji ekonomicznej lub finansowej,</w:t>
      </w:r>
    </w:p>
    <w:p w:rsidR="00CB0CC4" w:rsidRPr="00CB0CC4" w:rsidRDefault="00CB0CC4" w:rsidP="00CB0CC4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B0CC4">
        <w:rPr>
          <w:rFonts w:ascii="Arial" w:hAnsi="Arial" w:cs="Arial"/>
          <w:sz w:val="20"/>
          <w:szCs w:val="20"/>
        </w:rPr>
        <w:t>-Posiadanie środków finansowych lub  zdolności kredytowej w wysokości co najmniej</w:t>
      </w:r>
      <w:r w:rsidRPr="00CB0CC4">
        <w:rPr>
          <w:rFonts w:ascii="Arial" w:hAnsi="Arial" w:cs="Arial"/>
          <w:b/>
          <w:sz w:val="20"/>
          <w:szCs w:val="20"/>
        </w:rPr>
        <w:t xml:space="preserve"> 500 000  zł</w:t>
      </w:r>
      <w:r w:rsidRPr="00CB0CC4">
        <w:rPr>
          <w:rFonts w:ascii="Arial" w:hAnsi="Arial" w:cs="Arial"/>
          <w:sz w:val="20"/>
          <w:szCs w:val="20"/>
        </w:rPr>
        <w:t>.</w:t>
      </w:r>
    </w:p>
    <w:p w:rsidR="00CB0CC4" w:rsidRPr="00CB0CC4" w:rsidRDefault="00CB0CC4" w:rsidP="00CB0C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B0CC4">
        <w:rPr>
          <w:rFonts w:ascii="Arial" w:hAnsi="Arial" w:cs="Arial"/>
          <w:sz w:val="20"/>
          <w:szCs w:val="20"/>
        </w:rPr>
        <w:t>-</w:t>
      </w:r>
      <w:r w:rsidRPr="00CB0CC4">
        <w:rPr>
          <w:rFonts w:ascii="Arial" w:hAnsi="Arial" w:cs="Arial"/>
          <w:snapToGrid w:val="0"/>
          <w:sz w:val="20"/>
          <w:szCs w:val="20"/>
        </w:rPr>
        <w:t xml:space="preserve">Wykonawca musi posiadać ważne ubezpieczenie od odpowiedzialności cywilnej  w zakresie prowadzonej działalności na kwotę min. </w:t>
      </w:r>
      <w:r w:rsidRPr="00CB0CC4">
        <w:rPr>
          <w:rFonts w:ascii="Arial" w:hAnsi="Arial" w:cs="Arial"/>
          <w:b/>
          <w:snapToGrid w:val="0"/>
          <w:sz w:val="20"/>
          <w:szCs w:val="20"/>
        </w:rPr>
        <w:t xml:space="preserve">8000 000 </w:t>
      </w:r>
      <w:r w:rsidRPr="00CB0CC4">
        <w:rPr>
          <w:rFonts w:ascii="Arial" w:hAnsi="Arial" w:cs="Arial"/>
          <w:snapToGrid w:val="0"/>
          <w:sz w:val="20"/>
          <w:szCs w:val="20"/>
        </w:rPr>
        <w:t xml:space="preserve"> </w:t>
      </w:r>
      <w:r w:rsidRPr="00CB0CC4">
        <w:rPr>
          <w:rFonts w:ascii="Arial" w:hAnsi="Arial" w:cs="Arial"/>
          <w:b/>
          <w:snapToGrid w:val="0"/>
          <w:sz w:val="20"/>
          <w:szCs w:val="20"/>
        </w:rPr>
        <w:t>zł</w:t>
      </w:r>
    </w:p>
    <w:p w:rsidR="00CB0CC4" w:rsidRDefault="00CB0CC4" w:rsidP="00CB0C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B0CC4" w:rsidRPr="00CB0CC4" w:rsidRDefault="00CB0CC4" w:rsidP="00CB0C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0CC4">
        <w:rPr>
          <w:rFonts w:ascii="Arial" w:hAnsi="Arial" w:cs="Arial"/>
          <w:b/>
          <w:sz w:val="20"/>
          <w:szCs w:val="20"/>
        </w:rPr>
        <w:t>Zmienia się na zapis:</w:t>
      </w:r>
    </w:p>
    <w:p w:rsidR="00CB0CC4" w:rsidRPr="00CB0CC4" w:rsidRDefault="00CB0CC4" w:rsidP="00CB0CC4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CB0CC4">
        <w:rPr>
          <w:rFonts w:ascii="Arial" w:hAnsi="Arial" w:cs="Arial"/>
          <w:sz w:val="20"/>
          <w:szCs w:val="20"/>
        </w:rPr>
        <w:t>sytuacji ekonomicznej lub finansowej,</w:t>
      </w:r>
    </w:p>
    <w:p w:rsidR="00CB0CC4" w:rsidRPr="00CB0CC4" w:rsidRDefault="00CB0CC4" w:rsidP="00CB0CC4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B0CC4">
        <w:rPr>
          <w:rFonts w:ascii="Arial" w:hAnsi="Arial" w:cs="Arial"/>
          <w:sz w:val="20"/>
          <w:szCs w:val="20"/>
        </w:rPr>
        <w:t>-Posiadanie środków finansowych lub  zdolności kredytowej w wysokości co najmniej</w:t>
      </w:r>
      <w:r w:rsidRPr="00CB0CC4">
        <w:rPr>
          <w:rFonts w:ascii="Arial" w:hAnsi="Arial" w:cs="Arial"/>
          <w:b/>
          <w:sz w:val="20"/>
          <w:szCs w:val="20"/>
        </w:rPr>
        <w:t xml:space="preserve"> 500 000  zł</w:t>
      </w:r>
      <w:r w:rsidRPr="00CB0CC4">
        <w:rPr>
          <w:rFonts w:ascii="Arial" w:hAnsi="Arial" w:cs="Arial"/>
          <w:sz w:val="20"/>
          <w:szCs w:val="20"/>
        </w:rPr>
        <w:t>.</w:t>
      </w:r>
    </w:p>
    <w:p w:rsidR="00CB0CC4" w:rsidRPr="00CB0CC4" w:rsidRDefault="00CB0CC4" w:rsidP="00CB0C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B0CC4">
        <w:rPr>
          <w:rFonts w:ascii="Arial" w:hAnsi="Arial" w:cs="Arial"/>
          <w:sz w:val="20"/>
          <w:szCs w:val="20"/>
        </w:rPr>
        <w:t>-</w:t>
      </w:r>
      <w:r w:rsidRPr="00CB0CC4">
        <w:rPr>
          <w:rFonts w:ascii="Arial" w:hAnsi="Arial" w:cs="Arial"/>
          <w:snapToGrid w:val="0"/>
          <w:sz w:val="20"/>
          <w:szCs w:val="20"/>
        </w:rPr>
        <w:t xml:space="preserve">Wykonawca musi posiadać ważne ubezpieczenie od odpowiedzialności cywilnej  w zakresie prowadzonej działalności na kwotę min. </w:t>
      </w:r>
      <w:r>
        <w:rPr>
          <w:rFonts w:ascii="Arial" w:hAnsi="Arial" w:cs="Arial"/>
          <w:b/>
          <w:snapToGrid w:val="0"/>
          <w:sz w:val="20"/>
          <w:szCs w:val="20"/>
        </w:rPr>
        <w:t>1</w:t>
      </w:r>
      <w:r w:rsidRPr="00CB0CC4">
        <w:rPr>
          <w:rFonts w:ascii="Arial" w:hAnsi="Arial" w:cs="Arial"/>
          <w:b/>
          <w:snapToGrid w:val="0"/>
          <w:sz w:val="20"/>
          <w:szCs w:val="20"/>
        </w:rPr>
        <w:t xml:space="preserve">000 000 </w:t>
      </w:r>
      <w:r w:rsidRPr="00CB0CC4">
        <w:rPr>
          <w:rFonts w:ascii="Arial" w:hAnsi="Arial" w:cs="Arial"/>
          <w:snapToGrid w:val="0"/>
          <w:sz w:val="20"/>
          <w:szCs w:val="20"/>
        </w:rPr>
        <w:t xml:space="preserve"> </w:t>
      </w:r>
      <w:r w:rsidRPr="00CB0CC4">
        <w:rPr>
          <w:rFonts w:ascii="Arial" w:hAnsi="Arial" w:cs="Arial"/>
          <w:b/>
          <w:snapToGrid w:val="0"/>
          <w:sz w:val="20"/>
          <w:szCs w:val="20"/>
        </w:rPr>
        <w:t>zł</w:t>
      </w: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CC4" w:rsidRDefault="00CB0CC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2341F2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dnia 29 stycznia 2004 roku Prawo zamówień publicznych Dz. U. z 2015 r., poz. 2164 z późn. zm.- dział VI "Środki ochrony prawnej".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2341F2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2341F2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2341F2" w:rsidSect="00C37D14">
      <w:footerReference w:type="default" r:id="rId12"/>
      <w:headerReference w:type="first" r:id="rId13"/>
      <w:footerReference w:type="first" r:id="rId14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53" w:rsidRDefault="00BB5353">
      <w:r>
        <w:separator/>
      </w:r>
    </w:p>
  </w:endnote>
  <w:endnote w:type="continuationSeparator" w:id="0">
    <w:p w:rsidR="00BB5353" w:rsidRDefault="00B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53" w:rsidRDefault="00BB5353">
      <w:r>
        <w:separator/>
      </w:r>
    </w:p>
  </w:footnote>
  <w:footnote w:type="continuationSeparator" w:id="0">
    <w:p w:rsidR="00BB5353" w:rsidRDefault="00BB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9C13C0B"/>
    <w:multiLevelType w:val="hybridMultilevel"/>
    <w:tmpl w:val="D8AC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1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6D88394C"/>
    <w:multiLevelType w:val="hybridMultilevel"/>
    <w:tmpl w:val="745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3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2620F"/>
    <w:rsid w:val="0003372D"/>
    <w:rsid w:val="00034B8C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1F2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1F24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C0C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BA4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D765A"/>
    <w:rsid w:val="005E1847"/>
    <w:rsid w:val="005E6142"/>
    <w:rsid w:val="005E69EB"/>
    <w:rsid w:val="005F2B44"/>
    <w:rsid w:val="005F436F"/>
    <w:rsid w:val="00600CF5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3D3D"/>
    <w:rsid w:val="006C6884"/>
    <w:rsid w:val="006D6497"/>
    <w:rsid w:val="00711BEC"/>
    <w:rsid w:val="00714A2B"/>
    <w:rsid w:val="00716A20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33F6D"/>
    <w:rsid w:val="0084062C"/>
    <w:rsid w:val="008567D7"/>
    <w:rsid w:val="00867A01"/>
    <w:rsid w:val="008720AD"/>
    <w:rsid w:val="00873700"/>
    <w:rsid w:val="0087437E"/>
    <w:rsid w:val="00874ED7"/>
    <w:rsid w:val="0087756F"/>
    <w:rsid w:val="00877F41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E4833"/>
    <w:rsid w:val="009E5E87"/>
    <w:rsid w:val="00A00059"/>
    <w:rsid w:val="00A00C85"/>
    <w:rsid w:val="00A00E28"/>
    <w:rsid w:val="00A11135"/>
    <w:rsid w:val="00A16DEA"/>
    <w:rsid w:val="00A23970"/>
    <w:rsid w:val="00A35D79"/>
    <w:rsid w:val="00A37E7E"/>
    <w:rsid w:val="00A42609"/>
    <w:rsid w:val="00A457C3"/>
    <w:rsid w:val="00A53FE1"/>
    <w:rsid w:val="00A61682"/>
    <w:rsid w:val="00A74F12"/>
    <w:rsid w:val="00A778B9"/>
    <w:rsid w:val="00A964BE"/>
    <w:rsid w:val="00AA1C2C"/>
    <w:rsid w:val="00AA530A"/>
    <w:rsid w:val="00AC1B68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406F"/>
    <w:rsid w:val="00B87DCC"/>
    <w:rsid w:val="00B91B0E"/>
    <w:rsid w:val="00B93EDE"/>
    <w:rsid w:val="00BA73C3"/>
    <w:rsid w:val="00BA78D8"/>
    <w:rsid w:val="00BB5353"/>
    <w:rsid w:val="00BC04B3"/>
    <w:rsid w:val="00BC3F98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B0CC4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47F7A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A2B94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A12C6"/>
    <w:rsid w:val="00EA6130"/>
    <w:rsid w:val="00EB0BEF"/>
    <w:rsid w:val="00EB4FC8"/>
    <w:rsid w:val="00EC6B25"/>
    <w:rsid w:val="00ED4F89"/>
    <w:rsid w:val="00ED7453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D47F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D47F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BCE5-F813-489D-A933-44BA8196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14</cp:revision>
  <cp:lastPrinted>2017-03-13T11:06:00Z</cp:lastPrinted>
  <dcterms:created xsi:type="dcterms:W3CDTF">2017-03-13T10:36:00Z</dcterms:created>
  <dcterms:modified xsi:type="dcterms:W3CDTF">2017-06-07T07:20:00Z</dcterms:modified>
</cp:coreProperties>
</file>