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2023-05-29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714E19" w:rsidRDefault="00714E19" w:rsidP="00714E19">
      <w:pPr>
        <w:rPr>
          <w:rFonts w:ascii="Arial Narrow" w:hAnsi="Arial Narrow"/>
          <w:sz w:val="20"/>
          <w:szCs w:val="20"/>
        </w:rPr>
      </w:pPr>
    </w:p>
    <w:p w:rsidR="00714E19" w:rsidRDefault="00714E19" w:rsidP="00714E19">
      <w:pPr>
        <w:rPr>
          <w:rFonts w:ascii="Arial Narrow" w:hAnsi="Arial Narrow"/>
          <w:sz w:val="20"/>
          <w:szCs w:val="20"/>
        </w:rPr>
      </w:pPr>
    </w:p>
    <w:p w:rsidR="00714E19" w:rsidRDefault="00714E19" w:rsidP="00714E19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ROŚ.6220.19.2023</w:t>
      </w:r>
    </w:p>
    <w:p w:rsidR="00714E19" w:rsidRDefault="00714E19" w:rsidP="00714E19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:rsidR="00714E19" w:rsidRPr="00C36541" w:rsidRDefault="00714E19" w:rsidP="00714E19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714E19" w:rsidRDefault="00714E19" w:rsidP="00714E19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714E19" w:rsidRDefault="00714E19" w:rsidP="00714E19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714E19" w:rsidRPr="00907878" w:rsidRDefault="00714E19" w:rsidP="00714E19">
      <w:pPr>
        <w:pStyle w:val="Tekstpodstawowy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>
        <w:rPr>
          <w:rFonts w:ascii="Arial Narrow" w:hAnsi="Arial Narrow"/>
          <w:b/>
          <w:sz w:val="24"/>
        </w:rPr>
        <w:t xml:space="preserve">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r w:rsidRPr="00A95B79">
        <w:rPr>
          <w:rFonts w:ascii="Arial Narrow" w:hAnsi="Arial Narrow"/>
          <w:b/>
          <w:bCs/>
          <w:sz w:val="24"/>
          <w:lang w:eastAsia="pl-PL"/>
        </w:rPr>
        <w:t>Przebudowie drogi dojazdowej do gruntów rolnych nr 1060F relacji Siecieborzyce – Długie</w:t>
      </w:r>
      <w:r>
        <w:rPr>
          <w:rFonts w:ascii="Arial Narrow" w:hAnsi="Arial Narrow"/>
          <w:b/>
          <w:sz w:val="24"/>
          <w:lang w:val="pl-PL"/>
        </w:rPr>
        <w:t xml:space="preserve"> </w:t>
      </w:r>
      <w:r>
        <w:rPr>
          <w:rFonts w:ascii="Arial Narrow" w:hAnsi="Arial Narrow"/>
          <w:bCs/>
          <w:sz w:val="24"/>
        </w:rPr>
        <w:t xml:space="preserve">dla </w:t>
      </w:r>
      <w:r>
        <w:rPr>
          <w:rFonts w:ascii="Arial Narrow" w:hAnsi="Arial Narrow"/>
          <w:bCs/>
          <w:sz w:val="24"/>
          <w:lang w:val="pl-PL"/>
        </w:rPr>
        <w:t>Powiatu Żagańskiego</w:t>
      </w:r>
      <w:r>
        <w:rPr>
          <w:rFonts w:ascii="Arial Narrow" w:hAnsi="Arial Narrow"/>
          <w:sz w:val="24"/>
          <w:lang w:val="pl-PL"/>
        </w:rPr>
        <w:t>.</w:t>
      </w:r>
    </w:p>
    <w:p w:rsidR="00714E19" w:rsidRDefault="00714E19" w:rsidP="00714E19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714E19" w:rsidRDefault="00714E19" w:rsidP="00714E19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714E19" w:rsidRDefault="00714E19" w:rsidP="00714E19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714E19" w:rsidRDefault="00714E19" w:rsidP="00714E19">
      <w:pPr>
        <w:rPr>
          <w:rFonts w:ascii="Arial Narrow" w:hAnsi="Arial Narrow"/>
          <w:b/>
          <w:sz w:val="32"/>
          <w:szCs w:val="32"/>
        </w:rPr>
      </w:pPr>
    </w:p>
    <w:p w:rsidR="00714E19" w:rsidRDefault="00714E19" w:rsidP="00714E19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714E19" w:rsidRDefault="00714E19" w:rsidP="00714E1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1F5" w:rsidRDefault="001711F5" w:rsidP="005446ED">
      <w:pPr>
        <w:spacing w:after="0" w:line="240" w:lineRule="auto"/>
      </w:pPr>
      <w:r>
        <w:separator/>
      </w:r>
    </w:p>
  </w:endnote>
  <w:endnote w:type="continuationSeparator" w:id="0">
    <w:p w:rsidR="001711F5" w:rsidRDefault="001711F5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1F5" w:rsidRDefault="001711F5" w:rsidP="005446ED">
      <w:pPr>
        <w:spacing w:after="0" w:line="240" w:lineRule="auto"/>
      </w:pPr>
      <w:r>
        <w:separator/>
      </w:r>
    </w:p>
  </w:footnote>
  <w:footnote w:type="continuationSeparator" w:id="0">
    <w:p w:rsidR="001711F5" w:rsidRDefault="001711F5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32FCB"/>
    <w:rsid w:val="00086F63"/>
    <w:rsid w:val="000933BB"/>
    <w:rsid w:val="001324FE"/>
    <w:rsid w:val="00144382"/>
    <w:rsid w:val="001711F5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14E19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8DE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E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714E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14E19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14E19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714E19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4E19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2023-05-29T08:13:00Z</dcterms:created>
  <dcterms:modified xsi:type="dcterms:W3CDTF">2023-05-29T08:13:00Z</dcterms:modified>
</cp:coreProperties>
</file>