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2023-06-1</w:t>
      </w:r>
      <w:r w:rsidR="000A2A5A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0A2A5A" w:rsidRDefault="000A2A5A" w:rsidP="000A2A5A">
      <w:pPr>
        <w:rPr>
          <w:rFonts w:ascii="Arial Narrow" w:hAnsi="Arial Narrow" w:cs="Arial"/>
          <w:b/>
          <w:sz w:val="28"/>
          <w:szCs w:val="28"/>
        </w:rPr>
      </w:pPr>
    </w:p>
    <w:p w:rsidR="00BA4D6B" w:rsidRPr="00BA4D6B" w:rsidRDefault="00BA4D6B" w:rsidP="00BA4D6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A4D6B">
        <w:rPr>
          <w:rFonts w:ascii="Arial Narrow" w:eastAsia="Times New Roman" w:hAnsi="Arial Narrow" w:cs="Arial"/>
          <w:b/>
          <w:vanish/>
          <w:sz w:val="28"/>
          <w:szCs w:val="28"/>
          <w:lang w:eastAsia="pl-PL"/>
        </w:rPr>
        <w:t>&lt;el:imie&gt;</w:t>
      </w:r>
      <w:r w:rsidRPr="00BA4D6B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BA4D6B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>ROŚ.6220.1.2023</w:t>
      </w:r>
    </w:p>
    <w:p w:rsidR="00BA4D6B" w:rsidRPr="00BA4D6B" w:rsidRDefault="00BA4D6B" w:rsidP="00BA4D6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A4D6B" w:rsidRPr="00BA4D6B" w:rsidRDefault="00BA4D6B" w:rsidP="00BA4D6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A4D6B" w:rsidRPr="00BA4D6B" w:rsidRDefault="00BA4D6B" w:rsidP="00BA4D6B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val="x-none" w:eastAsia="x-none"/>
        </w:rPr>
      </w:pPr>
      <w:r w:rsidRPr="00BA4D6B"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  <w:t>OBWIESZCZENIE</w:t>
      </w:r>
    </w:p>
    <w:p w:rsidR="00BA4D6B" w:rsidRPr="00BA4D6B" w:rsidRDefault="00BA4D6B" w:rsidP="00BA4D6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BA4D6B" w:rsidRPr="00BA4D6B" w:rsidRDefault="00BA4D6B" w:rsidP="00BA4D6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Na podstawie art. 38 i art. 85 ust. 3 ustawy z dnia 3 października 2008r. o udostępnianiu informacji 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br/>
        <w:t>o środowisku i jego ochronie, udziale społeczeństwa w ochronie środowiska oraz o ocenach oddziaływania na środowisko (</w:t>
      </w:r>
      <w:proofErr w:type="spellStart"/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t.j</w:t>
      </w:r>
      <w:proofErr w:type="spellEnd"/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 Dz.U. z 2022 r. poz. 1029</w:t>
      </w:r>
      <w:r w:rsidRPr="00BA4D6B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z późn. zm.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),</w:t>
      </w:r>
    </w:p>
    <w:p w:rsidR="00BA4D6B" w:rsidRPr="00BA4D6B" w:rsidRDefault="00BA4D6B" w:rsidP="00BA4D6B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Burmistrz Szprotawy</w:t>
      </w:r>
    </w:p>
    <w:p w:rsidR="00BA4D6B" w:rsidRPr="00BA4D6B" w:rsidRDefault="00BA4D6B" w:rsidP="00BA4D6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podaje do publicznej wiadomości, że w dniu dzisiejszym została wydana decyzja </w:t>
      </w:r>
      <w:r w:rsidRPr="00BA4D6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o środowiskowych uwarunkowaniach realizacji przedsięwzięcia polegającego na: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</w:t>
      </w:r>
      <w:r w:rsidRPr="00BA4D6B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 xml:space="preserve">Budowie 10 budynków mieszkalnych jednorodzinnych wraz z niezbędną infrastrukturą techniczną i zagospodarowaniem terenu na działkach </w:t>
      </w:r>
      <w:proofErr w:type="spellStart"/>
      <w:r w:rsidRPr="00BA4D6B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ewid</w:t>
      </w:r>
      <w:proofErr w:type="spellEnd"/>
      <w:r w:rsidRPr="00BA4D6B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. nr 261/4, 262/1, 234/3 obręb Nowa Kopernia, Gmina Szprotawa.</w:t>
      </w:r>
    </w:p>
    <w:p w:rsidR="00BA4D6B" w:rsidRPr="00BA4D6B" w:rsidRDefault="00BA4D6B" w:rsidP="00BA4D6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A4D6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30 dni od daty podania do publicznej wiadomości niniejszego zawiadomienia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uzyskać wszelkie niezbędne informacje oraz zgłosić ewentualne uwagi i wnioski do tutejszego Urzędu pok.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>nr 3 osobiście lub telefonicznie pod nr tel. 68 376 07 79 w godzinach od 8</w:t>
      </w:r>
      <w:r w:rsidRPr="00BA4D6B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BA4D6B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BA4D6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BA4D6B" w:rsidRPr="00BA4D6B" w:rsidRDefault="00BA4D6B" w:rsidP="00BA4D6B">
      <w:pPr>
        <w:spacing w:before="120"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x-none" w:eastAsia="x-none"/>
        </w:rPr>
      </w:pP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Data udostępnienia treści decyzji w Biuletynie Informacji Publicznej na stronie internetowej Urzędu </w:t>
      </w:r>
      <w:r w:rsidRPr="00BA4D6B">
        <w:rPr>
          <w:rFonts w:ascii="Arial Narrow" w:eastAsia="Times New Roman" w:hAnsi="Arial Narrow" w:cs="Times New Roman"/>
          <w:sz w:val="24"/>
          <w:szCs w:val="24"/>
          <w:lang w:eastAsia="x-none"/>
        </w:rPr>
        <w:t>13.</w:t>
      </w:r>
      <w:r w:rsidRPr="00BA4D6B">
        <w:rPr>
          <w:rFonts w:ascii="Arial Narrow" w:eastAsia="Times New Roman" w:hAnsi="Arial Narrow" w:cs="Times New Roman"/>
          <w:sz w:val="24"/>
          <w:szCs w:val="24"/>
          <w:lang w:eastAsia="x-none"/>
        </w:rPr>
        <w:t>06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.202</w:t>
      </w:r>
      <w:r w:rsidRPr="00BA4D6B">
        <w:rPr>
          <w:rFonts w:ascii="Arial Narrow" w:eastAsia="Times New Roman" w:hAnsi="Arial Narrow" w:cs="Times New Roman"/>
          <w:sz w:val="24"/>
          <w:szCs w:val="24"/>
          <w:lang w:eastAsia="x-none"/>
        </w:rPr>
        <w:t>3</w:t>
      </w:r>
      <w:r w:rsidRPr="00BA4D6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r.</w:t>
      </w:r>
    </w:p>
    <w:p w:rsidR="00BA4D6B" w:rsidRPr="00BA4D6B" w:rsidRDefault="00BA4D6B" w:rsidP="00BA4D6B">
      <w:pPr>
        <w:tabs>
          <w:tab w:val="left" w:pos="708"/>
        </w:tabs>
        <w:spacing w:after="12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A4D6B" w:rsidRPr="00BA4D6B" w:rsidRDefault="00BA4D6B" w:rsidP="00BA4D6B">
      <w:pPr>
        <w:keepNext/>
        <w:spacing w:before="240" w:after="60" w:line="240" w:lineRule="auto"/>
        <w:ind w:left="3540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BA4D6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 xml:space="preserve">                  Burmistrz Szprotawy</w:t>
      </w:r>
    </w:p>
    <w:p w:rsidR="00BA4D6B" w:rsidRPr="00BA4D6B" w:rsidRDefault="00BA4D6B" w:rsidP="00BA4D6B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BA4D6B" w:rsidRPr="00BA4D6B" w:rsidRDefault="00BA4D6B" w:rsidP="00BA4D6B">
      <w:pPr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BA4D6B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  Mirosław Gąsik</w:t>
      </w:r>
    </w:p>
    <w:p w:rsidR="00BA4D6B" w:rsidRPr="00BA4D6B" w:rsidRDefault="00BA4D6B" w:rsidP="00BA4D6B">
      <w:pPr>
        <w:tabs>
          <w:tab w:val="left" w:pos="59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E1D" w:rsidRDefault="00500E1D" w:rsidP="005446ED">
      <w:pPr>
        <w:spacing w:after="0" w:line="240" w:lineRule="auto"/>
      </w:pPr>
      <w:r>
        <w:separator/>
      </w:r>
    </w:p>
  </w:endnote>
  <w:endnote w:type="continuationSeparator" w:id="0">
    <w:p w:rsidR="00500E1D" w:rsidRDefault="00500E1D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E1D" w:rsidRDefault="00500E1D" w:rsidP="005446ED">
      <w:pPr>
        <w:spacing w:after="0" w:line="240" w:lineRule="auto"/>
      </w:pPr>
      <w:r>
        <w:separator/>
      </w:r>
    </w:p>
  </w:footnote>
  <w:footnote w:type="continuationSeparator" w:id="0">
    <w:p w:rsidR="00500E1D" w:rsidRDefault="00500E1D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A2A5A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00E1D"/>
    <w:rsid w:val="005446ED"/>
    <w:rsid w:val="00641044"/>
    <w:rsid w:val="00663ED6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BA4D6B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9E4D2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2A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0A2A5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2A5A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A2A5A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A2A5A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A5A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2023-06-12T08:08:00Z</cp:lastPrinted>
  <dcterms:created xsi:type="dcterms:W3CDTF">2023-06-12T08:15:00Z</dcterms:created>
  <dcterms:modified xsi:type="dcterms:W3CDTF">2023-06-12T08:15:00Z</dcterms:modified>
</cp:coreProperties>
</file>