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2023-06-21</w:t>
      </w:r>
      <w:r>
        <w:rPr>
          <w:rFonts w:ascii="Arial Narrow" w:hAnsi="Arial Narrow"/>
          <w:vanish/>
          <w:sz w:val="24"/>
          <w:szCs w:val="24"/>
        </w:rPr>
        <w:t>##$</w:t>
      </w:r>
    </w:p>
    <w:p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editId="50D07946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:rsidR="009C3F20" w:rsidRDefault="009C3F20" w:rsidP="009C3F20">
      <w:p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pl-PL"/>
        </w:rPr>
      </w:pPr>
    </w:p>
    <w:p w:rsidR="009C3F20" w:rsidRDefault="009C3F20" w:rsidP="009C3F20">
      <w:p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pl-PL"/>
        </w:rPr>
      </w:pPr>
    </w:p>
    <w:p w:rsidR="000A627A" w:rsidRPr="000A627A" w:rsidRDefault="000A627A" w:rsidP="000A627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A627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Numer sprawy: </w:t>
      </w:r>
      <w:r w:rsidRPr="000A627A"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&lt;el:nr_sprawy /&gt;$##</w:t>
      </w:r>
      <w:r w:rsidRPr="000A627A">
        <w:rPr>
          <w:rFonts w:ascii="Arial Narrow" w:eastAsia="Times New Roman" w:hAnsi="Arial Narrow" w:cs="Times New Roman"/>
          <w:sz w:val="24"/>
          <w:szCs w:val="24"/>
          <w:lang w:eastAsia="pl-PL"/>
        </w:rPr>
        <w:t>ROŚ.6220.19.2023</w:t>
      </w:r>
      <w:r w:rsidRPr="000A627A"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##$</w:t>
      </w:r>
    </w:p>
    <w:p w:rsidR="000A627A" w:rsidRPr="000A627A" w:rsidRDefault="000A627A" w:rsidP="000A627A">
      <w:pPr>
        <w:tabs>
          <w:tab w:val="left" w:pos="3060"/>
        </w:tabs>
        <w:spacing w:after="0" w:line="240" w:lineRule="auto"/>
        <w:rPr>
          <w:rFonts w:ascii="Arial Narrow" w:eastAsia="Times New Roman" w:hAnsi="Arial Narrow" w:cs="Times New Roman"/>
          <w:b/>
          <w:bCs/>
          <w:iCs/>
          <w:sz w:val="28"/>
          <w:szCs w:val="28"/>
          <w:lang w:val="x-none" w:eastAsia="x-none"/>
        </w:rPr>
      </w:pPr>
    </w:p>
    <w:p w:rsidR="000A627A" w:rsidRPr="000A627A" w:rsidRDefault="000A627A" w:rsidP="000A627A">
      <w:pPr>
        <w:tabs>
          <w:tab w:val="left" w:pos="3060"/>
        </w:tabs>
        <w:spacing w:after="0" w:line="240" w:lineRule="auto"/>
        <w:jc w:val="center"/>
        <w:rPr>
          <w:rFonts w:ascii="Arial Narrow" w:eastAsia="Times New Roman" w:hAnsi="Arial Narrow" w:cs="Times New Roman"/>
          <w:iCs/>
          <w:sz w:val="32"/>
          <w:szCs w:val="32"/>
          <w:lang w:val="x-none" w:eastAsia="x-none"/>
        </w:rPr>
      </w:pPr>
      <w:r w:rsidRPr="000A627A">
        <w:rPr>
          <w:rFonts w:ascii="Arial Narrow" w:eastAsia="Times New Roman" w:hAnsi="Arial Narrow" w:cs="Times New Roman"/>
          <w:b/>
          <w:bCs/>
          <w:iCs/>
          <w:sz w:val="32"/>
          <w:szCs w:val="32"/>
          <w:lang w:val="x-none" w:eastAsia="x-none"/>
        </w:rPr>
        <w:t>OBWIESZCZENIE</w:t>
      </w:r>
    </w:p>
    <w:p w:rsidR="000A627A" w:rsidRPr="000A627A" w:rsidRDefault="000A627A" w:rsidP="000A627A">
      <w:pPr>
        <w:spacing w:after="120" w:line="240" w:lineRule="auto"/>
        <w:rPr>
          <w:rFonts w:ascii="Arial Narrow" w:eastAsia="Times New Roman" w:hAnsi="Arial Narrow" w:cs="Times New Roman"/>
          <w:sz w:val="28"/>
          <w:szCs w:val="28"/>
          <w:lang w:eastAsia="pl-PL"/>
        </w:rPr>
      </w:pPr>
    </w:p>
    <w:p w:rsidR="000A627A" w:rsidRPr="000A627A" w:rsidRDefault="000A627A" w:rsidP="000A627A">
      <w:pPr>
        <w:spacing w:after="120" w:line="240" w:lineRule="auto"/>
        <w:jc w:val="both"/>
        <w:rPr>
          <w:rFonts w:ascii="Arial Narrow" w:eastAsia="Times New Roman" w:hAnsi="Arial Narrow" w:cs="Times New Roman"/>
          <w:color w:val="FF0000"/>
          <w:sz w:val="24"/>
          <w:szCs w:val="24"/>
          <w:lang w:eastAsia="pl-PL"/>
        </w:rPr>
      </w:pPr>
      <w:r w:rsidRPr="000A627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Na podstawie art. 38 i art. 85 ust. 3 ustawy z dnia 3 października 2008r. o udostępnianiu informacji </w:t>
      </w:r>
      <w:r w:rsidRPr="000A627A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>o środowisku i jego ochronie, udziale społeczeństwa w ochronie środowiska oraz o ocenach oddziaływania na środowisko</w:t>
      </w:r>
      <w:r w:rsidRPr="000A627A">
        <w:rPr>
          <w:rFonts w:ascii="Arial Narrow" w:eastAsia="Times New Roman" w:hAnsi="Arial Narrow" w:cs="Times New Roman"/>
          <w:color w:val="FF0000"/>
          <w:sz w:val="24"/>
          <w:szCs w:val="24"/>
          <w:lang w:eastAsia="pl-PL"/>
        </w:rPr>
        <w:t xml:space="preserve"> </w:t>
      </w:r>
      <w:r w:rsidRPr="000A627A">
        <w:rPr>
          <w:rFonts w:ascii="Arial Narrow" w:eastAsia="Times New Roman" w:hAnsi="Arial Narrow" w:cs="Times New Roman"/>
          <w:sz w:val="24"/>
          <w:szCs w:val="24"/>
          <w:lang w:eastAsia="pl-PL"/>
        </w:rPr>
        <w:t>(</w:t>
      </w:r>
      <w:r w:rsidRPr="000A627A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t.j.Dz.U.2022 r. poz. </w:t>
      </w:r>
      <w:r w:rsidRPr="000A627A">
        <w:rPr>
          <w:rFonts w:ascii="Arial Narrow" w:eastAsia="Times New Roman" w:hAnsi="Arial Narrow" w:cs="Times New Roman"/>
          <w:sz w:val="24"/>
          <w:szCs w:val="24"/>
          <w:lang w:eastAsia="pl-PL"/>
        </w:rPr>
        <w:t>1029 z późn. zm.</w:t>
      </w:r>
      <w:r w:rsidRPr="000A627A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)</w:t>
      </w:r>
      <w:r w:rsidRPr="000A627A">
        <w:rPr>
          <w:rFonts w:ascii="Arial Narrow" w:eastAsia="Times New Roman" w:hAnsi="Arial Narrow" w:cs="Times New Roman"/>
          <w:sz w:val="24"/>
          <w:szCs w:val="24"/>
          <w:lang w:eastAsia="pl-PL"/>
        </w:rPr>
        <w:t>,</w:t>
      </w:r>
    </w:p>
    <w:p w:rsidR="000A627A" w:rsidRPr="000A627A" w:rsidRDefault="000A627A" w:rsidP="000A627A">
      <w:pPr>
        <w:spacing w:before="120" w:after="12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pl-PL"/>
        </w:rPr>
      </w:pPr>
      <w:r w:rsidRPr="000A627A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Burmistrz Szprotawy</w:t>
      </w:r>
    </w:p>
    <w:p w:rsidR="000A627A" w:rsidRPr="000A627A" w:rsidRDefault="000A627A" w:rsidP="000A627A">
      <w:pPr>
        <w:spacing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A627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podaje do publicznej wiadomości, że w dniu dzisiejszym została wydana decyzja </w:t>
      </w:r>
      <w:r w:rsidRPr="000A627A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o środowiskowych uwarunkowaniach przedsięwzięcia polegającego na</w:t>
      </w:r>
      <w:r w:rsidRPr="000A627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: </w:t>
      </w:r>
      <w:r w:rsidRPr="000A627A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Przebudowie drogi dojazdowej do gruntów rolnych nr 1060F relacji Siecieborzyce – Długie</w:t>
      </w:r>
      <w:r w:rsidRPr="000A627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0A627A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dla Powiatu Żagańskiego</w:t>
      </w:r>
      <w:r w:rsidRPr="000A627A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:rsidR="000A627A" w:rsidRPr="000A627A" w:rsidRDefault="000A627A" w:rsidP="000A627A">
      <w:pPr>
        <w:spacing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A627A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W terminie 14 dni od daty podania do publicznej wiadomości niniejszego zawiadomienia</w:t>
      </w:r>
      <w:r w:rsidRPr="000A627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można zapoznać się z decyzją, uzyskać wszelkie niezbędne informacje oraz zgłosić ewentualne uwagi </w:t>
      </w:r>
      <w:r w:rsidRPr="000A627A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>i wnioski do tutejszego Urzędu, pok. nr 3 lub telefonicznie pod nr tel. 68 376 07 79 w godzinach od 8</w:t>
      </w:r>
      <w:r w:rsidRPr="000A627A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00</w:t>
      </w:r>
      <w:r w:rsidRPr="000A627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- 14</w:t>
      </w:r>
      <w:r w:rsidRPr="000A627A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00</w:t>
      </w:r>
      <w:r w:rsidRPr="000A627A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:rsidR="000A627A" w:rsidRPr="000A627A" w:rsidRDefault="000A627A" w:rsidP="000A627A">
      <w:pPr>
        <w:spacing w:before="120"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A627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Data udostępnienia treści decyzji w Biuletynie Informacji Publicznej na stronie internetowej Urzędu </w:t>
      </w:r>
      <w:r w:rsidRPr="000A627A">
        <w:rPr>
          <w:rFonts w:ascii="Arial Narrow" w:eastAsia="Times New Roman" w:hAnsi="Arial Narrow" w:cs="Times New Roman"/>
          <w:sz w:val="24"/>
          <w:szCs w:val="24"/>
          <w:lang w:eastAsia="pl-PL"/>
        </w:rPr>
        <w:t>21.</w:t>
      </w:r>
      <w:r w:rsidRPr="000A627A">
        <w:rPr>
          <w:rFonts w:ascii="Arial Narrow" w:eastAsia="Times New Roman" w:hAnsi="Arial Narrow" w:cs="Times New Roman"/>
          <w:sz w:val="24"/>
          <w:szCs w:val="24"/>
          <w:lang w:eastAsia="pl-PL"/>
        </w:rPr>
        <w:t>06.2023 r.</w:t>
      </w:r>
    </w:p>
    <w:p w:rsidR="000A627A" w:rsidRPr="000A627A" w:rsidRDefault="000A627A" w:rsidP="000A627A">
      <w:pPr>
        <w:tabs>
          <w:tab w:val="left" w:pos="708"/>
        </w:tabs>
        <w:spacing w:after="120" w:line="276" w:lineRule="auto"/>
        <w:rPr>
          <w:rFonts w:ascii="Bookman Old Style" w:eastAsia="Times New Roman" w:hAnsi="Bookman Old Style" w:cs="Times New Roman"/>
          <w:color w:val="FF0000"/>
          <w:sz w:val="16"/>
          <w:szCs w:val="16"/>
          <w:lang w:eastAsia="pl-PL"/>
        </w:rPr>
      </w:pPr>
    </w:p>
    <w:p w:rsidR="000A627A" w:rsidRPr="000A627A" w:rsidRDefault="000A627A" w:rsidP="000A627A">
      <w:pPr>
        <w:keepNext/>
        <w:spacing w:before="240" w:after="60" w:line="240" w:lineRule="auto"/>
        <w:ind w:left="4248" w:firstLine="708"/>
        <w:outlineLvl w:val="2"/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pl-PL"/>
        </w:rPr>
      </w:pPr>
      <w:r w:rsidRPr="000A627A"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pl-PL"/>
        </w:rPr>
        <w:t>Burmistrz Szprotawy</w:t>
      </w:r>
    </w:p>
    <w:p w:rsidR="000A627A" w:rsidRPr="000A627A" w:rsidRDefault="000A627A" w:rsidP="000A627A">
      <w:pPr>
        <w:spacing w:after="0" w:line="240" w:lineRule="auto"/>
        <w:rPr>
          <w:rFonts w:ascii="Arial Narrow" w:eastAsia="Times New Roman" w:hAnsi="Arial Narrow" w:cs="Times New Roman"/>
          <w:b/>
          <w:sz w:val="32"/>
          <w:szCs w:val="32"/>
          <w:lang w:eastAsia="pl-PL"/>
        </w:rPr>
      </w:pPr>
    </w:p>
    <w:p w:rsidR="000A627A" w:rsidRPr="000A627A" w:rsidRDefault="000A627A" w:rsidP="000A627A">
      <w:pPr>
        <w:spacing w:after="0" w:line="240" w:lineRule="auto"/>
        <w:ind w:left="4248" w:firstLine="708"/>
        <w:rPr>
          <w:rFonts w:ascii="Arial Narrow" w:eastAsia="Times New Roman" w:hAnsi="Arial Narrow" w:cs="Times New Roman"/>
          <w:b/>
          <w:sz w:val="32"/>
          <w:szCs w:val="32"/>
          <w:lang w:eastAsia="pl-PL"/>
        </w:rPr>
      </w:pPr>
      <w:r w:rsidRPr="000A627A">
        <w:rPr>
          <w:rFonts w:ascii="Arial Narrow" w:eastAsia="Times New Roman" w:hAnsi="Arial Narrow" w:cs="Times New Roman"/>
          <w:b/>
          <w:iCs/>
          <w:sz w:val="32"/>
          <w:szCs w:val="32"/>
          <w:lang w:eastAsia="pl-PL"/>
        </w:rPr>
        <w:t xml:space="preserve">     Mirosław Gąsik</w:t>
      </w:r>
    </w:p>
    <w:p w:rsidR="000A627A" w:rsidRPr="000A627A" w:rsidRDefault="000A627A" w:rsidP="000A627A">
      <w:pPr>
        <w:tabs>
          <w:tab w:val="left" w:pos="5940"/>
        </w:tabs>
        <w:spacing w:after="0" w:line="240" w:lineRule="auto"/>
        <w:ind w:left="5103"/>
        <w:rPr>
          <w:rFonts w:ascii="Arial Narrow" w:eastAsia="Times New Roman" w:hAnsi="Arial Narrow" w:cs="Times New Roman"/>
          <w:lang w:eastAsia="pl-PL"/>
        </w:rPr>
      </w:pPr>
    </w:p>
    <w:p w:rsidR="00CC6C11" w:rsidRDefault="00CC6C11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sectPr w:rsidR="00CC6C11" w:rsidSect="0064104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3EA9" w:rsidRDefault="00E83EA9" w:rsidP="005446ED">
      <w:pPr>
        <w:spacing w:after="0" w:line="240" w:lineRule="auto"/>
      </w:pPr>
      <w:r>
        <w:separator/>
      </w:r>
    </w:p>
  </w:endnote>
  <w:endnote w:type="continuationSeparator" w:id="0">
    <w:p w:rsidR="00E83EA9" w:rsidRDefault="00E83EA9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3EA9" w:rsidRDefault="00E83EA9" w:rsidP="005446ED">
      <w:pPr>
        <w:spacing w:after="0" w:line="240" w:lineRule="auto"/>
      </w:pPr>
      <w:r>
        <w:separator/>
      </w:r>
    </w:p>
  </w:footnote>
  <w:footnote w:type="continuationSeparator" w:id="0">
    <w:p w:rsidR="00E83EA9" w:rsidRDefault="00E83EA9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1044" w:rsidRDefault="00641044" w:rsidP="00641044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F80B3FE" wp14:editId="1785F8C2">
          <wp:simplePos x="0" y="0"/>
          <wp:positionH relativeFrom="column">
            <wp:posOffset>868045</wp:posOffset>
          </wp:positionH>
          <wp:positionV relativeFrom="paragraph">
            <wp:posOffset>-91440</wp:posOffset>
          </wp:positionV>
          <wp:extent cx="1294130" cy="45656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09A4EA05" wp14:editId="16B2767E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41044" w:rsidRDefault="00641044" w:rsidP="00641044">
    <w:pPr>
      <w:pStyle w:val="Nagwek"/>
    </w:pPr>
  </w:p>
  <w:p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:rsidR="00641044" w:rsidRDefault="00641044" w:rsidP="00641044">
    <w:pPr>
      <w:pStyle w:val="Nagwek"/>
    </w:pPr>
  </w:p>
  <w:p w:rsidR="00641044" w:rsidRDefault="00641044" w:rsidP="00641044">
    <w:pPr>
      <w:pStyle w:val="Nagwek"/>
    </w:pPr>
  </w:p>
  <w:p w:rsidR="00FE5941" w:rsidRDefault="0064104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788DD9" wp14:editId="46E6A203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E22150" wp14:editId="3624B3D5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913CDF1" wp14:editId="47D06F0A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5512663">
    <w:abstractNumId w:val="0"/>
  </w:num>
  <w:num w:numId="2" w16cid:durableId="1237671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C2"/>
    <w:rsid w:val="00086F63"/>
    <w:rsid w:val="000933BB"/>
    <w:rsid w:val="000A627A"/>
    <w:rsid w:val="001324FE"/>
    <w:rsid w:val="00144382"/>
    <w:rsid w:val="001C4477"/>
    <w:rsid w:val="001F290F"/>
    <w:rsid w:val="001F2DB0"/>
    <w:rsid w:val="00224D32"/>
    <w:rsid w:val="00323972"/>
    <w:rsid w:val="0039330B"/>
    <w:rsid w:val="004A1517"/>
    <w:rsid w:val="004C037F"/>
    <w:rsid w:val="004C7691"/>
    <w:rsid w:val="005446ED"/>
    <w:rsid w:val="00641044"/>
    <w:rsid w:val="00664EEA"/>
    <w:rsid w:val="007023F7"/>
    <w:rsid w:val="00792D50"/>
    <w:rsid w:val="007E5CB1"/>
    <w:rsid w:val="00846A03"/>
    <w:rsid w:val="009572CF"/>
    <w:rsid w:val="00964B22"/>
    <w:rsid w:val="0098582D"/>
    <w:rsid w:val="009A19E4"/>
    <w:rsid w:val="009C3F20"/>
    <w:rsid w:val="00A37F59"/>
    <w:rsid w:val="00A46866"/>
    <w:rsid w:val="00A67D2E"/>
    <w:rsid w:val="00AA2001"/>
    <w:rsid w:val="00AA7E6A"/>
    <w:rsid w:val="00AE2F1A"/>
    <w:rsid w:val="00BA4221"/>
    <w:rsid w:val="00C02C67"/>
    <w:rsid w:val="00CC6C11"/>
    <w:rsid w:val="00D375A8"/>
    <w:rsid w:val="00E7604F"/>
    <w:rsid w:val="00E83EA9"/>
    <w:rsid w:val="00E953EB"/>
    <w:rsid w:val="00EA785B"/>
    <w:rsid w:val="00ED27B5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04B469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9C3F20"/>
    <w:pPr>
      <w:spacing w:after="0" w:line="240" w:lineRule="auto"/>
      <w:jc w:val="both"/>
    </w:pPr>
    <w:rPr>
      <w:rFonts w:ascii="Bookman Old Style" w:eastAsia="Times New Roman" w:hAnsi="Bookman Old Style" w:cs="Times New Roman"/>
      <w:sz w:val="36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C3F20"/>
    <w:rPr>
      <w:rFonts w:ascii="Bookman Old Style" w:eastAsia="Times New Roman" w:hAnsi="Bookman Old Style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953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dcterms:created xsi:type="dcterms:W3CDTF">2023-06-21T05:27:00Z</dcterms:created>
  <dcterms:modified xsi:type="dcterms:W3CDTF">2023-06-21T05:27:00Z</dcterms:modified>
</cp:coreProperties>
</file>