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4CE4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2023-06-27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6DFBC2E8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7AB04686" wp14:editId="578E734C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65173873" w14:textId="77777777" w:rsidR="003577D3" w:rsidRDefault="003577D3" w:rsidP="003577D3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ROŚ.6220.8.2023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46DD7E41" w14:textId="77777777" w:rsidR="003577D3" w:rsidRDefault="003577D3" w:rsidP="003577D3">
      <w:pPr>
        <w:spacing w:before="120" w:after="120"/>
        <w:rPr>
          <w:rFonts w:ascii="Arial Narrow" w:hAnsi="Arial Narrow"/>
          <w:b/>
          <w:color w:val="FF0000"/>
          <w:sz w:val="28"/>
          <w:szCs w:val="28"/>
        </w:rPr>
      </w:pPr>
    </w:p>
    <w:p w14:paraId="3A41525D" w14:textId="77777777" w:rsidR="003577D3" w:rsidRPr="00C20518" w:rsidRDefault="003577D3" w:rsidP="003577D3">
      <w:pPr>
        <w:pStyle w:val="Tytu"/>
        <w:rPr>
          <w:rFonts w:ascii="Arial Narrow" w:hAnsi="Arial Narrow"/>
          <w:b w:val="0"/>
          <w:bCs w:val="0"/>
          <w:i w:val="0"/>
          <w:sz w:val="32"/>
          <w:szCs w:val="32"/>
          <w:u w:val="none"/>
        </w:rPr>
      </w:pPr>
      <w:r w:rsidRPr="00C20518">
        <w:rPr>
          <w:rFonts w:ascii="Arial Narrow" w:hAnsi="Arial Narrow"/>
          <w:i w:val="0"/>
          <w:sz w:val="32"/>
          <w:szCs w:val="32"/>
          <w:u w:val="none"/>
        </w:rPr>
        <w:t>OBWIESZCZENIE</w:t>
      </w:r>
    </w:p>
    <w:p w14:paraId="77018FF3" w14:textId="77777777" w:rsidR="003577D3" w:rsidRDefault="003577D3" w:rsidP="003577D3">
      <w:pPr>
        <w:pStyle w:val="Tekstpodstawowy"/>
        <w:rPr>
          <w:rFonts w:ascii="Arial Narrow" w:hAnsi="Arial Narrow"/>
          <w:sz w:val="28"/>
          <w:szCs w:val="28"/>
        </w:rPr>
      </w:pPr>
    </w:p>
    <w:p w14:paraId="11FC5923" w14:textId="77777777" w:rsidR="003577D3" w:rsidRDefault="003577D3" w:rsidP="003577D3">
      <w:pPr>
        <w:pStyle w:val="Tytu"/>
        <w:jc w:val="both"/>
        <w:rPr>
          <w:rFonts w:ascii="Arial Narrow" w:hAnsi="Arial Narrow"/>
          <w:b w:val="0"/>
          <w:bCs w:val="0"/>
          <w:i w:val="0"/>
          <w:sz w:val="24"/>
          <w:u w:val="none"/>
        </w:rPr>
      </w:pP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>
        <w:rPr>
          <w:rFonts w:ascii="Arial Narrow" w:hAnsi="Arial Narrow"/>
          <w:b w:val="0"/>
          <w:i w:val="0"/>
          <w:sz w:val="24"/>
          <w:u w:val="none"/>
        </w:rPr>
        <w:t>(Dz.U.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775</w:t>
      </w:r>
      <w:r>
        <w:rPr>
          <w:rFonts w:ascii="Arial Narrow" w:hAnsi="Arial Narrow"/>
          <w:b w:val="0"/>
          <w:i w:val="0"/>
          <w:sz w:val="24"/>
          <w:u w:val="none"/>
        </w:rPr>
        <w:t>)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w </w:t>
      </w:r>
      <w:r w:rsidRPr="003C58DF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związku z art. 74</w:t>
      </w:r>
      <w:r w:rsidRPr="003C58DF">
        <w:rPr>
          <w:rFonts w:ascii="Arial Narrow" w:hAnsi="Arial Narrow" w:cs="Arial"/>
          <w:b w:val="0"/>
          <w:bCs w:val="0"/>
          <w:i w:val="0"/>
          <w:iCs w:val="0"/>
          <w:sz w:val="24"/>
          <w:u w:val="none"/>
          <w:lang w:val="pl-PL"/>
        </w:rPr>
        <w:t xml:space="preserve"> </w:t>
      </w:r>
      <w:r w:rsidRPr="003C58DF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ust. 3</w:t>
      </w:r>
      <w:r w:rsidRPr="003C58DF">
        <w:rPr>
          <w:rFonts w:ascii="Arial Narrow" w:hAnsi="Arial Narrow" w:cs="Arial"/>
          <w:b w:val="0"/>
          <w:bCs w:val="0"/>
          <w:i w:val="0"/>
          <w:iCs w:val="0"/>
          <w:sz w:val="24"/>
          <w:u w:val="none"/>
          <w:lang w:val="pl-PL"/>
        </w:rPr>
        <w:t xml:space="preserve"> </w:t>
      </w:r>
      <w:r w:rsidRPr="003C58DF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ustawy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 z dnia 3 października 2008 r. o udostępnianiu informacji o środowisku i jego ochronie, udziale społeczeństwa w ochronie środowiska oraz o ocenach oddziaływania na środowisko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(t.j.Dz.U.202</w:t>
      </w:r>
      <w:r>
        <w:rPr>
          <w:rFonts w:ascii="Arial Narrow" w:hAnsi="Arial Narrow"/>
          <w:b w:val="0"/>
          <w:bCs w:val="0"/>
          <w:i w:val="0"/>
          <w:sz w:val="24"/>
          <w:u w:val="none"/>
          <w:lang w:val="pl-PL"/>
        </w:rPr>
        <w:t>3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r. poz. 10</w:t>
      </w:r>
      <w:r>
        <w:rPr>
          <w:rFonts w:ascii="Arial Narrow" w:hAnsi="Arial Narrow"/>
          <w:b w:val="0"/>
          <w:bCs w:val="0"/>
          <w:i w:val="0"/>
          <w:sz w:val="24"/>
          <w:u w:val="none"/>
          <w:lang w:val="pl-PL"/>
        </w:rPr>
        <w:t>94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),</w:t>
      </w:r>
    </w:p>
    <w:p w14:paraId="18F450EF" w14:textId="77777777" w:rsidR="003577D3" w:rsidRDefault="003577D3" w:rsidP="003577D3">
      <w:pPr>
        <w:pStyle w:val="Tekstpodstawowy"/>
        <w:spacing w:before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6FD1A3A8" w14:textId="77777777" w:rsidR="003577D3" w:rsidRDefault="003577D3" w:rsidP="003577D3">
      <w:pPr>
        <w:pStyle w:val="Tekstpodstawowy3"/>
        <w:tabs>
          <w:tab w:val="left" w:pos="5940"/>
        </w:tabs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informuje strony postępowania, iż w dniu dzisiejszym zostało wydane </w:t>
      </w:r>
      <w:r>
        <w:rPr>
          <w:rFonts w:ascii="Arial Narrow" w:hAnsi="Arial Narrow" w:cs="Arial"/>
          <w:b/>
          <w:bCs/>
          <w:sz w:val="24"/>
          <w:szCs w:val="24"/>
        </w:rPr>
        <w:t>postanowienie o zawieszeniu postępowania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administracyjnego w sprawie wydania decyzji o środowiskowych uwarunkowaniach przedsięwzięcia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polegającego na</w:t>
      </w:r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342981">
        <w:rPr>
          <w:rFonts w:ascii="Arial Narrow" w:hAnsi="Arial Narrow"/>
          <w:b/>
          <w:bCs/>
          <w:sz w:val="24"/>
          <w:szCs w:val="24"/>
        </w:rPr>
        <w:t xml:space="preserve">Rozbudowie i przebudowie istniejącego zakładu produkcyjnego o halę magazynową i przeładunkową wraz z zapleczem </w:t>
      </w:r>
      <w:proofErr w:type="spellStart"/>
      <w:r w:rsidRPr="00342981">
        <w:rPr>
          <w:rFonts w:ascii="Arial Narrow" w:hAnsi="Arial Narrow"/>
          <w:b/>
          <w:bCs/>
          <w:sz w:val="24"/>
          <w:szCs w:val="24"/>
        </w:rPr>
        <w:t>socjalno</w:t>
      </w:r>
      <w:proofErr w:type="spellEnd"/>
      <w:r w:rsidRPr="00342981">
        <w:rPr>
          <w:rFonts w:ascii="Arial Narrow" w:hAnsi="Arial Narrow"/>
          <w:b/>
          <w:bCs/>
          <w:sz w:val="24"/>
          <w:szCs w:val="24"/>
        </w:rPr>
        <w:t xml:space="preserve"> – biurowym wraz z niezbędną infrastrukturą techniczną na dz. nr 353/3, 353/4 (obręb Henryków), 431/1, 431/2 i 431/12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342981">
        <w:rPr>
          <w:rFonts w:ascii="Arial Narrow" w:hAnsi="Arial Narrow"/>
          <w:b/>
          <w:bCs/>
          <w:sz w:val="24"/>
          <w:szCs w:val="24"/>
        </w:rPr>
        <w:t>(obręb Wiechlice) w miejscowości Wiechlice, gmina Szprotawa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4719F4">
        <w:rPr>
          <w:rFonts w:ascii="Arial Narrow" w:hAnsi="Arial Narrow"/>
          <w:bCs/>
          <w:sz w:val="24"/>
          <w:szCs w:val="24"/>
        </w:rPr>
        <w:t>-</w:t>
      </w:r>
      <w:r w:rsidRPr="004719F4">
        <w:rPr>
          <w:rFonts w:ascii="Arial Narrow" w:hAnsi="Arial Narrow"/>
          <w:sz w:val="24"/>
          <w:szCs w:val="24"/>
        </w:rPr>
        <w:t xml:space="preserve"> </w:t>
      </w:r>
      <w:r w:rsidRPr="004719F4">
        <w:rPr>
          <w:rFonts w:ascii="Arial Narrow" w:hAnsi="Arial Narrow"/>
          <w:b/>
          <w:sz w:val="24"/>
          <w:szCs w:val="24"/>
        </w:rPr>
        <w:t>do czasu przedłożenia przez wnioskodawcę raportu o oddziaływaniu przedsięwzięcia na środowisko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b/>
          <w:sz w:val="24"/>
          <w:szCs w:val="24"/>
        </w:rPr>
        <w:t>do czasu przedłożenia przez wnioskodawcę raportu o oddziaływaniu przedsięwzięcia na środowisko.</w:t>
      </w:r>
    </w:p>
    <w:p w14:paraId="58806522" w14:textId="77777777" w:rsidR="003577D3" w:rsidRDefault="003577D3" w:rsidP="003577D3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postanowienie nie służy zażalenie.</w:t>
      </w:r>
    </w:p>
    <w:p w14:paraId="50B4A1FE" w14:textId="77777777" w:rsidR="003577D3" w:rsidRDefault="003577D3" w:rsidP="003577D3">
      <w:pPr>
        <w:pStyle w:val="Tekstpodstawowy"/>
        <w:spacing w:before="120"/>
        <w:rPr>
          <w:rFonts w:ascii="Arial Narrow" w:hAnsi="Arial Narrow"/>
        </w:rPr>
      </w:pPr>
    </w:p>
    <w:p w14:paraId="3CB7628B" w14:textId="77777777" w:rsidR="003577D3" w:rsidRDefault="003577D3" w:rsidP="003577D3">
      <w:pPr>
        <w:rPr>
          <w:sz w:val="28"/>
          <w:szCs w:val="28"/>
        </w:rPr>
      </w:pPr>
    </w:p>
    <w:p w14:paraId="624C3D18" w14:textId="77777777" w:rsidR="003577D3" w:rsidRDefault="003577D3" w:rsidP="003577D3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21D0B051" w14:textId="77777777" w:rsidR="003577D3" w:rsidRDefault="003577D3" w:rsidP="003577D3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</w:p>
    <w:p w14:paraId="5E08CACC" w14:textId="77777777" w:rsidR="003577D3" w:rsidRDefault="003577D3" w:rsidP="003577D3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Mirosław Gąsik</w:t>
      </w:r>
    </w:p>
    <w:p w14:paraId="1258D6DE" w14:textId="77777777" w:rsidR="003577D3" w:rsidRDefault="003577D3" w:rsidP="003577D3"/>
    <w:p w14:paraId="6E7136B0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B1F0" w14:textId="77777777" w:rsidR="00594179" w:rsidRDefault="00594179" w:rsidP="005446ED">
      <w:pPr>
        <w:spacing w:after="0" w:line="240" w:lineRule="auto"/>
      </w:pPr>
      <w:r>
        <w:separator/>
      </w:r>
    </w:p>
  </w:endnote>
  <w:endnote w:type="continuationSeparator" w:id="0">
    <w:p w14:paraId="51556D06" w14:textId="77777777" w:rsidR="00594179" w:rsidRDefault="00594179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2FF1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1AA6FABB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12EDAB08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42C7163E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BC5E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4CF82A4E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677BD49A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14980D70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F6DD" w14:textId="77777777" w:rsidR="00594179" w:rsidRDefault="00594179" w:rsidP="005446ED">
      <w:pPr>
        <w:spacing w:after="0" w:line="240" w:lineRule="auto"/>
      </w:pPr>
      <w:r>
        <w:separator/>
      </w:r>
    </w:p>
  </w:footnote>
  <w:footnote w:type="continuationSeparator" w:id="0">
    <w:p w14:paraId="1E9ED020" w14:textId="77777777" w:rsidR="00594179" w:rsidRDefault="00594179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3239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7B49758" wp14:editId="161F0208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E9DB86F" wp14:editId="43B957C3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D6424" w14:textId="77777777" w:rsidR="00641044" w:rsidRDefault="00641044" w:rsidP="00641044">
    <w:pPr>
      <w:pStyle w:val="Nagwek"/>
    </w:pPr>
  </w:p>
  <w:p w14:paraId="18976BBB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040CB6AF" w14:textId="77777777" w:rsidR="00641044" w:rsidRDefault="00641044" w:rsidP="00641044">
    <w:pPr>
      <w:pStyle w:val="Nagwek"/>
    </w:pPr>
  </w:p>
  <w:p w14:paraId="76C91191" w14:textId="77777777" w:rsidR="00641044" w:rsidRDefault="00641044" w:rsidP="00641044">
    <w:pPr>
      <w:pStyle w:val="Nagwek"/>
    </w:pPr>
  </w:p>
  <w:p w14:paraId="1AB3D825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689AB9" wp14:editId="20047E9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79BA27" wp14:editId="43E74CB3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764366" wp14:editId="230467C3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10FC1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577D3"/>
    <w:rsid w:val="0039330B"/>
    <w:rsid w:val="004A1517"/>
    <w:rsid w:val="004C037F"/>
    <w:rsid w:val="004C7691"/>
    <w:rsid w:val="005446ED"/>
    <w:rsid w:val="00594179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13922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3577D3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577D3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357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77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577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577D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2023-06-27T08:22:00Z</dcterms:created>
  <dcterms:modified xsi:type="dcterms:W3CDTF">2023-06-27T08:22:00Z</dcterms:modified>
</cp:coreProperties>
</file>