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2023-06-27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8F69FC" w:rsidRDefault="008F69FC" w:rsidP="008F69F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</w:t>
      </w:r>
      <w:r w:rsidRPr="00845736">
        <w:rPr>
          <w:rFonts w:ascii="Arial Narrow" w:hAnsi="Arial Narrow"/>
          <w:sz w:val="20"/>
          <w:szCs w:val="20"/>
        </w:rPr>
        <w:t xml:space="preserve"> </w:t>
      </w:r>
    </w:p>
    <w:p w:rsidR="00B10D3F" w:rsidRDefault="00B10D3F" w:rsidP="00B10D3F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ROŚ.6220.6.2022</w:t>
      </w:r>
    </w:p>
    <w:p w:rsidR="00B10D3F" w:rsidRDefault="00B10D3F" w:rsidP="00B10D3F">
      <w:pPr>
        <w:rPr>
          <w:rFonts w:ascii="Arial Narrow" w:hAnsi="Arial Narrow"/>
        </w:rPr>
      </w:pPr>
    </w:p>
    <w:p w:rsidR="00B10D3F" w:rsidRDefault="00B10D3F" w:rsidP="00B10D3F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B10D3F" w:rsidRDefault="00B10D3F" w:rsidP="00B10D3F">
      <w:pPr>
        <w:pStyle w:val="Tekstpodstawowy"/>
        <w:rPr>
          <w:rFonts w:ascii="Arial Narrow" w:hAnsi="Arial Narrow"/>
          <w:sz w:val="28"/>
          <w:szCs w:val="28"/>
        </w:rPr>
      </w:pPr>
    </w:p>
    <w:p w:rsidR="00B10D3F" w:rsidRDefault="00B10D3F" w:rsidP="00B10D3F">
      <w:pPr>
        <w:pStyle w:val="Tekstpodstawowy"/>
        <w:rPr>
          <w:rFonts w:ascii="Arial Narrow" w:hAnsi="Arial Narrow"/>
          <w:bCs/>
          <w:color w:val="FF0000"/>
          <w:sz w:val="24"/>
        </w:rPr>
      </w:pPr>
      <w:r>
        <w:rPr>
          <w:rFonts w:ascii="Arial Narrow" w:hAnsi="Arial Narrow"/>
          <w:sz w:val="24"/>
        </w:rPr>
        <w:t>Na podstawie art. 33 ust. 1 i art. 79 ust. 1 ustawy z dnia 3 października 2008r. o udostępnianiu informacji o środowisku i jego ochronie, udziale społeczeństwa w ochronie środowiska oraz o ocenach oddziaływania na środowisko (</w:t>
      </w:r>
      <w:proofErr w:type="spellStart"/>
      <w:r>
        <w:rPr>
          <w:rFonts w:ascii="Arial Narrow" w:hAnsi="Arial Narrow"/>
          <w:sz w:val="24"/>
          <w:lang w:val="pl-PL"/>
        </w:rPr>
        <w:t>t.j</w:t>
      </w:r>
      <w:proofErr w:type="spellEnd"/>
      <w:r>
        <w:rPr>
          <w:rFonts w:ascii="Arial Narrow" w:hAnsi="Arial Narrow"/>
          <w:sz w:val="24"/>
          <w:lang w:val="pl-PL"/>
        </w:rPr>
        <w:t>.</w:t>
      </w:r>
      <w:r>
        <w:rPr>
          <w:rFonts w:ascii="Arial Narrow" w:hAnsi="Arial Narrow"/>
          <w:sz w:val="24"/>
        </w:rPr>
        <w:t>Dz.U. z 202</w:t>
      </w:r>
      <w:r>
        <w:rPr>
          <w:rFonts w:ascii="Arial Narrow" w:hAnsi="Arial Narrow"/>
          <w:sz w:val="24"/>
          <w:lang w:val="pl-PL"/>
        </w:rPr>
        <w:t>3</w:t>
      </w:r>
      <w:r>
        <w:rPr>
          <w:rFonts w:ascii="Arial Narrow" w:hAnsi="Arial Narrow"/>
          <w:sz w:val="24"/>
        </w:rPr>
        <w:t xml:space="preserve"> r. poz. </w:t>
      </w:r>
      <w:r>
        <w:rPr>
          <w:rFonts w:ascii="Arial Narrow" w:hAnsi="Arial Narrow"/>
          <w:sz w:val="24"/>
          <w:lang w:val="pl-PL"/>
        </w:rPr>
        <w:t>1094</w:t>
      </w:r>
      <w:r>
        <w:rPr>
          <w:rFonts w:ascii="Arial Narrow" w:hAnsi="Arial Narrow"/>
          <w:sz w:val="24"/>
        </w:rPr>
        <w:t>)</w:t>
      </w:r>
    </w:p>
    <w:p w:rsidR="00B10D3F" w:rsidRDefault="00B10D3F" w:rsidP="00B10D3F">
      <w:pPr>
        <w:pStyle w:val="Tekstpodstawowy"/>
        <w:rPr>
          <w:rFonts w:ascii="Arial Narrow" w:hAnsi="Arial Narrow"/>
          <w:color w:val="FF0000"/>
          <w:sz w:val="24"/>
        </w:rPr>
      </w:pPr>
    </w:p>
    <w:p w:rsidR="00B10D3F" w:rsidRDefault="00B10D3F" w:rsidP="00B10D3F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B10D3F" w:rsidRPr="00B80118" w:rsidRDefault="00B10D3F" w:rsidP="00B10D3F">
      <w:pPr>
        <w:pStyle w:val="Tekstpodstawowy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lang w:val="pl-PL"/>
        </w:rPr>
        <w:t xml:space="preserve">przed wydaniem decyzji, </w:t>
      </w:r>
      <w:r>
        <w:rPr>
          <w:rFonts w:ascii="Arial Narrow" w:hAnsi="Arial Narrow"/>
          <w:b/>
          <w:sz w:val="24"/>
        </w:rPr>
        <w:t xml:space="preserve">podaje do publicznej wiadomości, że prowadzone </w:t>
      </w:r>
      <w:r>
        <w:rPr>
          <w:rFonts w:ascii="Arial Narrow" w:hAnsi="Arial Narrow"/>
          <w:b/>
          <w:sz w:val="24"/>
          <w:lang w:val="pl-PL"/>
        </w:rPr>
        <w:t xml:space="preserve">jest </w:t>
      </w:r>
      <w:r>
        <w:rPr>
          <w:rFonts w:ascii="Arial Narrow" w:hAnsi="Arial Narrow"/>
          <w:b/>
          <w:sz w:val="24"/>
        </w:rPr>
        <w:t xml:space="preserve">postępowanie administracyjne w sprawie wydania decyzji o środowiskowych uwarunkowaniach przedsięwzięcia polegającego na: </w:t>
      </w:r>
      <w:r w:rsidRPr="00DB246F">
        <w:rPr>
          <w:rFonts w:ascii="Arial Narrow" w:hAnsi="Arial Narrow"/>
          <w:b/>
          <w:sz w:val="24"/>
        </w:rPr>
        <w:t>Eksploatacji i przeróbce piasków i żwirów ze złoża „Sieraków E”, gmina Szprotawa, powiat żagański</w:t>
      </w:r>
      <w:r w:rsidRPr="00DB246F">
        <w:rPr>
          <w:rFonts w:ascii="Arial Narrow" w:hAnsi="Arial Narrow"/>
          <w:sz w:val="24"/>
        </w:rPr>
        <w:t>.</w:t>
      </w:r>
    </w:p>
    <w:p w:rsidR="00B10D3F" w:rsidRDefault="00B10D3F" w:rsidP="00B10D3F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podania do publicznej wiadomości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(w tym </w:t>
      </w:r>
      <w:r>
        <w:rPr>
          <w:rFonts w:ascii="Arial Narrow" w:hAnsi="Arial Narrow"/>
          <w:sz w:val="24"/>
          <w:lang w:val="pl-PL"/>
        </w:rPr>
        <w:br/>
      </w:r>
      <w:r>
        <w:rPr>
          <w:rFonts w:ascii="Arial Narrow" w:hAnsi="Arial Narrow"/>
          <w:sz w:val="24"/>
        </w:rPr>
        <w:t>z raportem oddziaływania przedsięwzięcia na środowisko, uzgodnieniami Regionalnego Dyrektora Ochrony Środowiska w Gorzowie Wielkopolskim</w:t>
      </w:r>
      <w:r>
        <w:rPr>
          <w:rFonts w:ascii="Arial Narrow" w:hAnsi="Arial Narrow"/>
          <w:sz w:val="24"/>
          <w:lang w:val="pl-PL"/>
        </w:rPr>
        <w:t xml:space="preserve"> i</w:t>
      </w:r>
      <w:r>
        <w:rPr>
          <w:rFonts w:ascii="Arial Narrow" w:hAnsi="Arial Narrow"/>
          <w:sz w:val="24"/>
        </w:rPr>
        <w:t xml:space="preserve"> Dyrektora Zarządu Zlewni w Lwówku Śląskim Państwowego Gospodarstwa Wodnego Wody Polskie)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 xml:space="preserve">oraz zgłosić ewentualne uwagi  i wnioski  </w:t>
      </w:r>
      <w:r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w tutejszym  Urzędzie, I piętro,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B10D3F" w:rsidRDefault="00B10D3F" w:rsidP="00B10D3F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B10D3F" w:rsidRDefault="00B10D3F" w:rsidP="00B10D3F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B10D3F" w:rsidRDefault="00B10D3F" w:rsidP="00B10D3F">
      <w:pPr>
        <w:rPr>
          <w:rFonts w:ascii="Times New Roman" w:hAnsi="Times New Roman"/>
          <w:sz w:val="24"/>
          <w:szCs w:val="24"/>
        </w:rPr>
      </w:pPr>
    </w:p>
    <w:p w:rsidR="00B10D3F" w:rsidRDefault="00B10D3F" w:rsidP="00B10D3F">
      <w:pPr>
        <w:ind w:left="4956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Mirosław Gąsik</w:t>
      </w:r>
    </w:p>
    <w:p w:rsidR="00B10D3F" w:rsidRDefault="00B10D3F" w:rsidP="00B10D3F">
      <w:pPr>
        <w:tabs>
          <w:tab w:val="left" w:pos="5940"/>
        </w:tabs>
        <w:ind w:left="5103"/>
        <w:rPr>
          <w:rFonts w:ascii="Times New Roman" w:hAnsi="Times New Roman"/>
          <w:sz w:val="24"/>
          <w:szCs w:val="24"/>
        </w:rPr>
      </w:pPr>
    </w:p>
    <w:p w:rsidR="00B10D3F" w:rsidRDefault="00B10D3F" w:rsidP="00B10D3F">
      <w:pPr>
        <w:pStyle w:val="Tytu"/>
        <w:rPr>
          <w:rFonts w:ascii="Arial Narrow" w:hAnsi="Arial Narrow"/>
          <w:b w:val="0"/>
          <w:bCs w:val="0"/>
          <w:sz w:val="24"/>
        </w:rPr>
      </w:pPr>
    </w:p>
    <w:p w:rsidR="00CC6C11" w:rsidRDefault="00CC6C11" w:rsidP="00B10D3F">
      <w:pPr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3B90" w:rsidRDefault="006E3B90" w:rsidP="005446ED">
      <w:pPr>
        <w:spacing w:after="0" w:line="240" w:lineRule="auto"/>
      </w:pPr>
      <w:r>
        <w:separator/>
      </w:r>
    </w:p>
  </w:endnote>
  <w:endnote w:type="continuationSeparator" w:id="0">
    <w:p w:rsidR="006E3B90" w:rsidRDefault="006E3B9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3B90" w:rsidRDefault="006E3B90" w:rsidP="005446ED">
      <w:pPr>
        <w:spacing w:after="0" w:line="240" w:lineRule="auto"/>
      </w:pPr>
      <w:r>
        <w:separator/>
      </w:r>
    </w:p>
  </w:footnote>
  <w:footnote w:type="continuationSeparator" w:id="0">
    <w:p w:rsidR="006E3B90" w:rsidRDefault="006E3B9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A30AF"/>
    <w:rsid w:val="00323972"/>
    <w:rsid w:val="0039330B"/>
    <w:rsid w:val="004A1517"/>
    <w:rsid w:val="004C037F"/>
    <w:rsid w:val="004C7691"/>
    <w:rsid w:val="005446ED"/>
    <w:rsid w:val="00641044"/>
    <w:rsid w:val="006E3B90"/>
    <w:rsid w:val="007023F7"/>
    <w:rsid w:val="00792D50"/>
    <w:rsid w:val="007E5CB1"/>
    <w:rsid w:val="00846A03"/>
    <w:rsid w:val="008F69FC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10D3F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87B1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69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8F69F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F69F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F69F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8F69FC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F69FC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2023-06-27T09:53:00Z</cp:lastPrinted>
  <dcterms:created xsi:type="dcterms:W3CDTF">2023-06-27T09:54:00Z</dcterms:created>
  <dcterms:modified xsi:type="dcterms:W3CDTF">2023-06-27T09:54:00Z</dcterms:modified>
</cp:coreProperties>
</file>