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CC78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2023-11-08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65AE5D1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6825553" wp14:editId="61103C13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62A7F122" w14:textId="77777777" w:rsidR="002F55BE" w:rsidRDefault="002F55BE" w:rsidP="00D375A8">
      <w:pPr>
        <w:spacing w:after="0"/>
        <w:rPr>
          <w:rFonts w:ascii="Arial Narrow" w:hAnsi="Arial Narrow"/>
          <w:sz w:val="24"/>
          <w:szCs w:val="24"/>
        </w:rPr>
      </w:pPr>
    </w:p>
    <w:p w14:paraId="1ADCF45C" w14:textId="77777777" w:rsidR="002F55BE" w:rsidRDefault="002F55BE" w:rsidP="002F55BE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9974072" w14:textId="77777777" w:rsidR="002F55BE" w:rsidRDefault="002F55BE" w:rsidP="002F55BE">
      <w:pPr>
        <w:spacing w:before="120" w:after="120"/>
        <w:rPr>
          <w:rFonts w:ascii="Arial Narrow" w:hAnsi="Arial Narrow"/>
          <w:b/>
          <w:color w:val="FF0000"/>
          <w:sz w:val="28"/>
          <w:szCs w:val="28"/>
        </w:rPr>
      </w:pPr>
    </w:p>
    <w:p w14:paraId="2A9012C8" w14:textId="77777777" w:rsidR="002F55BE" w:rsidRPr="00C20518" w:rsidRDefault="002F55BE" w:rsidP="002F55BE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20518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742D536D" w14:textId="77777777" w:rsidR="002F55BE" w:rsidRDefault="002F55BE" w:rsidP="002F55BE">
      <w:pPr>
        <w:pStyle w:val="Tekstpodstawowy"/>
        <w:rPr>
          <w:rFonts w:ascii="Arial Narrow" w:hAnsi="Arial Narrow"/>
          <w:sz w:val="28"/>
          <w:szCs w:val="28"/>
        </w:rPr>
      </w:pPr>
    </w:p>
    <w:p w14:paraId="09E67576" w14:textId="77777777" w:rsidR="002F55BE" w:rsidRDefault="002F55BE" w:rsidP="002F55BE">
      <w:pPr>
        <w:pStyle w:val="Tytu"/>
        <w:jc w:val="both"/>
        <w:rPr>
          <w:rFonts w:ascii="Arial Narrow" w:hAnsi="Arial Narrow"/>
          <w:b w:val="0"/>
          <w:bCs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775 z późn.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związku z art. 74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ust. 3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94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),</w:t>
      </w:r>
    </w:p>
    <w:p w14:paraId="6934E2E4" w14:textId="77777777" w:rsidR="002F55BE" w:rsidRDefault="002F55BE" w:rsidP="002F55BE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2CF1396B" w14:textId="20B32010" w:rsidR="002F55BE" w:rsidRPr="00192163" w:rsidRDefault="002F55BE" w:rsidP="002F55BE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192163"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postanowienie o zawieszeniu postępowania </w:t>
      </w:r>
      <w:r w:rsidRPr="00192163">
        <w:rPr>
          <w:rFonts w:ascii="Arial Narrow" w:hAnsi="Arial Narrow"/>
          <w:bCs/>
          <w:sz w:val="24"/>
          <w:szCs w:val="24"/>
        </w:rPr>
        <w:t>administracyjnego w sprawie wydania decyzji o środowiskowych uwarunkowaniach przedsięwzięcia polegającego na:</w:t>
      </w:r>
      <w:r w:rsidRPr="00192163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Zbieraniu odpadów innych niż niebezpieczne </w:t>
      </w:r>
      <w:r w:rsidRPr="00244226">
        <w:rPr>
          <w:rFonts w:ascii="Arial Narrow" w:hAnsi="Arial Narrow"/>
          <w:bCs/>
          <w:sz w:val="24"/>
          <w:szCs w:val="24"/>
        </w:rPr>
        <w:t>na dz. nr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244226">
        <w:rPr>
          <w:rFonts w:ascii="Arial Narrow" w:hAnsi="Arial Narrow"/>
          <w:iCs/>
          <w:sz w:val="24"/>
          <w:szCs w:val="24"/>
        </w:rPr>
        <w:t>321/227, 321/261, 321/262, 321/263, 321/264, 321/265, 321/266, 321/267, 321/268, 321/269, 321/270, obręb 0002 Szprotawa, gmina miejska Szprotawa</w:t>
      </w:r>
      <w:r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Pr="00192163">
        <w:rPr>
          <w:rFonts w:ascii="Arial Narrow" w:hAnsi="Arial Narrow"/>
          <w:bCs/>
          <w:sz w:val="24"/>
          <w:szCs w:val="24"/>
        </w:rPr>
        <w:t xml:space="preserve">- do czasu przedłożenia przez wnioskodawcę raportu </w:t>
      </w:r>
      <w:r>
        <w:rPr>
          <w:rFonts w:ascii="Arial Narrow" w:hAnsi="Arial Narrow"/>
          <w:bCs/>
          <w:sz w:val="24"/>
          <w:szCs w:val="24"/>
        </w:rPr>
        <w:br/>
      </w:r>
      <w:r w:rsidRPr="00192163">
        <w:rPr>
          <w:rFonts w:ascii="Arial Narrow" w:hAnsi="Arial Narrow"/>
          <w:bCs/>
          <w:sz w:val="24"/>
          <w:szCs w:val="24"/>
        </w:rPr>
        <w:t>o oddziaływaniu przedsięwzięcia na środowisko.</w:t>
      </w:r>
    </w:p>
    <w:p w14:paraId="3D3489A0" w14:textId="77777777" w:rsidR="002F55BE" w:rsidRPr="00192163" w:rsidRDefault="002F55BE" w:rsidP="002F55BE">
      <w:pPr>
        <w:spacing w:before="120"/>
        <w:jc w:val="both"/>
        <w:rPr>
          <w:rFonts w:ascii="Arial Narrow" w:hAnsi="Arial Narrow"/>
          <w:bCs/>
          <w:sz w:val="24"/>
          <w:szCs w:val="24"/>
        </w:rPr>
      </w:pPr>
      <w:r w:rsidRPr="00192163">
        <w:rPr>
          <w:rFonts w:ascii="Arial Narrow" w:hAnsi="Arial Narrow"/>
          <w:bCs/>
          <w:sz w:val="24"/>
          <w:szCs w:val="24"/>
        </w:rPr>
        <w:t>Na postanowienie nie służy zażalenie.</w:t>
      </w:r>
    </w:p>
    <w:p w14:paraId="23908B1B" w14:textId="77777777" w:rsidR="002F55BE" w:rsidRDefault="002F55BE" w:rsidP="002F55BE">
      <w:pPr>
        <w:pStyle w:val="Tekstpodstawowy"/>
        <w:spacing w:before="120"/>
        <w:rPr>
          <w:rFonts w:ascii="Arial Narrow" w:hAnsi="Arial Narrow"/>
        </w:rPr>
      </w:pPr>
    </w:p>
    <w:p w14:paraId="7B354553" w14:textId="77777777" w:rsidR="002F55BE" w:rsidRDefault="002F55BE" w:rsidP="002F55BE">
      <w:pPr>
        <w:rPr>
          <w:sz w:val="28"/>
          <w:szCs w:val="28"/>
        </w:rPr>
      </w:pPr>
    </w:p>
    <w:p w14:paraId="45B17C09" w14:textId="77777777" w:rsidR="002F55BE" w:rsidRDefault="002F55BE" w:rsidP="002F55BE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44F03AEA" w14:textId="77777777" w:rsidR="002F55BE" w:rsidRDefault="002F55BE" w:rsidP="002F55BE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4F10EE16" w14:textId="77777777" w:rsidR="002F55BE" w:rsidRDefault="002F55BE" w:rsidP="002F55BE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578A9BFB" w14:textId="77777777" w:rsidR="002F55BE" w:rsidRDefault="002F55BE" w:rsidP="002F55BE"/>
    <w:p w14:paraId="7B8ECBCA" w14:textId="77777777" w:rsidR="002F55BE" w:rsidRDefault="002F55BE" w:rsidP="002F55BE">
      <w:pPr>
        <w:tabs>
          <w:tab w:val="left" w:pos="5940"/>
        </w:tabs>
        <w:rPr>
          <w:rFonts w:ascii="Arial Narrow" w:hAnsi="Arial Narrow"/>
        </w:rPr>
      </w:pPr>
    </w:p>
    <w:p w14:paraId="302CFBE5" w14:textId="77777777" w:rsidR="002F55BE" w:rsidRDefault="002F55BE" w:rsidP="002F55BE">
      <w:pPr>
        <w:tabs>
          <w:tab w:val="left" w:pos="5940"/>
        </w:tabs>
        <w:rPr>
          <w:rFonts w:ascii="Arial Narrow" w:hAnsi="Arial Narrow"/>
        </w:rPr>
      </w:pPr>
    </w:p>
    <w:p w14:paraId="5FE62316" w14:textId="77777777" w:rsidR="002F55BE" w:rsidRPr="00846A03" w:rsidRDefault="002F55BE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2F55BE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70A8" w14:textId="77777777" w:rsidR="00EA54C8" w:rsidRDefault="00EA54C8" w:rsidP="005446ED">
      <w:pPr>
        <w:spacing w:after="0" w:line="240" w:lineRule="auto"/>
      </w:pPr>
      <w:r>
        <w:separator/>
      </w:r>
    </w:p>
  </w:endnote>
  <w:endnote w:type="continuationSeparator" w:id="0">
    <w:p w14:paraId="69857AEC" w14:textId="77777777" w:rsidR="00EA54C8" w:rsidRDefault="00EA54C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DF8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4E0FB2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60FF63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D6556C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DF6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7BD036D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9394F5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6A618F8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BB10" w14:textId="77777777" w:rsidR="00EA54C8" w:rsidRDefault="00EA54C8" w:rsidP="005446ED">
      <w:pPr>
        <w:spacing w:after="0" w:line="240" w:lineRule="auto"/>
      </w:pPr>
      <w:r>
        <w:separator/>
      </w:r>
    </w:p>
  </w:footnote>
  <w:footnote w:type="continuationSeparator" w:id="0">
    <w:p w14:paraId="71512BE1" w14:textId="77777777" w:rsidR="00EA54C8" w:rsidRDefault="00EA54C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DA05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E31FD0B" wp14:editId="5EC5848F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A7B3BA3" wp14:editId="44ABC650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E4C2" w14:textId="77777777" w:rsidR="00641044" w:rsidRDefault="00641044" w:rsidP="00641044">
    <w:pPr>
      <w:pStyle w:val="Nagwek"/>
    </w:pPr>
  </w:p>
  <w:p w14:paraId="6DB4B260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482C0D27" w14:textId="77777777" w:rsidR="00641044" w:rsidRDefault="00641044" w:rsidP="00641044">
    <w:pPr>
      <w:pStyle w:val="Nagwek"/>
    </w:pPr>
  </w:p>
  <w:p w14:paraId="5D0169CF" w14:textId="77777777" w:rsidR="00641044" w:rsidRDefault="00641044" w:rsidP="00641044">
    <w:pPr>
      <w:pStyle w:val="Nagwek"/>
    </w:pPr>
  </w:p>
  <w:p w14:paraId="1A44FF78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E3CCB3" wp14:editId="1A30962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CB5DF" wp14:editId="7DDA2132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387EAA" wp14:editId="7660113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F55BE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BA70A9"/>
    <w:rsid w:val="00C02C67"/>
    <w:rsid w:val="00CC6C11"/>
    <w:rsid w:val="00D375A8"/>
    <w:rsid w:val="00E7604F"/>
    <w:rsid w:val="00E953EB"/>
    <w:rsid w:val="00EA54C8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7476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2F55B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F55B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F55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F55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F55B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2023-11-08T07:25:00Z</dcterms:created>
  <dcterms:modified xsi:type="dcterms:W3CDTF">2023-11-08T07:25:00Z</dcterms:modified>
</cp:coreProperties>
</file>