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97A" w14:textId="77777777" w:rsidR="00B45D20" w:rsidRDefault="00B45D20" w:rsidP="00B45D20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Opracowano na podstawie załącznika</w:t>
      </w:r>
    </w:p>
    <w:p w14:paraId="7B7793A4" w14:textId="77777777" w:rsidR="00B45D20" w:rsidRDefault="00B45D20" w:rsidP="00B45D20">
      <w:pPr>
        <w:spacing w:after="0" w:line="240" w:lineRule="auto"/>
        <w:ind w:left="4962" w:hanging="6"/>
        <w:rPr>
          <w:sz w:val="20"/>
          <w:szCs w:val="20"/>
        </w:rPr>
      </w:pPr>
      <w:r>
        <w:rPr>
          <w:sz w:val="20"/>
          <w:szCs w:val="20"/>
        </w:rPr>
        <w:t>do uchwały Państwowej Komisji Wyborczej</w:t>
      </w:r>
    </w:p>
    <w:p w14:paraId="3567EEDE" w14:textId="77777777" w:rsidR="00B45D20" w:rsidRPr="00B45D20" w:rsidRDefault="00B45D20" w:rsidP="00B45D20">
      <w:pPr>
        <w:spacing w:after="0" w:line="24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z dnia 27 lutego 2019 r.</w:t>
      </w:r>
    </w:p>
    <w:p w14:paraId="6F4390E3" w14:textId="77777777"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kandydata na członka obwodowej komisji wyborczej</w:t>
      </w:r>
    </w:p>
    <w:p w14:paraId="0E1A574B" w14:textId="77777777"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wyborach posłów do Parlamentu Europejskiego</w:t>
      </w:r>
    </w:p>
    <w:p w14:paraId="2393916B" w14:textId="77777777"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zarządzonych na dzień 9 czerwca 2024 r.</w:t>
      </w:r>
      <w:r w:rsidR="00697C7A">
        <w:rPr>
          <w:b/>
          <w:sz w:val="26"/>
          <w:szCs w:val="26"/>
        </w:rPr>
        <w:t xml:space="preserve"> *</w:t>
      </w:r>
    </w:p>
    <w:p w14:paraId="6F3E800C" w14:textId="77777777" w:rsidR="00B45D20" w:rsidRDefault="00B45D20" w:rsidP="00B45D20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0"/>
      </w:tblGrid>
      <w:tr w:rsidR="00B45D20" w14:paraId="2C639FA6" w14:textId="77777777" w:rsidTr="00697C7A">
        <w:trPr>
          <w:trHeight w:val="1134"/>
        </w:trPr>
        <w:tc>
          <w:tcPr>
            <w:tcW w:w="10140" w:type="dxa"/>
            <w:shd w:val="clear" w:color="auto" w:fill="auto"/>
            <w:vAlign w:val="center"/>
          </w:tcPr>
          <w:p w14:paraId="4BC345D1" w14:textId="77777777" w:rsid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UZUPEŁNIENIE PRZEZ KOMISARZA WYBORCZEGO</w:t>
            </w:r>
          </w:p>
          <w:p w14:paraId="1D5A4DB3" w14:textId="77777777" w:rsidR="00B45D20" w:rsidRP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SPOŚRÓD WYBORCÓW</w:t>
            </w:r>
          </w:p>
        </w:tc>
      </w:tr>
    </w:tbl>
    <w:p w14:paraId="04F0720F" w14:textId="77777777" w:rsidR="00B45D20" w:rsidRDefault="00B45D20" w:rsidP="00B45D20">
      <w:pPr>
        <w:spacing w:after="0" w:line="240" w:lineRule="auto"/>
      </w:pPr>
    </w:p>
    <w:tbl>
      <w:tblPr>
        <w:tblStyle w:val="Tabela-Siatka"/>
        <w:tblW w:w="10031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B45D20" w14:paraId="19F0E81C" w14:textId="77777777" w:rsidTr="00697C7A">
        <w:tc>
          <w:tcPr>
            <w:tcW w:w="10031" w:type="dxa"/>
            <w:shd w:val="clear" w:color="auto" w:fill="D9D9D9" w:themeFill="background1" w:themeFillShade="D9"/>
          </w:tcPr>
          <w:p w14:paraId="17545942" w14:textId="77777777" w:rsidR="00B45D20" w:rsidRDefault="00B45D20" w:rsidP="00B45D20">
            <w:pPr>
              <w:jc w:val="center"/>
            </w:pPr>
            <w:r>
              <w:t>Kandydat na członka obwodowej komisji wyborczej</w:t>
            </w:r>
          </w:p>
        </w:tc>
      </w:tr>
    </w:tbl>
    <w:p w14:paraId="4A053750" w14:textId="77777777" w:rsidR="00B45D20" w:rsidRDefault="00B45D20" w:rsidP="00B45D20">
      <w:pPr>
        <w:spacing w:after="0" w:line="240" w:lineRule="auto"/>
      </w:pPr>
    </w:p>
    <w:tbl>
      <w:tblPr>
        <w:tblW w:w="101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395"/>
        <w:gridCol w:w="395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60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B45D20" w14:paraId="12B8E3D3" w14:textId="77777777" w:rsidTr="00697C7A">
        <w:trPr>
          <w:trHeight w:val="646"/>
        </w:trPr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27DA4B" w14:textId="77777777" w:rsidR="00B45D20" w:rsidRDefault="00B45D20" w:rsidP="00B45D2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4E1B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39F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B45D20" w14:paraId="195655BF" w14:textId="77777777" w:rsidTr="00697C7A">
        <w:trPr>
          <w:trHeight w:hRule="exact" w:val="726"/>
        </w:trPr>
        <w:tc>
          <w:tcPr>
            <w:tcW w:w="4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D69D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16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159491B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B45D20" w14:paraId="28876FB7" w14:textId="77777777" w:rsidTr="00697C7A">
        <w:trPr>
          <w:trHeight w:val="675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43810" w14:textId="77777777"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B45D20" w14:paraId="33DAB17A" w14:textId="77777777" w:rsidTr="00697C7A">
        <w:trPr>
          <w:trHeight w:hRule="exact" w:val="1134"/>
        </w:trPr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D59845" w14:textId="77777777" w:rsidR="00B45D20" w:rsidRDefault="00B45D20" w:rsidP="00C04768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F7246" w14:textId="77777777"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DCB" w14:textId="77777777"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88AE75C" w14:textId="77777777"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B45D20" w14:paraId="14A92563" w14:textId="77777777" w:rsidTr="00697C7A">
        <w:trPr>
          <w:trHeight w:hRule="exact" w:val="721"/>
        </w:trPr>
        <w:tc>
          <w:tcPr>
            <w:tcW w:w="57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53A" w14:textId="77777777" w:rsidR="00B45D20" w:rsidRDefault="00B45D20" w:rsidP="00C0476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FB91F1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9A3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22ACFD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B30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B45D20" w14:paraId="05B80F75" w14:textId="77777777" w:rsidTr="00697C7A">
        <w:trPr>
          <w:trHeight w:hRule="exact" w:val="703"/>
        </w:trPr>
        <w:tc>
          <w:tcPr>
            <w:tcW w:w="49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FFD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62896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23E64B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66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E85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9CF5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384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40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8F2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45D20" w14:paraId="6BEAB947" w14:textId="77777777" w:rsidTr="00697C7A">
        <w:trPr>
          <w:gridAfter w:val="1"/>
          <w:wAfter w:w="14" w:type="dxa"/>
          <w:trHeight w:hRule="exact" w:val="586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359D00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3E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930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995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350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E38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A338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4CA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43B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7AE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FD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07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619121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609964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DBDC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7E5C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76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FCB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3781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1A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F99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684C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1B0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45D20" w14:paraId="68E5AE79" w14:textId="77777777" w:rsidTr="00697C7A">
        <w:trPr>
          <w:trHeight w:hRule="exact" w:val="562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D2BBA0" w14:textId="77777777" w:rsidR="00B45D20" w:rsidRDefault="00B45D20" w:rsidP="00697C7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B31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AD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4B24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572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06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351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B24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42BA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AE9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9D18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64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B7AD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2EC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F3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D39D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0F1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BE6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2884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4B8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A83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5F0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FD0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5D20" w14:paraId="08F7D98C" w14:textId="77777777" w:rsidTr="00697C7A">
        <w:trPr>
          <w:trHeight w:hRule="exact" w:val="562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55D6" w14:textId="77777777" w:rsidR="00B45D20" w:rsidRDefault="00B45D20" w:rsidP="00C0476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29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3774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461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2C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74BB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95B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F6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1B8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2C1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BED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7008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26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0EE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CEE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E75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26B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4BD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1195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62C3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A050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1638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5789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B45D20" w14:paraId="2E93EA31" w14:textId="77777777" w:rsidTr="00697C7A">
        <w:trPr>
          <w:trHeight w:val="2368"/>
        </w:trPr>
        <w:tc>
          <w:tcPr>
            <w:tcW w:w="101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ADF" w14:textId="77777777" w:rsidR="00B45D20" w:rsidRDefault="00B45D20" w:rsidP="00C04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1B37A87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D706BC1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CE2955F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B891136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 xml:space="preserve">(miejscowość)               </w:t>
            </w:r>
            <w:r w:rsidR="00E81D14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(podpis kandydata na członka komisji)</w:t>
            </w:r>
          </w:p>
          <w:p w14:paraId="14662B32" w14:textId="77777777" w:rsidR="00B45D20" w:rsidRDefault="00B45D20" w:rsidP="00C0476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B8C2926" w14:textId="77777777" w:rsidR="00E81D14" w:rsidRDefault="00697C7A" w:rsidP="00B45D20">
      <w:pPr>
        <w:spacing w:after="0" w:line="240" w:lineRule="auto"/>
      </w:pPr>
      <w:r>
        <w:t xml:space="preserve">    </w:t>
      </w: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E81D14" w14:paraId="45E34419" w14:textId="77777777" w:rsidTr="00697C7A">
        <w:trPr>
          <w:trHeight w:val="285"/>
          <w:jc w:val="center"/>
        </w:trPr>
        <w:tc>
          <w:tcPr>
            <w:tcW w:w="100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37E5B" w14:textId="77777777" w:rsidR="00E81D14" w:rsidRDefault="00E81D14" w:rsidP="00C047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E81D14" w14:paraId="29E5925E" w14:textId="77777777" w:rsidTr="00697C7A">
        <w:trPr>
          <w:trHeight w:val="586"/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B84128" w14:textId="77777777" w:rsidR="00E81D14" w:rsidRDefault="00E81D14" w:rsidP="00C04768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87FB6" w14:textId="77777777" w:rsidR="00E81D14" w:rsidRDefault="00E81D14" w:rsidP="00C0476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3D56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5EC5F" w14:textId="77777777" w:rsidR="00E81D14" w:rsidRDefault="00E81D14" w:rsidP="00C04768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FA70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732D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4730B" w14:textId="77777777" w:rsidR="00E81D14" w:rsidRDefault="00E81D14" w:rsidP="00C04768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E43D7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D5696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9D45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45AC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53A96A6" w14:textId="77777777" w:rsidR="00E81D14" w:rsidRDefault="00E81D14" w:rsidP="00C04768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3CDE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CCF8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5020A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BF91A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0827" w14:textId="77777777" w:rsidR="00E81D14" w:rsidRDefault="00E81D14" w:rsidP="00C04768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81D14" w14:paraId="02E808B2" w14:textId="77777777" w:rsidTr="00697C7A">
        <w:trPr>
          <w:trHeight w:val="773"/>
          <w:jc w:val="center"/>
        </w:trPr>
        <w:tc>
          <w:tcPr>
            <w:tcW w:w="1003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CDD96" w14:textId="77777777" w:rsidR="00697C7A" w:rsidRDefault="00697C7A" w:rsidP="00C04768">
            <w:pPr>
              <w:spacing w:after="0" w:line="240" w:lineRule="auto"/>
              <w:jc w:val="right"/>
            </w:pPr>
          </w:p>
          <w:p w14:paraId="3F3DC199" w14:textId="77777777" w:rsidR="00E81D14" w:rsidRDefault="00E81D14" w:rsidP="00C04768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F38D8F5" w14:textId="77777777" w:rsidR="00E81D14" w:rsidRDefault="00E81D14" w:rsidP="00C04768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AA25867" w14:textId="77777777" w:rsidR="00907285" w:rsidRDefault="00907285" w:rsidP="00697C7A"/>
    <w:sectPr w:rsidR="00907285" w:rsidSect="006155D6">
      <w:footerReference w:type="default" r:id="rId6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962A" w14:textId="77777777" w:rsidR="006155D6" w:rsidRDefault="006155D6" w:rsidP="00697C7A">
      <w:pPr>
        <w:spacing w:after="0" w:line="240" w:lineRule="auto"/>
      </w:pPr>
      <w:r>
        <w:separator/>
      </w:r>
    </w:p>
  </w:endnote>
  <w:endnote w:type="continuationSeparator" w:id="0">
    <w:p w14:paraId="30BE8EBD" w14:textId="77777777" w:rsidR="006155D6" w:rsidRDefault="006155D6" w:rsidP="0069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C29B" w14:textId="77777777" w:rsidR="00697C7A" w:rsidRDefault="00697C7A" w:rsidP="00697C7A">
    <w:pPr>
      <w:spacing w:after="0" w:line="240" w:lineRule="auto"/>
    </w:pPr>
    <w:r>
      <w:t>* PROSZĘ WYPEŁNIĆ DRUKOWANYMI LITERAMI</w:t>
    </w:r>
  </w:p>
  <w:p w14:paraId="0A02962B" w14:textId="77777777" w:rsidR="00697C7A" w:rsidRDefault="00697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AE0D" w14:textId="77777777" w:rsidR="006155D6" w:rsidRDefault="006155D6" w:rsidP="00697C7A">
      <w:pPr>
        <w:spacing w:after="0" w:line="240" w:lineRule="auto"/>
      </w:pPr>
      <w:r>
        <w:separator/>
      </w:r>
    </w:p>
  </w:footnote>
  <w:footnote w:type="continuationSeparator" w:id="0">
    <w:p w14:paraId="2F5E6BA0" w14:textId="77777777" w:rsidR="006155D6" w:rsidRDefault="006155D6" w:rsidP="00697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20"/>
    <w:rsid w:val="00336520"/>
    <w:rsid w:val="006155D6"/>
    <w:rsid w:val="00697C7A"/>
    <w:rsid w:val="0080776C"/>
    <w:rsid w:val="00907285"/>
    <w:rsid w:val="00B45D20"/>
    <w:rsid w:val="00D02176"/>
    <w:rsid w:val="00E3186C"/>
    <w:rsid w:val="00E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AA48"/>
  <w15:docId w15:val="{2FC5D4F6-4347-4B1F-963D-C2F3A0B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D20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7A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Andzel</dc:creator>
  <cp:lastModifiedBy>Radziszowska Beata</cp:lastModifiedBy>
  <cp:revision>2</cp:revision>
  <cp:lastPrinted>2024-04-22T12:30:00Z</cp:lastPrinted>
  <dcterms:created xsi:type="dcterms:W3CDTF">2024-04-22T13:51:00Z</dcterms:created>
  <dcterms:modified xsi:type="dcterms:W3CDTF">2024-04-22T13:51:00Z</dcterms:modified>
</cp:coreProperties>
</file>