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E3D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2024-11-04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9A5916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1C3A09D" wp14:editId="18F5511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3C144DC" w14:textId="77777777" w:rsidR="0054470A" w:rsidRPr="00B04E08" w:rsidRDefault="0054470A" w:rsidP="005447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.9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</w:p>
    <w:p w14:paraId="587BA082" w14:textId="77777777" w:rsidR="0054470A" w:rsidRDefault="0054470A" w:rsidP="0054470A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19C98D58" w14:textId="77777777" w:rsidR="0054470A" w:rsidRPr="00FA592D" w:rsidRDefault="0054470A" w:rsidP="0054470A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44034F2" w14:textId="77777777" w:rsidR="0054470A" w:rsidRPr="00464670" w:rsidRDefault="0054470A" w:rsidP="0054470A">
      <w:pPr>
        <w:tabs>
          <w:tab w:val="left" w:pos="30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Na </w:t>
      </w:r>
      <w:r w:rsidRPr="001472BB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podstawie art. 49 </w:t>
      </w:r>
      <w:r w:rsidRPr="001472BB">
        <w:rPr>
          <w:rFonts w:ascii="Arial Narrow" w:eastAsia="Times New Roman" w:hAnsi="Arial Narrow" w:cs="Arial"/>
          <w:sz w:val="24"/>
          <w:szCs w:val="24"/>
          <w:lang w:eastAsia="x-none"/>
        </w:rPr>
        <w:t xml:space="preserve">i </w:t>
      </w:r>
      <w:r w:rsidRPr="001472BB">
        <w:rPr>
          <w:rFonts w:ascii="Arial Narrow" w:hAnsi="Arial Narrow"/>
          <w:sz w:val="24"/>
          <w:szCs w:val="24"/>
        </w:rPr>
        <w:t>art. 105 § 1 ustawy z dnia 14 czerwca 1960 r. Kodeks postępowania administracyjnego (Dz. U. z 202</w:t>
      </w:r>
      <w:r>
        <w:rPr>
          <w:rFonts w:ascii="Arial Narrow" w:hAnsi="Arial Narrow"/>
          <w:sz w:val="24"/>
          <w:szCs w:val="24"/>
        </w:rPr>
        <w:t>4</w:t>
      </w:r>
      <w:r w:rsidRPr="001472BB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572</w:t>
      </w:r>
      <w:r w:rsidRPr="001472BB">
        <w:rPr>
          <w:rFonts w:ascii="Arial Narrow" w:hAnsi="Arial Narrow"/>
          <w:sz w:val="24"/>
          <w:szCs w:val="24"/>
        </w:rPr>
        <w:t>),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112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0E3C08CD" w14:textId="77777777" w:rsidR="0054470A" w:rsidRPr="00FA592D" w:rsidRDefault="0054470A" w:rsidP="0054470A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302A4EA1" w14:textId="77777777" w:rsidR="0054470A" w:rsidRPr="006A6CF0" w:rsidRDefault="0054470A" w:rsidP="0054470A">
      <w:pPr>
        <w:tabs>
          <w:tab w:val="left" w:pos="594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A6CF0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została wydana decyzja </w:t>
      </w:r>
      <w:r w:rsidRPr="006A6CF0">
        <w:rPr>
          <w:rFonts w:ascii="Arial Narrow" w:hAnsi="Arial Narrow"/>
          <w:bCs/>
          <w:sz w:val="24"/>
          <w:szCs w:val="24"/>
        </w:rPr>
        <w:t xml:space="preserve">umarzająca postępowanie administracyjne w sprawie wydania decyzji o środowiskowych uwarunkowaniach </w:t>
      </w:r>
      <w:r w:rsidRPr="006A6CF0">
        <w:rPr>
          <w:rFonts w:ascii="Arial Narrow" w:hAnsi="Arial Narrow"/>
          <w:sz w:val="24"/>
          <w:szCs w:val="24"/>
        </w:rPr>
        <w:t xml:space="preserve">przedsięwzięcia polegającego na: </w:t>
      </w:r>
      <w:r w:rsidRPr="006A6CF0">
        <w:rPr>
          <w:rFonts w:ascii="Arial Narrow" w:hAnsi="Arial Narrow"/>
          <w:b/>
          <w:bCs/>
          <w:sz w:val="24"/>
          <w:szCs w:val="24"/>
        </w:rPr>
        <w:t>„Budowie i eksploatacji studni głębinowej dla Heinen Sp. z o. o.  na dz. nr 77/14 obręb Leszno Górne, gmina Szprotawa”</w:t>
      </w:r>
      <w:r w:rsidRPr="006A6CF0">
        <w:rPr>
          <w:rFonts w:ascii="Arial Narrow" w:hAnsi="Arial Narrow"/>
          <w:sz w:val="24"/>
          <w:szCs w:val="24"/>
        </w:rPr>
        <w:t xml:space="preserve">- </w:t>
      </w:r>
      <w:r w:rsidRPr="006A6CF0">
        <w:rPr>
          <w:rFonts w:ascii="Arial Narrow" w:hAnsi="Arial Narrow"/>
          <w:bCs/>
          <w:sz w:val="24"/>
          <w:szCs w:val="24"/>
        </w:rPr>
        <w:t>jako bezprzedmiotowe.</w:t>
      </w:r>
    </w:p>
    <w:p w14:paraId="62174C21" w14:textId="77777777" w:rsidR="0054470A" w:rsidRDefault="0054470A" w:rsidP="0054470A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zapoznać się z dokumentami w sprawie,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wnioski do tutejszego Urzędu, pok. nr 3 lub telefonicznie pod nr tel. 68 376 07 79 w godzinach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2D07F6E" w14:textId="77777777" w:rsidR="0054470A" w:rsidRDefault="0054470A" w:rsidP="0054470A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3B578F4" w14:textId="77777777" w:rsidR="0054470A" w:rsidRPr="00FA592D" w:rsidRDefault="0054470A" w:rsidP="0054470A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63EDE1E2" w14:textId="77777777" w:rsidR="0054470A" w:rsidRPr="00FA592D" w:rsidRDefault="0054470A" w:rsidP="0054470A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37FF929D" w14:textId="77777777" w:rsidR="0054470A" w:rsidRPr="00FA592D" w:rsidRDefault="0054470A" w:rsidP="0054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86002" w14:textId="77777777" w:rsidR="0054470A" w:rsidRPr="00FA592D" w:rsidRDefault="0054470A" w:rsidP="0054470A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707817CC" w14:textId="77777777" w:rsidR="0054470A" w:rsidRPr="00FA592D" w:rsidRDefault="0054470A" w:rsidP="0054470A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FC728F3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482A" w14:textId="77777777" w:rsidR="00855C7F" w:rsidRDefault="00855C7F" w:rsidP="005446ED">
      <w:pPr>
        <w:spacing w:after="0" w:line="240" w:lineRule="auto"/>
      </w:pPr>
      <w:r>
        <w:separator/>
      </w:r>
    </w:p>
  </w:endnote>
  <w:endnote w:type="continuationSeparator" w:id="0">
    <w:p w14:paraId="4B856F0B" w14:textId="77777777" w:rsidR="00855C7F" w:rsidRDefault="00855C7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F4C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708EB4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C380E3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D85352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992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CACBE9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A1774E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0EC8C8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A5EF" w14:textId="77777777" w:rsidR="00855C7F" w:rsidRDefault="00855C7F" w:rsidP="005446ED">
      <w:pPr>
        <w:spacing w:after="0" w:line="240" w:lineRule="auto"/>
      </w:pPr>
      <w:r>
        <w:separator/>
      </w:r>
    </w:p>
  </w:footnote>
  <w:footnote w:type="continuationSeparator" w:id="0">
    <w:p w14:paraId="51DC4ECA" w14:textId="77777777" w:rsidR="00855C7F" w:rsidRDefault="00855C7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B5B8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FDE3D3A" wp14:editId="6BDFBE2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D3F98" w14:textId="77777777" w:rsidR="00641044" w:rsidRDefault="00641044" w:rsidP="00641044">
    <w:pPr>
      <w:pStyle w:val="Nagwek"/>
    </w:pPr>
  </w:p>
  <w:p w14:paraId="598D657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07B39E3" w14:textId="77777777" w:rsidR="00641044" w:rsidRDefault="00641044" w:rsidP="00641044">
    <w:pPr>
      <w:pStyle w:val="Nagwek"/>
    </w:pPr>
  </w:p>
  <w:p w14:paraId="32688C43" w14:textId="77777777" w:rsidR="00641044" w:rsidRDefault="00641044" w:rsidP="00641044">
    <w:pPr>
      <w:pStyle w:val="Nagwek"/>
    </w:pPr>
  </w:p>
  <w:p w14:paraId="6FD9B529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8F919A" wp14:editId="7BD17EE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FE92CE" wp14:editId="7752A5E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B36A2E" wp14:editId="55FD49D7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8504629">
    <w:abstractNumId w:val="0"/>
  </w:num>
  <w:num w:numId="2" w16cid:durableId="93528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54470A"/>
    <w:rsid w:val="00641044"/>
    <w:rsid w:val="007023F7"/>
    <w:rsid w:val="00792D50"/>
    <w:rsid w:val="007E5CB1"/>
    <w:rsid w:val="007F3497"/>
    <w:rsid w:val="00846A03"/>
    <w:rsid w:val="00855C7F"/>
    <w:rsid w:val="009572CF"/>
    <w:rsid w:val="00964B22"/>
    <w:rsid w:val="0098582D"/>
    <w:rsid w:val="009A19E4"/>
    <w:rsid w:val="00A37F59"/>
    <w:rsid w:val="00A46866"/>
    <w:rsid w:val="00A632DB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535F6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9F0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2024-11-04T09:52:00Z</cp:lastPrinted>
  <dcterms:created xsi:type="dcterms:W3CDTF">2024-11-04T09:52:00Z</dcterms:created>
  <dcterms:modified xsi:type="dcterms:W3CDTF">2024-11-04T09:52:00Z</dcterms:modified>
</cp:coreProperties>
</file>