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09C5C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2024-12-10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242B42C0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4E42FE98" wp14:editId="7B2DDB4A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1FA8EA9A" w14:textId="11D2DDD3" w:rsidR="00D722BC" w:rsidRDefault="00D375A8" w:rsidP="00D722BC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ROŚ.6220.35.2024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1C60BA8D" w14:textId="77777777" w:rsidR="00D722BC" w:rsidRPr="00D722BC" w:rsidRDefault="00D722BC" w:rsidP="00D722BC">
      <w:pPr>
        <w:spacing w:after="0"/>
        <w:rPr>
          <w:rFonts w:ascii="Arial Narrow" w:hAnsi="Arial Narrow"/>
          <w:sz w:val="24"/>
          <w:szCs w:val="24"/>
        </w:rPr>
      </w:pPr>
    </w:p>
    <w:p w14:paraId="2E3CCE85" w14:textId="77777777" w:rsidR="00D722BC" w:rsidRPr="00D722BC" w:rsidRDefault="00D722BC" w:rsidP="00D722BC">
      <w:pPr>
        <w:tabs>
          <w:tab w:val="left" w:pos="3060"/>
        </w:tabs>
        <w:spacing w:after="12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D722BC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14:paraId="6DCB7D1C" w14:textId="77777777" w:rsidR="00D722BC" w:rsidRPr="00D722BC" w:rsidRDefault="00D722BC" w:rsidP="00D722BC">
      <w:pPr>
        <w:tabs>
          <w:tab w:val="left" w:pos="3060"/>
        </w:tabs>
        <w:spacing w:after="0" w:line="240" w:lineRule="auto"/>
        <w:ind w:left="-113" w:right="-113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</w:pPr>
      <w:r w:rsidRPr="00D722BC">
        <w:rPr>
          <w:rFonts w:ascii="Arial Narrow" w:eastAsia="Times New Roman" w:hAnsi="Arial Narrow" w:cs="Arial"/>
          <w:sz w:val="24"/>
          <w:szCs w:val="24"/>
          <w:lang w:val="x-none" w:eastAsia="x-none"/>
        </w:rPr>
        <w:t>Na podstawie art. 49 i art. 61 § 4 u</w:t>
      </w:r>
      <w:r w:rsidRPr="00D722BC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stawy z dnia 14 czerwca 1960 r. Kodeksu postępowania administracyjnego</w:t>
      </w:r>
      <w:r w:rsidRPr="00D722BC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D722BC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(</w:t>
      </w:r>
      <w:r w:rsidRPr="00D722BC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D722BC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2024 r. poz. 572)</w:t>
      </w:r>
      <w:r w:rsidRPr="00D722BC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D722BC">
        <w:rPr>
          <w:rFonts w:ascii="Arial Narrow" w:eastAsia="Times New Roman" w:hAnsi="Arial Narrow" w:cs="Arial"/>
          <w:sz w:val="24"/>
          <w:szCs w:val="24"/>
          <w:lang w:val="x-none" w:eastAsia="x-none"/>
        </w:rPr>
        <w:t>w związku z art. 74 ust. 3,</w:t>
      </w:r>
      <w:r w:rsidRPr="00D722BC">
        <w:rPr>
          <w:rFonts w:ascii="Arial Narrow" w:eastAsia="Times New Roman" w:hAnsi="Arial Narrow" w:cs="Arial"/>
          <w:color w:val="FF0000"/>
          <w:sz w:val="24"/>
          <w:szCs w:val="24"/>
          <w:lang w:val="x-none" w:eastAsia="x-none"/>
        </w:rPr>
        <w:t xml:space="preserve"> </w:t>
      </w:r>
      <w:r w:rsidRPr="00D722BC">
        <w:rPr>
          <w:rFonts w:ascii="Arial Narrow" w:eastAsia="Times New Roman" w:hAnsi="Arial Narrow" w:cs="Arial"/>
          <w:sz w:val="24"/>
          <w:szCs w:val="24"/>
          <w:lang w:val="x-none" w:eastAsia="x-none"/>
        </w:rPr>
        <w:t>ustawy z dnia 3 października 2008 r. o udostępnianiu informacji o środowisku i jego ochronie, udziale społeczeństwa w ochronie środowiska oraz o ocenach oddziaływania na środowisko</w:t>
      </w:r>
      <w:r w:rsidRPr="00D722BC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D722BC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D722BC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2024 r. poz. 1112)</w:t>
      </w:r>
    </w:p>
    <w:p w14:paraId="328B8F3D" w14:textId="77777777" w:rsidR="00D722BC" w:rsidRPr="00D722BC" w:rsidRDefault="00D722BC" w:rsidP="00D722BC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D722BC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2F02D893" w14:textId="45E17B74" w:rsidR="00D722BC" w:rsidRDefault="00D722BC" w:rsidP="00D722BC">
      <w:pPr>
        <w:tabs>
          <w:tab w:val="left" w:pos="5940"/>
        </w:tabs>
        <w:spacing w:before="120" w:after="120" w:line="240" w:lineRule="auto"/>
        <w:ind w:left="-113" w:right="-11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722BC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informuje strony postępowania, iż w dniu dzisiejszym zostało wszczęte postępowanie administracyjne </w:t>
      </w:r>
      <w:r w:rsidRPr="00D722BC">
        <w:rPr>
          <w:rFonts w:ascii="Arial Narrow" w:eastAsia="Times New Roman" w:hAnsi="Arial Narrow" w:cs="Arial"/>
          <w:bCs/>
          <w:sz w:val="24"/>
          <w:szCs w:val="24"/>
          <w:lang w:eastAsia="pl-PL"/>
        </w:rPr>
        <w:br/>
        <w:t>w sprawie wydania decyzji o środowiskowych uwarunkowaniach przedsięwzięcia polegającego na</w:t>
      </w:r>
      <w:r w:rsidRPr="00D722BC"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l-PL"/>
        </w:rPr>
        <w:t xml:space="preserve"> </w:t>
      </w:r>
      <w:r w:rsidRPr="00D722B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„Wykonaniu zespołu urządzeń wodnych – wielootworowego ujęcia wód podziemnych na terenie specjalnej strefy ekonomicznej w miejscowości Wiechlice”, działki nr 280/229 i 280/230, obręb Wiechlice, gmina Szprotawa, powiat żagański, województwo lubuskie</w:t>
      </w:r>
      <w:r w:rsidRPr="00D722BC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65F296F7" w14:textId="77777777" w:rsidR="00D722BC" w:rsidRDefault="00D722BC" w:rsidP="00D722BC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/>
          <w:sz w:val="24"/>
          <w:szCs w:val="24"/>
        </w:rPr>
      </w:pPr>
      <w:r w:rsidRPr="00AE6752">
        <w:rPr>
          <w:rFonts w:ascii="Arial Narrow" w:hAnsi="Arial Narrow"/>
          <w:sz w:val="24"/>
          <w:szCs w:val="24"/>
        </w:rPr>
        <w:t>Jednocześnie informuję, że wystąpiliśmy do Regionalnego Dyrektora Ochrony Środowiska w Gorzowie Wielkopolskim</w:t>
      </w:r>
      <w:r w:rsidRPr="00AE6752">
        <w:rPr>
          <w:rFonts w:ascii="Arial Narrow" w:hAnsi="Arial Narrow"/>
          <w:vanish/>
          <w:sz w:val="24"/>
          <w:szCs w:val="24"/>
        </w:rPr>
        <w:t>&lt;/el:instytucja&gt;</w:t>
      </w:r>
      <w:r w:rsidRPr="00AE6752">
        <w:rPr>
          <w:rFonts w:ascii="Arial Narrow" w:hAnsi="Arial Narrow"/>
          <w:iCs/>
          <w:sz w:val="24"/>
          <w:szCs w:val="24"/>
        </w:rPr>
        <w:t>,</w:t>
      </w:r>
      <w:r w:rsidRPr="00AE6752">
        <w:rPr>
          <w:rFonts w:ascii="Arial Narrow" w:hAnsi="Arial Narrow"/>
          <w:vanish/>
          <w:sz w:val="24"/>
          <w:szCs w:val="24"/>
        </w:rPr>
        <w:t>&lt;el:cecha&gt;&lt;/el:cecha&gt;&lt;el:uli</w:t>
      </w:r>
      <w:r w:rsidRPr="00AE675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Zarządu Zlewni w Lwówku Śląskim </w:t>
      </w:r>
      <w:r w:rsidRPr="00AE6752">
        <w:rPr>
          <w:rFonts w:ascii="Arial Narrow" w:hAnsi="Arial Narrow" w:cs="Arial"/>
          <w:vanish/>
          <w:sz w:val="24"/>
          <w:szCs w:val="24"/>
        </w:rPr>
        <w:t>&lt;/el:instytucja&gt;</w:t>
      </w:r>
      <w:r w:rsidRPr="00AE6752">
        <w:rPr>
          <w:rFonts w:ascii="Arial Narrow" w:hAnsi="Arial Narrow"/>
          <w:sz w:val="24"/>
          <w:szCs w:val="24"/>
        </w:rPr>
        <w:t>oraz do Powiatowej Stacji Sanitarno – Epidemiologicznej w Żaganiu o wydanie opinii w sprawie.</w:t>
      </w:r>
    </w:p>
    <w:p w14:paraId="1B3B48D6" w14:textId="7A9FF7CE" w:rsidR="00D722BC" w:rsidRPr="00D722BC" w:rsidRDefault="00D722BC" w:rsidP="00D722BC">
      <w:pPr>
        <w:pStyle w:val="Tekstpodstawowy3"/>
        <w:tabs>
          <w:tab w:val="left" w:pos="5940"/>
        </w:tabs>
        <w:spacing w:before="120" w:after="0"/>
        <w:ind w:left="-113" w:right="-113"/>
        <w:jc w:val="both"/>
        <w:rPr>
          <w:rFonts w:ascii="Arial Narrow" w:hAnsi="Arial Narrow"/>
          <w:sz w:val="24"/>
          <w:szCs w:val="24"/>
        </w:rPr>
      </w:pPr>
      <w:r w:rsidRPr="00D722BC">
        <w:rPr>
          <w:rFonts w:ascii="Arial Narrow" w:hAnsi="Arial Narrow"/>
          <w:sz w:val="24"/>
          <w:szCs w:val="24"/>
        </w:rPr>
        <w:t>W terminie 14 dni od daty wywieszenia niniejszego Obwieszczenia, strony postępowania mogą uzyskać wszelkie niezbędne informacje oraz zgłosić ewentualne uwagi i wnioski do tutejszego Urzędu osobiście lub telefonicznie pod nr tel. 68 376 07 79 w godzinach od 8</w:t>
      </w:r>
      <w:r w:rsidRPr="00D722BC">
        <w:rPr>
          <w:rFonts w:ascii="Arial Narrow" w:hAnsi="Arial Narrow"/>
          <w:sz w:val="24"/>
          <w:szCs w:val="24"/>
          <w:vertAlign w:val="superscript"/>
        </w:rPr>
        <w:t>00</w:t>
      </w:r>
      <w:r w:rsidRPr="00D722BC">
        <w:rPr>
          <w:rFonts w:ascii="Arial Narrow" w:hAnsi="Arial Narrow"/>
          <w:sz w:val="24"/>
          <w:szCs w:val="24"/>
        </w:rPr>
        <w:t xml:space="preserve"> - 14</w:t>
      </w:r>
      <w:r w:rsidRPr="00D722BC">
        <w:rPr>
          <w:rFonts w:ascii="Arial Narrow" w:hAnsi="Arial Narrow"/>
          <w:sz w:val="24"/>
          <w:szCs w:val="24"/>
          <w:vertAlign w:val="superscript"/>
        </w:rPr>
        <w:t>00</w:t>
      </w:r>
      <w:r w:rsidRPr="00D722BC">
        <w:rPr>
          <w:rFonts w:ascii="Arial Narrow" w:hAnsi="Arial Narrow"/>
          <w:sz w:val="24"/>
          <w:szCs w:val="24"/>
        </w:rPr>
        <w:t>.</w:t>
      </w:r>
    </w:p>
    <w:p w14:paraId="4C65ED84" w14:textId="77777777" w:rsidR="00D722BC" w:rsidRPr="00D722BC" w:rsidRDefault="00D722BC" w:rsidP="00D722BC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D722BC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7D55CE7F" w14:textId="77777777" w:rsidR="00D722BC" w:rsidRPr="00D722BC" w:rsidRDefault="00D722BC" w:rsidP="00D722BC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14:paraId="5FDFCD67" w14:textId="77777777" w:rsidR="00D722BC" w:rsidRPr="00D722BC" w:rsidRDefault="00D722BC" w:rsidP="00D722BC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D722BC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14:paraId="27D7DE95" w14:textId="77777777" w:rsidR="00D722BC" w:rsidRPr="00D722BC" w:rsidRDefault="00D722BC" w:rsidP="00D722BC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75DD275D" w14:textId="77777777" w:rsidR="00D722BC" w:rsidRPr="00D722BC" w:rsidRDefault="00D722BC" w:rsidP="00D722BC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D722BC">
        <w:rPr>
          <w:rFonts w:ascii="Arial Narrow" w:eastAsia="Times New Roman" w:hAnsi="Arial Narrow" w:cs="Calibri"/>
          <w:sz w:val="20"/>
          <w:szCs w:val="20"/>
          <w:lang w:eastAsia="pl-PL"/>
        </w:rPr>
        <w:t>Zgodnie z art. 13 ogólnego rozporządzenia o ochronie danych osobowych z dnia 27 kwietnia 2016 r. (Dz. Urz. UE L 119 z 04.05.2016) informuję, iż:</w:t>
      </w:r>
    </w:p>
    <w:p w14:paraId="403C0389" w14:textId="77777777" w:rsidR="00D722BC" w:rsidRPr="00D722BC" w:rsidRDefault="00D722BC" w:rsidP="00D722BC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D722BC">
        <w:rPr>
          <w:rFonts w:ascii="Arial Narrow" w:eastAsia="Times New Roman" w:hAnsi="Arial Narrow" w:cs="Calibri"/>
          <w:sz w:val="20"/>
          <w:szCs w:val="20"/>
          <w:lang w:eastAsia="pl-PL"/>
        </w:rPr>
        <w:t>1) Administratorem Pana/Pani danych osobowych jest Burmistrz Szprotawy, ul. Rynek 45, 67-300 Szprotawa,</w:t>
      </w:r>
    </w:p>
    <w:p w14:paraId="59607636" w14:textId="77777777" w:rsidR="00D722BC" w:rsidRPr="00D722BC" w:rsidRDefault="00D722BC" w:rsidP="00D722BC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D722BC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2) kontakt z Inspektorem Ochrony Danych: </w:t>
      </w:r>
      <w:hyperlink r:id="rId8" w:history="1">
        <w:r w:rsidRPr="00D722BC">
          <w:rPr>
            <w:rFonts w:ascii="Arial Narrow" w:eastAsia="Times New Roman" w:hAnsi="Arial Narrow" w:cs="Calibri"/>
            <w:bCs/>
            <w:color w:val="800000"/>
            <w:sz w:val="20"/>
            <w:szCs w:val="20"/>
            <w:u w:val="single"/>
            <w:lang w:eastAsia="pl-PL"/>
          </w:rPr>
          <w:t>inspektor@cbi24.pl</w:t>
        </w:r>
      </w:hyperlink>
      <w:r w:rsidRPr="00D722BC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listownie: ul. Rynek 45, 67-300 Szprotawa,</w:t>
      </w:r>
    </w:p>
    <w:p w14:paraId="64A3CE7B" w14:textId="77777777" w:rsidR="00D722BC" w:rsidRPr="00D722BC" w:rsidRDefault="00D722BC" w:rsidP="00D722BC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D722BC">
        <w:rPr>
          <w:rFonts w:ascii="Arial Narrow" w:eastAsia="Times New Roman" w:hAnsi="Arial Narrow" w:cs="Calibri"/>
          <w:sz w:val="20"/>
          <w:szCs w:val="20"/>
          <w:lang w:eastAsia="pl-PL"/>
        </w:rPr>
        <w:t>3) Pana/Pani dane osobowe przetwarzane będą w celu załatwienia niniejszej sprawy - na podstawie art. 6 ust. 1 lit. c, ogólnego rozporządzenia o ochronie danych osobowych z dnia 27 kwietnia 2016 r zgodnie z ustawą z dnia 8 marca 1990 o samorządzie gminnym, a także na podstawie: ustawy o udostępnianiu informacji o środowisku i jego ochronie, udziale społeczeństwa w ochronie środowiska oraz o ocenach oddziaływania na środowisko,</w:t>
      </w:r>
    </w:p>
    <w:p w14:paraId="7B352EDB" w14:textId="77777777" w:rsidR="00D722BC" w:rsidRPr="00D722BC" w:rsidRDefault="00D722BC" w:rsidP="00D722BC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D722BC">
        <w:rPr>
          <w:rFonts w:ascii="Arial Narrow" w:eastAsia="Times New Roman" w:hAnsi="Arial Narrow" w:cs="Calibri"/>
          <w:sz w:val="20"/>
          <w:szCs w:val="20"/>
          <w:lang w:eastAsia="pl-PL"/>
        </w:rPr>
        <w:t>4) odbiorcami Pana/Pani danych osobowych będą wyłącznie podmioty uprawnione do uzyskania danych osobowych na podstawie przepisów prawa,</w:t>
      </w:r>
    </w:p>
    <w:p w14:paraId="42537029" w14:textId="77777777" w:rsidR="00D722BC" w:rsidRPr="00D722BC" w:rsidRDefault="00D722BC" w:rsidP="00D722BC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D722BC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5) Pana/Pani dane osobowe przechowywane będą w czasie określonym przepisami prawa (zgodnie z instrukcją kancelaryjną w oparciu o jednolity rzeczowy wykaz akt), </w:t>
      </w:r>
    </w:p>
    <w:p w14:paraId="16029E41" w14:textId="77777777" w:rsidR="00D722BC" w:rsidRPr="00D722BC" w:rsidRDefault="00D722BC" w:rsidP="00D722BC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D722BC">
        <w:rPr>
          <w:rFonts w:ascii="Arial Narrow" w:eastAsia="Times New Roman" w:hAnsi="Arial Narrow" w:cs="Calibri"/>
          <w:sz w:val="20"/>
          <w:szCs w:val="20"/>
          <w:lang w:eastAsia="pl-PL"/>
        </w:rPr>
        <w:t>6) posiada Pana/Pani prawo żądania od administratora dostępu do danych osobowych, prawo do ich sprostowania, usunięcia lub ograniczenia przetwarzania, prawo do wniesienia sprzeciwu wobec przetwarzania,</w:t>
      </w:r>
    </w:p>
    <w:p w14:paraId="7D7DD06B" w14:textId="77777777" w:rsidR="00D722BC" w:rsidRPr="00D722BC" w:rsidRDefault="00D722BC" w:rsidP="00D722BC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D722BC">
        <w:rPr>
          <w:rFonts w:ascii="Arial Narrow" w:eastAsia="Times New Roman" w:hAnsi="Arial Narrow" w:cs="Calibri"/>
          <w:sz w:val="20"/>
          <w:szCs w:val="20"/>
          <w:lang w:eastAsia="pl-PL"/>
        </w:rPr>
        <w:t>7) ma Pana/Pani prawo wniesienia skargi do organu nadzorczego tj. Prezesa Urzędu Ochrony Danych Osobowych,</w:t>
      </w:r>
    </w:p>
    <w:p w14:paraId="5EB18A89" w14:textId="77777777" w:rsidR="00D722BC" w:rsidRPr="00D722BC" w:rsidRDefault="00D722BC" w:rsidP="00D722BC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D722BC">
        <w:rPr>
          <w:rFonts w:ascii="Arial Narrow" w:eastAsia="Times New Roman" w:hAnsi="Arial Narrow" w:cs="Calibri"/>
          <w:sz w:val="20"/>
          <w:szCs w:val="20"/>
          <w:lang w:eastAsia="pl-PL"/>
        </w:rPr>
        <w:t>8) podanie danych osobowych w zakresie wymaganym obowiązującymi przepisami prawa jest obligatoryjne, w pozostałym zakresie ma charakter dobrowolny,</w:t>
      </w:r>
    </w:p>
    <w:p w14:paraId="17F9573F" w14:textId="1C23FD52" w:rsidR="00D722BC" w:rsidRPr="00D722BC" w:rsidRDefault="00D722BC" w:rsidP="00D722BC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D722BC">
        <w:rPr>
          <w:rFonts w:ascii="Arial Narrow" w:eastAsia="Times New Roman" w:hAnsi="Arial Narrow" w:cs="Calibri"/>
          <w:sz w:val="20"/>
          <w:szCs w:val="20"/>
          <w:lang w:eastAsia="pl-PL"/>
        </w:rPr>
        <w:t>9) Pana/Pani dane osobowe nie będą przetwarzane w sposób zautomatyzowany w tym również w formie profilowania.</w:t>
      </w:r>
    </w:p>
    <w:sectPr w:rsidR="00D722BC" w:rsidRPr="00D722BC" w:rsidSect="0064104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8C77B" w14:textId="77777777" w:rsidR="003E32AC" w:rsidRDefault="003E32AC" w:rsidP="005446ED">
      <w:pPr>
        <w:spacing w:after="0" w:line="240" w:lineRule="auto"/>
      </w:pPr>
      <w:r>
        <w:separator/>
      </w:r>
    </w:p>
  </w:endnote>
  <w:endnote w:type="continuationSeparator" w:id="0">
    <w:p w14:paraId="5DAA88BC" w14:textId="77777777" w:rsidR="003E32AC" w:rsidRDefault="003E32AC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19CD2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93A1342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3401A544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3E2DF6D2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E0859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2F34068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8FABC36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361322B5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195B9" w14:textId="77777777" w:rsidR="003E32AC" w:rsidRDefault="003E32AC" w:rsidP="005446ED">
      <w:pPr>
        <w:spacing w:after="0" w:line="240" w:lineRule="auto"/>
      </w:pPr>
      <w:r>
        <w:separator/>
      </w:r>
    </w:p>
  </w:footnote>
  <w:footnote w:type="continuationSeparator" w:id="0">
    <w:p w14:paraId="2480FBC5" w14:textId="77777777" w:rsidR="003E32AC" w:rsidRDefault="003E32AC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59CE6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693FE7F" wp14:editId="2697377D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1008B" w14:textId="77777777" w:rsidR="00641044" w:rsidRDefault="00641044" w:rsidP="00641044">
    <w:pPr>
      <w:pStyle w:val="Nagwek"/>
    </w:pPr>
  </w:p>
  <w:p w14:paraId="015E97F0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24F77196" w14:textId="77777777" w:rsidR="00641044" w:rsidRDefault="00641044" w:rsidP="00641044">
    <w:pPr>
      <w:pStyle w:val="Nagwek"/>
    </w:pPr>
  </w:p>
  <w:p w14:paraId="43CD4A97" w14:textId="77777777" w:rsidR="00641044" w:rsidRDefault="00641044" w:rsidP="00641044">
    <w:pPr>
      <w:pStyle w:val="Nagwek"/>
    </w:pPr>
  </w:p>
  <w:p w14:paraId="35B34BCD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3878E0" wp14:editId="1B81E14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AC013C" wp14:editId="41B84D96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68557D2" wp14:editId="5486F572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8332633">
    <w:abstractNumId w:val="0"/>
  </w:num>
  <w:num w:numId="2" w16cid:durableId="77485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0E4263"/>
    <w:rsid w:val="001324FE"/>
    <w:rsid w:val="00144382"/>
    <w:rsid w:val="001C4477"/>
    <w:rsid w:val="001F290F"/>
    <w:rsid w:val="001F2DB0"/>
    <w:rsid w:val="00224D32"/>
    <w:rsid w:val="002537C4"/>
    <w:rsid w:val="002E0213"/>
    <w:rsid w:val="00323972"/>
    <w:rsid w:val="0039330B"/>
    <w:rsid w:val="003E32AC"/>
    <w:rsid w:val="004A1517"/>
    <w:rsid w:val="004C037F"/>
    <w:rsid w:val="004C3350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1109A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D722BC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D02A6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3">
    <w:name w:val="Body Text 3"/>
    <w:basedOn w:val="Normalny"/>
    <w:link w:val="Tekstpodstawowy3Znak"/>
    <w:unhideWhenUsed/>
    <w:rsid w:val="00D722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722B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2024-12-10T11:26:00Z</dcterms:created>
  <dcterms:modified xsi:type="dcterms:W3CDTF">2024-12-10T11:26:00Z</dcterms:modified>
</cp:coreProperties>
</file>