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E16D1C">
        <w:rPr>
          <w:rFonts w:ascii="Arial Narrow" w:hAnsi="Arial Narrow"/>
        </w:rPr>
        <w:t>05.11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E16D1C">
        <w:rPr>
          <w:rFonts w:ascii="Arial Narrow" w:hAnsi="Arial Narrow"/>
        </w:rPr>
        <w:t>8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2A1404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71B4E1BD" wp14:editId="43450FA3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4AA9" w:rsidRDefault="00D94AA9" w:rsidP="00D94AA9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</w:p>
    <w:p w:rsidR="0043152C" w:rsidRPr="0043152C" w:rsidRDefault="00C14171" w:rsidP="0043152C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wszystkich Wykonawców</w:t>
      </w:r>
      <w:bookmarkStart w:id="2" w:name="_GoBack"/>
      <w:bookmarkEnd w:id="2"/>
    </w:p>
    <w:p w:rsidR="00A82612" w:rsidRPr="001B51AA" w:rsidRDefault="00A82612" w:rsidP="00A82612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700A18" w:rsidRDefault="00700A18" w:rsidP="002A1404">
      <w:pPr>
        <w:tabs>
          <w:tab w:val="left" w:pos="5940"/>
        </w:tabs>
        <w:jc w:val="right"/>
        <w:rPr>
          <w:rFonts w:ascii="Arial" w:hAnsi="Arial" w:cs="Arial"/>
          <w:sz w:val="18"/>
          <w:szCs w:val="18"/>
        </w:rPr>
      </w:pP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E16D1C">
        <w:rPr>
          <w:rFonts w:ascii="Arial" w:hAnsi="Arial" w:cs="Arial"/>
          <w:sz w:val="22"/>
          <w:szCs w:val="22"/>
        </w:rPr>
        <w:t>IR.271.14.2018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4473AD" w:rsidRPr="00B10F43" w:rsidRDefault="00125CE8" w:rsidP="004473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4473AD" w:rsidRPr="004473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4473AD" w:rsidRPr="00B10F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Dostawa energii elektrycznej dla potrzeb Gminy Szprotawa i jej jednostek organizacyjnych.</w:t>
      </w:r>
    </w:p>
    <w:p w:rsidR="00093849" w:rsidRPr="008359CF" w:rsidRDefault="00E83A4D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8359CF">
        <w:rPr>
          <w:rFonts w:ascii="Arial" w:hAnsi="Arial" w:cs="Arial"/>
          <w:b/>
          <w:sz w:val="20"/>
          <w:szCs w:val="20"/>
        </w:rPr>
        <w:t xml:space="preserve"> </w:t>
      </w:r>
    </w:p>
    <w:p w:rsidR="00BC1A62" w:rsidRPr="008359CF" w:rsidRDefault="00BC1A62" w:rsidP="008359C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359CF">
        <w:rPr>
          <w:rFonts w:ascii="Arial" w:hAnsi="Arial" w:cs="Arial"/>
          <w:b/>
          <w:bCs/>
          <w:color w:val="000000"/>
          <w:sz w:val="20"/>
          <w:szCs w:val="20"/>
        </w:rPr>
        <w:t xml:space="preserve">ZAWIADOMIENIE O WYBORZE OFERTY  NAJKORZYSTNIEJSZEJ 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C1A62" w:rsidRDefault="00BC1A62" w:rsidP="00E16D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>Informuję, że w postępowaniu o udzielenie zamówie</w:t>
      </w:r>
      <w:r w:rsidR="00E16D1C">
        <w:rPr>
          <w:rFonts w:ascii="Arial" w:hAnsi="Arial" w:cs="Arial"/>
          <w:sz w:val="20"/>
          <w:szCs w:val="20"/>
        </w:rPr>
        <w:t xml:space="preserve">nia publicznego prowadzonym </w:t>
      </w:r>
      <w:r w:rsidRPr="008359CF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8359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8359CF">
        <w:rPr>
          <w:rFonts w:ascii="Arial" w:hAnsi="Arial" w:cs="Arial"/>
          <w:sz w:val="20"/>
          <w:szCs w:val="20"/>
        </w:rPr>
        <w:t>pn</w:t>
      </w:r>
      <w:proofErr w:type="spellEnd"/>
      <w:r w:rsidRPr="008359CF">
        <w:rPr>
          <w:rFonts w:ascii="Arial" w:hAnsi="Arial" w:cs="Arial"/>
          <w:sz w:val="20"/>
          <w:szCs w:val="20"/>
        </w:rPr>
        <w:t>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4473AD" w:rsidRPr="00B10F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Dostawa energii elektrycznej dla potrzeb Gminy Szprotawa i jej jednostek organizacyjnych</w:t>
      </w:r>
      <w:r w:rsidR="00FB0D9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E16D1C">
        <w:rPr>
          <w:rFonts w:ascii="Arial" w:hAnsi="Arial" w:cs="Arial"/>
          <w:sz w:val="20"/>
          <w:szCs w:val="20"/>
        </w:rPr>
        <w:t>zostało złożonych 8</w:t>
      </w:r>
      <w:r w:rsidRPr="008359CF">
        <w:rPr>
          <w:rFonts w:ascii="Arial" w:hAnsi="Arial" w:cs="Arial"/>
          <w:sz w:val="20"/>
          <w:szCs w:val="20"/>
        </w:rPr>
        <w:t xml:space="preserve">  ofert,  jako najkorzystni</w:t>
      </w:r>
      <w:r w:rsidR="00E83A4D" w:rsidRPr="008359CF">
        <w:rPr>
          <w:rFonts w:ascii="Arial" w:hAnsi="Arial" w:cs="Arial"/>
          <w:sz w:val="20"/>
          <w:szCs w:val="20"/>
        </w:rPr>
        <w:t>ejsza</w:t>
      </w:r>
      <w:r w:rsidRPr="008359CF">
        <w:rPr>
          <w:rFonts w:ascii="Arial" w:hAnsi="Arial" w:cs="Arial"/>
          <w:sz w:val="20"/>
          <w:szCs w:val="20"/>
        </w:rPr>
        <w:t xml:space="preserve"> </w:t>
      </w:r>
      <w:r w:rsidR="00E83A4D" w:rsidRPr="008359CF">
        <w:rPr>
          <w:rFonts w:ascii="Arial" w:hAnsi="Arial" w:cs="Arial"/>
          <w:sz w:val="20"/>
          <w:szCs w:val="20"/>
        </w:rPr>
        <w:t xml:space="preserve">została </w:t>
      </w:r>
      <w:proofErr w:type="spellStart"/>
      <w:r w:rsidR="00E83A4D" w:rsidRPr="008359CF">
        <w:rPr>
          <w:rFonts w:ascii="Arial" w:hAnsi="Arial" w:cs="Arial"/>
          <w:sz w:val="20"/>
          <w:szCs w:val="20"/>
        </w:rPr>
        <w:t>wybran</w:t>
      </w:r>
      <w:proofErr w:type="spellEnd"/>
      <w:r w:rsidR="00E83A4D" w:rsidRPr="008359CF">
        <w:rPr>
          <w:rFonts w:ascii="Arial" w:hAnsi="Arial" w:cs="Arial"/>
          <w:sz w:val="20"/>
          <w:szCs w:val="20"/>
        </w:rPr>
        <w:t xml:space="preserve"> oferta </w:t>
      </w:r>
      <w:r w:rsidRPr="008359CF">
        <w:rPr>
          <w:rFonts w:ascii="Arial" w:hAnsi="Arial" w:cs="Arial"/>
          <w:sz w:val="20"/>
          <w:szCs w:val="20"/>
        </w:rPr>
        <w:t xml:space="preserve">  firm</w:t>
      </w:r>
      <w:r w:rsidR="00E83A4D" w:rsidRPr="008359CF">
        <w:rPr>
          <w:rFonts w:ascii="Arial" w:hAnsi="Arial" w:cs="Arial"/>
          <w:sz w:val="20"/>
          <w:szCs w:val="20"/>
        </w:rPr>
        <w:t>y</w:t>
      </w:r>
      <w:r w:rsidRPr="008359CF">
        <w:rPr>
          <w:rFonts w:ascii="Arial" w:hAnsi="Arial" w:cs="Arial"/>
          <w:sz w:val="20"/>
          <w:szCs w:val="20"/>
        </w:rPr>
        <w:t>: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E16D1C" w:rsidRDefault="00E16D1C" w:rsidP="00E16D1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16D1C">
        <w:rPr>
          <w:rFonts w:ascii="Arial" w:hAnsi="Arial" w:cs="Arial"/>
          <w:b/>
          <w:sz w:val="18"/>
          <w:szCs w:val="18"/>
        </w:rPr>
        <w:t xml:space="preserve">Tauron Sprzedaż </w:t>
      </w:r>
      <w:proofErr w:type="spellStart"/>
      <w:r w:rsidRPr="00E16D1C">
        <w:rPr>
          <w:rFonts w:ascii="Arial" w:hAnsi="Arial" w:cs="Arial"/>
          <w:b/>
          <w:sz w:val="18"/>
          <w:szCs w:val="18"/>
        </w:rPr>
        <w:t>Sp.zo.o</w:t>
      </w:r>
      <w:proofErr w:type="spellEnd"/>
      <w:r w:rsidRPr="00E16D1C">
        <w:rPr>
          <w:rFonts w:ascii="Arial" w:hAnsi="Arial" w:cs="Arial"/>
          <w:b/>
          <w:sz w:val="18"/>
          <w:szCs w:val="18"/>
        </w:rPr>
        <w:t xml:space="preserve">. ul. </w:t>
      </w:r>
      <w:proofErr w:type="spellStart"/>
      <w:r w:rsidRPr="00E16D1C">
        <w:rPr>
          <w:rFonts w:ascii="Arial" w:hAnsi="Arial" w:cs="Arial"/>
          <w:b/>
          <w:sz w:val="18"/>
          <w:szCs w:val="18"/>
        </w:rPr>
        <w:t>Kagiewnicka</w:t>
      </w:r>
      <w:proofErr w:type="spellEnd"/>
      <w:r w:rsidRPr="00E16D1C">
        <w:rPr>
          <w:rFonts w:ascii="Arial" w:hAnsi="Arial" w:cs="Arial"/>
          <w:b/>
          <w:sz w:val="18"/>
          <w:szCs w:val="18"/>
        </w:rPr>
        <w:t xml:space="preserve"> 60, 30-417 Kraków</w:t>
      </w:r>
    </w:p>
    <w:p w:rsidR="00E16D1C" w:rsidRPr="00E16D1C" w:rsidRDefault="00E16D1C" w:rsidP="00E16D1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16D1C">
        <w:rPr>
          <w:rFonts w:ascii="Arial" w:hAnsi="Arial" w:cs="Arial"/>
          <w:b/>
          <w:sz w:val="18"/>
          <w:szCs w:val="18"/>
        </w:rPr>
        <w:t>Cena ofertowa brutto 541215,75 zł</w:t>
      </w:r>
    </w:p>
    <w:p w:rsidR="00E16D1C" w:rsidRPr="00E16D1C" w:rsidRDefault="00E16D1C" w:rsidP="00E16D1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16D1C">
        <w:rPr>
          <w:rFonts w:ascii="Arial" w:hAnsi="Arial" w:cs="Arial"/>
          <w:b/>
          <w:sz w:val="18"/>
          <w:szCs w:val="18"/>
        </w:rPr>
        <w:t>Termin płatności 30 dni</w:t>
      </w:r>
    </w:p>
    <w:p w:rsidR="00D229E6" w:rsidRPr="00D229E6" w:rsidRDefault="00D229E6" w:rsidP="00D229E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punktów w ocenie ofert -100</w:t>
      </w:r>
    </w:p>
    <w:p w:rsidR="00527EDF" w:rsidRDefault="00527EDF" w:rsidP="004473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27EDF" w:rsidRDefault="00527EDF" w:rsidP="004473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27EDF" w:rsidRDefault="00527EDF" w:rsidP="004473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Oferty złożone w niniejszym postepowaniu: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1.Enea S.A ul. Górecka 1, 60-201 Poznań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551391,05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: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 98,89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2.Corrente Dla Domu </w:t>
      </w:r>
      <w:proofErr w:type="spellStart"/>
      <w:r w:rsidRPr="001B51AA">
        <w:rPr>
          <w:rFonts w:ascii="Arial" w:hAnsi="Arial" w:cs="Arial"/>
          <w:sz w:val="18"/>
          <w:szCs w:val="18"/>
        </w:rPr>
        <w:t>Sp.zo.o</w:t>
      </w:r>
      <w:proofErr w:type="spellEnd"/>
      <w:r w:rsidRPr="001B51AA">
        <w:rPr>
          <w:rFonts w:ascii="Arial" w:hAnsi="Arial" w:cs="Arial"/>
          <w:sz w:val="18"/>
          <w:szCs w:val="18"/>
        </w:rPr>
        <w:t>., ul. Poznańska 86/88 05-850 Jawczyce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 590304,67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:95,01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3.Tauron Sprzedaż </w:t>
      </w:r>
      <w:proofErr w:type="spellStart"/>
      <w:r w:rsidRPr="001B51AA">
        <w:rPr>
          <w:rFonts w:ascii="Arial" w:hAnsi="Arial" w:cs="Arial"/>
          <w:sz w:val="18"/>
          <w:szCs w:val="18"/>
        </w:rPr>
        <w:t>Sp.zo.o</w:t>
      </w:r>
      <w:proofErr w:type="spellEnd"/>
      <w:r w:rsidRPr="001B51AA">
        <w:rPr>
          <w:rFonts w:ascii="Arial" w:hAnsi="Arial" w:cs="Arial"/>
          <w:sz w:val="18"/>
          <w:szCs w:val="18"/>
        </w:rPr>
        <w:t xml:space="preserve">. ul. </w:t>
      </w:r>
      <w:proofErr w:type="spellStart"/>
      <w:r w:rsidRPr="001B51AA">
        <w:rPr>
          <w:rFonts w:ascii="Arial" w:hAnsi="Arial" w:cs="Arial"/>
          <w:sz w:val="18"/>
          <w:szCs w:val="18"/>
        </w:rPr>
        <w:t>Kagiewnicka</w:t>
      </w:r>
      <w:proofErr w:type="spellEnd"/>
      <w:r w:rsidRPr="001B51AA">
        <w:rPr>
          <w:rFonts w:ascii="Arial" w:hAnsi="Arial" w:cs="Arial"/>
          <w:sz w:val="18"/>
          <w:szCs w:val="18"/>
        </w:rPr>
        <w:t xml:space="preserve"> 60, 30-417 Kraków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ofertowa brutto 541215,75</w:t>
      </w:r>
      <w:r w:rsidRPr="001B51AA">
        <w:rPr>
          <w:rFonts w:ascii="Arial" w:hAnsi="Arial" w:cs="Arial"/>
          <w:sz w:val="18"/>
          <w:szCs w:val="18"/>
        </w:rPr>
        <w:t xml:space="preserve">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:100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4.Innogy Polska </w:t>
      </w:r>
      <w:proofErr w:type="spellStart"/>
      <w:r w:rsidRPr="001B51AA">
        <w:rPr>
          <w:rFonts w:ascii="Arial" w:hAnsi="Arial" w:cs="Arial"/>
          <w:sz w:val="18"/>
          <w:szCs w:val="18"/>
        </w:rPr>
        <w:t>S.A.ul</w:t>
      </w:r>
      <w:proofErr w:type="spellEnd"/>
      <w:r w:rsidRPr="001B51AA">
        <w:rPr>
          <w:rFonts w:ascii="Arial" w:hAnsi="Arial" w:cs="Arial"/>
          <w:sz w:val="18"/>
          <w:szCs w:val="18"/>
        </w:rPr>
        <w:t>. Wybrzeże Kościuszkowskie  41, 00-347 Warszawa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Cena ofertowa brutto 571329,12 zł  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Termin płatności 30 dni 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:96,83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A1404">
        <w:rPr>
          <w:rFonts w:ascii="Arial" w:hAnsi="Arial" w:cs="Arial"/>
          <w:sz w:val="18"/>
          <w:szCs w:val="18"/>
        </w:rPr>
        <w:t xml:space="preserve">5.Vervis </w:t>
      </w:r>
      <w:proofErr w:type="spellStart"/>
      <w:r w:rsidRPr="002A1404">
        <w:rPr>
          <w:rFonts w:ascii="Arial" w:hAnsi="Arial" w:cs="Arial"/>
          <w:sz w:val="18"/>
          <w:szCs w:val="18"/>
        </w:rPr>
        <w:t>Sp.zo.o</w:t>
      </w:r>
      <w:proofErr w:type="spellEnd"/>
      <w:r w:rsidRPr="002A1404">
        <w:rPr>
          <w:rFonts w:ascii="Arial" w:hAnsi="Arial" w:cs="Arial"/>
          <w:sz w:val="18"/>
          <w:szCs w:val="18"/>
        </w:rPr>
        <w:t xml:space="preserve">. ul. </w:t>
      </w:r>
      <w:r w:rsidRPr="001B51AA">
        <w:rPr>
          <w:rFonts w:ascii="Arial" w:hAnsi="Arial" w:cs="Arial"/>
          <w:sz w:val="18"/>
          <w:szCs w:val="18"/>
        </w:rPr>
        <w:t>Zielna 47, 87-800 Włocławek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565787,71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:97,39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 xml:space="preserve">6.Beskidzka Energetyka </w:t>
      </w:r>
      <w:proofErr w:type="spellStart"/>
      <w:r w:rsidRPr="001B51AA">
        <w:rPr>
          <w:rFonts w:ascii="Arial" w:hAnsi="Arial" w:cs="Arial"/>
          <w:sz w:val="18"/>
          <w:szCs w:val="18"/>
        </w:rPr>
        <w:t>Sp.z</w:t>
      </w:r>
      <w:proofErr w:type="spellEnd"/>
      <w:r w:rsidRPr="001B51AA">
        <w:rPr>
          <w:rFonts w:ascii="Arial" w:hAnsi="Arial" w:cs="Arial"/>
          <w:sz w:val="18"/>
          <w:szCs w:val="18"/>
        </w:rPr>
        <w:t xml:space="preserve"> o.o.  ul. Piłsudskiego 42/1, 43-300 Bielsko Biała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589802,46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:95,05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 w:rsidRPr="001B51AA">
        <w:rPr>
          <w:rFonts w:ascii="Arial" w:hAnsi="Arial" w:cs="Arial"/>
          <w:sz w:val="18"/>
          <w:szCs w:val="18"/>
        </w:rPr>
        <w:t xml:space="preserve">.Energa Obrót S.A. </w:t>
      </w:r>
      <w:proofErr w:type="spellStart"/>
      <w:r w:rsidRPr="001B51AA">
        <w:rPr>
          <w:rFonts w:ascii="Arial" w:hAnsi="Arial" w:cs="Arial"/>
          <w:sz w:val="18"/>
          <w:szCs w:val="18"/>
        </w:rPr>
        <w:t>AQleja</w:t>
      </w:r>
      <w:proofErr w:type="spellEnd"/>
      <w:r w:rsidRPr="001B51AA">
        <w:rPr>
          <w:rFonts w:ascii="Arial" w:hAnsi="Arial" w:cs="Arial"/>
          <w:sz w:val="18"/>
          <w:szCs w:val="18"/>
        </w:rPr>
        <w:t xml:space="preserve"> Grunwaldzka 472, 80-309 Gdańsk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558816,25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:98,11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1B51AA">
        <w:rPr>
          <w:rFonts w:ascii="Arial" w:hAnsi="Arial" w:cs="Arial"/>
          <w:sz w:val="18"/>
          <w:szCs w:val="18"/>
        </w:rPr>
        <w:t>.Elektra S.A. ul. Skierniewicka 10A, 01-230 Warszawa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Cena ofertowa brutto 561291,34 zł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51AA">
        <w:rPr>
          <w:rFonts w:ascii="Arial" w:hAnsi="Arial" w:cs="Arial"/>
          <w:sz w:val="18"/>
          <w:szCs w:val="18"/>
        </w:rPr>
        <w:t>Termin płatności 30 dni</w:t>
      </w:r>
    </w:p>
    <w:p w:rsidR="00E16D1C" w:rsidRPr="001B51AA" w:rsidRDefault="00E16D1C" w:rsidP="00E16D1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Punktacja :97,85</w:t>
      </w:r>
    </w:p>
    <w:p w:rsidR="00527EDF" w:rsidRPr="004473AD" w:rsidRDefault="00527EDF" w:rsidP="004473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C1A62" w:rsidRPr="00D229E6" w:rsidRDefault="00BC1A62" w:rsidP="00BC1A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C1A62" w:rsidRPr="008359CF" w:rsidRDefault="00BC1A62" w:rsidP="00BC1A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 xml:space="preserve">  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>Umowa z Wykonawcą zostanie podpisana w terminie określonym w art. 94 Prawa Zamówień Publicznych.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59C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 (</w:t>
      </w:r>
      <w:r w:rsidR="00E16D1C" w:rsidRPr="001B51AA">
        <w:rPr>
          <w:rFonts w:ascii="Arial" w:hAnsi="Arial" w:cs="Arial"/>
          <w:color w:val="000000"/>
          <w:sz w:val="18"/>
          <w:szCs w:val="18"/>
        </w:rPr>
        <w:t xml:space="preserve">Dz. U z 2018 poz. 1986 z </w:t>
      </w:r>
      <w:proofErr w:type="spellStart"/>
      <w:r w:rsidR="00E16D1C" w:rsidRPr="001B51AA">
        <w:rPr>
          <w:rFonts w:ascii="Arial" w:hAnsi="Arial" w:cs="Arial"/>
          <w:color w:val="000000"/>
          <w:sz w:val="18"/>
          <w:szCs w:val="18"/>
        </w:rPr>
        <w:t>póź</w:t>
      </w:r>
      <w:proofErr w:type="spellEnd"/>
      <w:r w:rsidR="00E16D1C" w:rsidRPr="001B51AA">
        <w:rPr>
          <w:rFonts w:ascii="Arial" w:hAnsi="Arial" w:cs="Arial"/>
          <w:color w:val="000000"/>
          <w:sz w:val="18"/>
          <w:szCs w:val="18"/>
        </w:rPr>
        <w:t xml:space="preserve"> zm.</w:t>
      </w:r>
      <w:r w:rsidR="00E16D1C" w:rsidRPr="001B51A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.).</w:t>
      </w:r>
      <w:r w:rsidR="00DA5F0F">
        <w:rPr>
          <w:rFonts w:ascii="Arial" w:hAnsi="Arial" w:cs="Arial"/>
          <w:sz w:val="20"/>
          <w:szCs w:val="20"/>
        </w:rPr>
        <w:t>.</w:t>
      </w:r>
      <w:r w:rsidRPr="008359CF">
        <w:rPr>
          <w:rFonts w:ascii="Arial" w:hAnsi="Arial" w:cs="Arial"/>
          <w:sz w:val="20"/>
          <w:szCs w:val="20"/>
        </w:rPr>
        <w:t xml:space="preserve">) </w:t>
      </w:r>
      <w:r w:rsidRPr="008359CF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7F7C5C" w:rsidRPr="008359CF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359C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69" w:rsidRDefault="00FD3169">
      <w:r>
        <w:separator/>
      </w:r>
    </w:p>
  </w:endnote>
  <w:endnote w:type="continuationSeparator" w:id="0">
    <w:p w:rsidR="00FD3169" w:rsidRDefault="00FD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69" w:rsidRDefault="00FD3169">
      <w:r>
        <w:separator/>
      </w:r>
    </w:p>
  </w:footnote>
  <w:footnote w:type="continuationSeparator" w:id="0">
    <w:p w:rsidR="00FD3169" w:rsidRDefault="00FD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2215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C3BAB"/>
    <w:rsid w:val="000C3DAC"/>
    <w:rsid w:val="000C461D"/>
    <w:rsid w:val="000C6280"/>
    <w:rsid w:val="000C7DAF"/>
    <w:rsid w:val="000D3652"/>
    <w:rsid w:val="000D65E1"/>
    <w:rsid w:val="000E1029"/>
    <w:rsid w:val="000E1DC4"/>
    <w:rsid w:val="000F4F89"/>
    <w:rsid w:val="001065F3"/>
    <w:rsid w:val="00125CE8"/>
    <w:rsid w:val="0013028A"/>
    <w:rsid w:val="0013137A"/>
    <w:rsid w:val="0013595E"/>
    <w:rsid w:val="0013613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75F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05426"/>
    <w:rsid w:val="0021216C"/>
    <w:rsid w:val="00213A9F"/>
    <w:rsid w:val="0021492A"/>
    <w:rsid w:val="00214ADA"/>
    <w:rsid w:val="00217184"/>
    <w:rsid w:val="00234382"/>
    <w:rsid w:val="00234610"/>
    <w:rsid w:val="00234687"/>
    <w:rsid w:val="002469DB"/>
    <w:rsid w:val="00246B37"/>
    <w:rsid w:val="002555A7"/>
    <w:rsid w:val="00265929"/>
    <w:rsid w:val="00266C44"/>
    <w:rsid w:val="00271884"/>
    <w:rsid w:val="00276BB3"/>
    <w:rsid w:val="0027797B"/>
    <w:rsid w:val="00296822"/>
    <w:rsid w:val="002A1404"/>
    <w:rsid w:val="002A40CB"/>
    <w:rsid w:val="002B2704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AB8"/>
    <w:rsid w:val="00314F0A"/>
    <w:rsid w:val="0032453E"/>
    <w:rsid w:val="00325F6B"/>
    <w:rsid w:val="00330F67"/>
    <w:rsid w:val="00331145"/>
    <w:rsid w:val="00336C31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1FCD"/>
    <w:rsid w:val="003E04F0"/>
    <w:rsid w:val="003F4835"/>
    <w:rsid w:val="004021E6"/>
    <w:rsid w:val="0043152C"/>
    <w:rsid w:val="0043236A"/>
    <w:rsid w:val="004473AD"/>
    <w:rsid w:val="00456AFF"/>
    <w:rsid w:val="0046052B"/>
    <w:rsid w:val="00462B27"/>
    <w:rsid w:val="0046602A"/>
    <w:rsid w:val="00466139"/>
    <w:rsid w:val="00467B3C"/>
    <w:rsid w:val="00471AF6"/>
    <w:rsid w:val="0047279C"/>
    <w:rsid w:val="004752DF"/>
    <w:rsid w:val="004911F6"/>
    <w:rsid w:val="004B4FD3"/>
    <w:rsid w:val="004E4F73"/>
    <w:rsid w:val="004E661D"/>
    <w:rsid w:val="004F0DB9"/>
    <w:rsid w:val="004F4DD6"/>
    <w:rsid w:val="0051370C"/>
    <w:rsid w:val="0052585F"/>
    <w:rsid w:val="00527EDF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643EA"/>
    <w:rsid w:val="0057062A"/>
    <w:rsid w:val="00573AD8"/>
    <w:rsid w:val="00574659"/>
    <w:rsid w:val="00581B15"/>
    <w:rsid w:val="00582D29"/>
    <w:rsid w:val="00595719"/>
    <w:rsid w:val="00597128"/>
    <w:rsid w:val="005973C3"/>
    <w:rsid w:val="005A6FF4"/>
    <w:rsid w:val="005B2618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87583"/>
    <w:rsid w:val="00693B6B"/>
    <w:rsid w:val="006A49BB"/>
    <w:rsid w:val="006B384B"/>
    <w:rsid w:val="006B6956"/>
    <w:rsid w:val="006B7EE6"/>
    <w:rsid w:val="006C0C67"/>
    <w:rsid w:val="006C6884"/>
    <w:rsid w:val="006D6497"/>
    <w:rsid w:val="00700A18"/>
    <w:rsid w:val="00703BEE"/>
    <w:rsid w:val="00711BEC"/>
    <w:rsid w:val="00714A2B"/>
    <w:rsid w:val="00714DE2"/>
    <w:rsid w:val="00741A1F"/>
    <w:rsid w:val="007474D2"/>
    <w:rsid w:val="00753EE4"/>
    <w:rsid w:val="0075607F"/>
    <w:rsid w:val="00761439"/>
    <w:rsid w:val="00762A9E"/>
    <w:rsid w:val="0076608F"/>
    <w:rsid w:val="00770E25"/>
    <w:rsid w:val="00775959"/>
    <w:rsid w:val="007816DD"/>
    <w:rsid w:val="007848D5"/>
    <w:rsid w:val="00785A9D"/>
    <w:rsid w:val="0078635B"/>
    <w:rsid w:val="007879A5"/>
    <w:rsid w:val="007922B3"/>
    <w:rsid w:val="007935BD"/>
    <w:rsid w:val="00796980"/>
    <w:rsid w:val="007B0000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2733D"/>
    <w:rsid w:val="00832645"/>
    <w:rsid w:val="00833011"/>
    <w:rsid w:val="008359CF"/>
    <w:rsid w:val="0084062C"/>
    <w:rsid w:val="008567D7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A2FF4"/>
    <w:rsid w:val="009A7B04"/>
    <w:rsid w:val="009B1023"/>
    <w:rsid w:val="009B62EE"/>
    <w:rsid w:val="009B6BF3"/>
    <w:rsid w:val="009C4932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646DE"/>
    <w:rsid w:val="00A74F12"/>
    <w:rsid w:val="00A778B9"/>
    <w:rsid w:val="00A82612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977"/>
    <w:rsid w:val="00B06E24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4171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29E6"/>
    <w:rsid w:val="00D2354F"/>
    <w:rsid w:val="00D23699"/>
    <w:rsid w:val="00D50DA3"/>
    <w:rsid w:val="00D568C2"/>
    <w:rsid w:val="00D6113E"/>
    <w:rsid w:val="00D62E9C"/>
    <w:rsid w:val="00D677E0"/>
    <w:rsid w:val="00D7365D"/>
    <w:rsid w:val="00D843D2"/>
    <w:rsid w:val="00D849E1"/>
    <w:rsid w:val="00D910E4"/>
    <w:rsid w:val="00D9213F"/>
    <w:rsid w:val="00D94AA9"/>
    <w:rsid w:val="00D94CC3"/>
    <w:rsid w:val="00D95597"/>
    <w:rsid w:val="00D95D61"/>
    <w:rsid w:val="00D969A1"/>
    <w:rsid w:val="00DA5F0F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16D1C"/>
    <w:rsid w:val="00E21528"/>
    <w:rsid w:val="00E220A0"/>
    <w:rsid w:val="00E22705"/>
    <w:rsid w:val="00E22B3F"/>
    <w:rsid w:val="00E23159"/>
    <w:rsid w:val="00E32EF5"/>
    <w:rsid w:val="00E44CFE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25A22"/>
    <w:rsid w:val="00F30E82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A2AD0"/>
    <w:rsid w:val="00FB0D9D"/>
    <w:rsid w:val="00FB153E"/>
    <w:rsid w:val="00FB5ACF"/>
    <w:rsid w:val="00FC5D3A"/>
    <w:rsid w:val="00FD186B"/>
    <w:rsid w:val="00FD3169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BE02-B38A-46DF-8CAB-FA539F7A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3</cp:revision>
  <cp:lastPrinted>2016-10-13T07:15:00Z</cp:lastPrinted>
  <dcterms:created xsi:type="dcterms:W3CDTF">2018-11-05T09:06:00Z</dcterms:created>
  <dcterms:modified xsi:type="dcterms:W3CDTF">2018-11-05T09:06:00Z</dcterms:modified>
</cp:coreProperties>
</file>