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70" w:rsidRDefault="00D95D61" w:rsidP="00524F24">
      <w:r>
        <w:t xml:space="preserve">    </w:t>
      </w:r>
    </w:p>
    <w:p w:rsidR="00A23970" w:rsidRDefault="00A23970" w:rsidP="00A23970">
      <w:pPr>
        <w:jc w:val="both"/>
      </w:pP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4D5ABA">
        <w:rPr>
          <w:rFonts w:ascii="Arial Narrow" w:hAnsi="Arial Narrow"/>
        </w:rPr>
        <w:t>03.04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20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</w:t>
      </w:r>
      <w:r w:rsidR="00E22B3F">
        <w:rPr>
          <w:rFonts w:ascii="Arial Narrow" w:hAnsi="Arial Narrow"/>
          <w:noProof/>
        </w:rPr>
        <w:drawing>
          <wp:inline distT="0" distB="0" distL="0" distR="0" wp14:anchorId="6E9B3064" wp14:editId="529C56E0">
            <wp:extent cx="1095375" cy="285750"/>
            <wp:effectExtent l="0" t="0" r="9525" b="0"/>
            <wp:docPr id="6" name="Obraz 1" descr="C:\Documents and Settings\rzeszutekm.UM\Dane aplikacji\ZETO Lublin\el-Dok\tmp\20150309100249604204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zeszutekm.UM\Dane aplikacji\ZETO Lublin\el-Dok\tmp\201503091002496042049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noProof/>
          <w:vanish/>
        </w:rPr>
        <w:t>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</w:t>
      </w:r>
      <w:r w:rsidR="008D009C">
        <w:rPr>
          <w:rFonts w:ascii="Arial Narrow" w:hAnsi="Arial Narrow"/>
          <w:b/>
        </w:rPr>
        <w:t xml:space="preserve">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D9213F" w:rsidRDefault="00D95D61" w:rsidP="00D95D61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sz w:val="20"/>
          <w:szCs w:val="20"/>
        </w:rPr>
        <w:t xml:space="preserve">Nr sprawy: </w:t>
      </w:r>
      <w:r w:rsidR="00371D9E" w:rsidRPr="00D9213F">
        <w:rPr>
          <w:rFonts w:ascii="Arial" w:hAnsi="Arial" w:cs="Arial"/>
          <w:vanish/>
          <w:sz w:val="20"/>
          <w:szCs w:val="20"/>
        </w:rPr>
        <w:t>&lt;el:nr_sprawy&gt;</w:t>
      </w:r>
      <w:r w:rsidR="009D769E">
        <w:rPr>
          <w:rFonts w:ascii="Arial" w:hAnsi="Arial" w:cs="Arial"/>
          <w:sz w:val="20"/>
          <w:szCs w:val="20"/>
        </w:rPr>
        <w:t>ZP.271.7</w:t>
      </w:r>
      <w:r w:rsidR="00BC6677">
        <w:rPr>
          <w:rFonts w:ascii="Arial" w:hAnsi="Arial" w:cs="Arial"/>
          <w:sz w:val="20"/>
          <w:szCs w:val="20"/>
        </w:rPr>
        <w:t>.2020</w:t>
      </w:r>
    </w:p>
    <w:p w:rsidR="0088718F" w:rsidRPr="009D769E" w:rsidRDefault="00371D9E" w:rsidP="009D769E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vanish/>
          <w:sz w:val="20"/>
          <w:szCs w:val="20"/>
        </w:rPr>
        <w:t>&lt;/el:nr_sprawy&gt;</w:t>
      </w:r>
    </w:p>
    <w:p w:rsidR="009D769E" w:rsidRPr="009D769E" w:rsidRDefault="00D95D61" w:rsidP="009D769E">
      <w:pPr>
        <w:contextualSpacing/>
        <w:rPr>
          <w:rFonts w:ascii="Arial" w:hAnsi="Arial" w:cs="Arial"/>
          <w:sz w:val="20"/>
          <w:szCs w:val="20"/>
        </w:rPr>
      </w:pPr>
      <w:r w:rsidRPr="00F74C61">
        <w:rPr>
          <w:rFonts w:ascii="Arial" w:hAnsi="Arial" w:cs="Arial"/>
          <w:b/>
          <w:sz w:val="20"/>
          <w:szCs w:val="20"/>
        </w:rPr>
        <w:t>Dotyczy:</w:t>
      </w:r>
      <w:r w:rsidR="00A23970" w:rsidRPr="009D769E">
        <w:rPr>
          <w:rFonts w:ascii="Arial" w:hAnsi="Arial" w:cs="Arial"/>
          <w:b/>
          <w:sz w:val="20"/>
          <w:szCs w:val="20"/>
        </w:rPr>
        <w:t xml:space="preserve"> </w:t>
      </w:r>
      <w:r w:rsidR="009D769E" w:rsidRPr="009D769E">
        <w:rPr>
          <w:rFonts w:ascii="Arial" w:hAnsi="Arial" w:cs="Arial"/>
          <w:sz w:val="20"/>
          <w:szCs w:val="20"/>
        </w:rPr>
        <w:t xml:space="preserve">„Rozbudowa drogi gminnej Nr 103573F w Szprotawie” oraz „Rozbudowa dróg gminnych Nr </w:t>
      </w:r>
      <w:r w:rsidR="00F74C61">
        <w:rPr>
          <w:rFonts w:ascii="Arial" w:hAnsi="Arial" w:cs="Arial"/>
          <w:sz w:val="20"/>
          <w:szCs w:val="20"/>
        </w:rPr>
        <w:t xml:space="preserve">   </w:t>
      </w:r>
      <w:r w:rsidR="009D769E" w:rsidRPr="009D769E">
        <w:rPr>
          <w:rFonts w:ascii="Arial" w:hAnsi="Arial" w:cs="Arial"/>
          <w:sz w:val="20"/>
          <w:szCs w:val="20"/>
        </w:rPr>
        <w:t>005947F, Nr 005943F i Nr 005935F w Wiechlicach ”</w:t>
      </w:r>
    </w:p>
    <w:p w:rsidR="009D769E" w:rsidRPr="009D769E" w:rsidRDefault="009D769E" w:rsidP="009D769E">
      <w:pPr>
        <w:contextualSpacing/>
        <w:rPr>
          <w:rFonts w:ascii="Arial" w:hAnsi="Arial" w:cs="Arial"/>
          <w:sz w:val="20"/>
          <w:szCs w:val="20"/>
        </w:rPr>
      </w:pPr>
      <w:r w:rsidRPr="009D769E">
        <w:rPr>
          <w:rFonts w:ascii="Arial" w:hAnsi="Arial" w:cs="Arial"/>
          <w:sz w:val="20"/>
          <w:szCs w:val="20"/>
        </w:rPr>
        <w:t xml:space="preserve"> </w:t>
      </w:r>
      <w:r w:rsidRPr="009D769E">
        <w:rPr>
          <w:rFonts w:ascii="Arial" w:hAnsi="Arial" w:cs="Arial"/>
          <w:bCs/>
          <w:sz w:val="20"/>
          <w:szCs w:val="20"/>
        </w:rPr>
        <w:t>Etap I :</w:t>
      </w:r>
    </w:p>
    <w:p w:rsidR="009D769E" w:rsidRPr="009D769E" w:rsidRDefault="009D769E" w:rsidP="009D769E">
      <w:pPr>
        <w:contextualSpacing/>
        <w:rPr>
          <w:rFonts w:ascii="Arial" w:hAnsi="Arial" w:cs="Arial"/>
          <w:bCs/>
          <w:sz w:val="20"/>
          <w:szCs w:val="20"/>
        </w:rPr>
      </w:pPr>
      <w:r w:rsidRPr="009D769E">
        <w:rPr>
          <w:rFonts w:ascii="Arial" w:hAnsi="Arial" w:cs="Arial"/>
          <w:bCs/>
          <w:sz w:val="20"/>
          <w:szCs w:val="20"/>
        </w:rPr>
        <w:t>- Rozbudowa ul. B. Kozaka i części ulicy Basztowej w  (km 2+700 - km 2+900)  w Szprotawie</w:t>
      </w:r>
    </w:p>
    <w:p w:rsidR="009D769E" w:rsidRPr="009D769E" w:rsidRDefault="009D769E" w:rsidP="009D769E">
      <w:pPr>
        <w:contextualSpacing/>
        <w:rPr>
          <w:rFonts w:ascii="Arial" w:hAnsi="Arial" w:cs="Arial"/>
          <w:bCs/>
          <w:sz w:val="20"/>
          <w:szCs w:val="20"/>
        </w:rPr>
      </w:pPr>
      <w:r w:rsidRPr="009D769E">
        <w:rPr>
          <w:rFonts w:ascii="Arial" w:hAnsi="Arial" w:cs="Arial"/>
          <w:bCs/>
          <w:sz w:val="20"/>
          <w:szCs w:val="20"/>
        </w:rPr>
        <w:t>- Rozbudowa drogi gminnej Nr 005947F - ul. Akacjowa  w Wiechlicach</w:t>
      </w:r>
    </w:p>
    <w:p w:rsidR="00BC6677" w:rsidRPr="0088718F" w:rsidRDefault="00BC6677" w:rsidP="0088718F">
      <w:pPr>
        <w:spacing w:before="120" w:line="276" w:lineRule="auto"/>
        <w:contextualSpacing/>
        <w:rPr>
          <w:rFonts w:ascii="Arial" w:hAnsi="Arial" w:cs="Arial"/>
          <w:b/>
          <w:sz w:val="20"/>
          <w:szCs w:val="20"/>
        </w:rPr>
      </w:pPr>
    </w:p>
    <w:p w:rsidR="00AE62C1" w:rsidRPr="0088718F" w:rsidRDefault="00AE62C1" w:rsidP="00AE62C1">
      <w:pPr>
        <w:rPr>
          <w:rFonts w:ascii="Arial" w:hAnsi="Arial" w:cs="Arial"/>
          <w:sz w:val="20"/>
          <w:szCs w:val="20"/>
        </w:rPr>
      </w:pPr>
    </w:p>
    <w:p w:rsidR="004D7096" w:rsidRPr="0088718F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8718F">
        <w:rPr>
          <w:rFonts w:ascii="Arial" w:hAnsi="Arial" w:cs="Arial"/>
          <w:b/>
          <w:sz w:val="20"/>
          <w:szCs w:val="20"/>
        </w:rPr>
        <w:t>Informacja o zmianach wprowadzonych do SIWZ</w:t>
      </w:r>
    </w:p>
    <w:p w:rsidR="00524F24" w:rsidRPr="0088718F" w:rsidRDefault="004D7096" w:rsidP="004D7096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718F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0C24E8">
        <w:rPr>
          <w:rFonts w:ascii="Arial" w:eastAsia="Calibri" w:hAnsi="Arial" w:cs="Arial"/>
          <w:sz w:val="20"/>
          <w:szCs w:val="20"/>
          <w:lang w:eastAsia="en-US"/>
        </w:rPr>
        <w:t>, że na podstawie art. 38 ust. 4</w:t>
      </w:r>
      <w:r w:rsidRPr="0088718F">
        <w:rPr>
          <w:rFonts w:ascii="Arial" w:eastAsia="Calibri" w:hAnsi="Arial" w:cs="Arial"/>
          <w:sz w:val="20"/>
          <w:szCs w:val="20"/>
          <w:lang w:eastAsia="en-US"/>
        </w:rPr>
        <w:t xml:space="preserve"> ustawy z dnia 29 stycznia 2004 r. Prawo zamówień publicznych (</w:t>
      </w:r>
      <w:r w:rsidR="00BC6677" w:rsidRPr="0088718F">
        <w:rPr>
          <w:rFonts w:ascii="Arial" w:hAnsi="Arial" w:cs="Arial"/>
          <w:sz w:val="20"/>
          <w:szCs w:val="20"/>
        </w:rPr>
        <w:t>Dz. U. z 2019 r. poz. 1843</w:t>
      </w:r>
      <w:r w:rsidRPr="0088718F">
        <w:rPr>
          <w:rFonts w:ascii="Arial" w:hAnsi="Arial" w:cs="Arial"/>
          <w:sz w:val="20"/>
          <w:szCs w:val="20"/>
        </w:rPr>
        <w:t xml:space="preserve"> </w:t>
      </w:r>
      <w:r w:rsidR="00A53FE1" w:rsidRPr="0088718F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88718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524F24" w:rsidRPr="0088718F">
        <w:rPr>
          <w:rFonts w:ascii="Arial" w:eastAsia="Calibri" w:hAnsi="Arial" w:cs="Arial"/>
          <w:sz w:val="20"/>
          <w:szCs w:val="20"/>
          <w:lang w:eastAsia="en-US"/>
        </w:rPr>
        <w:t xml:space="preserve"> wprowadza zmiany do zapisów SIWZ </w:t>
      </w:r>
      <w:r w:rsidR="00BC6677" w:rsidRPr="0088718F">
        <w:rPr>
          <w:rFonts w:ascii="Arial" w:eastAsia="Calibri" w:hAnsi="Arial" w:cs="Arial"/>
          <w:sz w:val="20"/>
          <w:szCs w:val="20"/>
          <w:lang w:eastAsia="en-US"/>
        </w:rPr>
        <w:t xml:space="preserve">tj. </w:t>
      </w:r>
      <w:r w:rsidR="00524F24" w:rsidRPr="0088718F">
        <w:rPr>
          <w:rFonts w:ascii="Arial" w:eastAsia="Calibri" w:hAnsi="Arial" w:cs="Arial"/>
          <w:sz w:val="20"/>
          <w:szCs w:val="20"/>
          <w:lang w:eastAsia="en-US"/>
        </w:rPr>
        <w:t>zmie</w:t>
      </w:r>
      <w:r w:rsidRPr="0088718F">
        <w:rPr>
          <w:rFonts w:ascii="Arial" w:eastAsia="Calibri" w:hAnsi="Arial" w:cs="Arial"/>
          <w:sz w:val="20"/>
          <w:szCs w:val="20"/>
          <w:lang w:eastAsia="en-US"/>
        </w:rPr>
        <w:t>nia  termin składania i otwarcia ofert</w:t>
      </w:r>
      <w:r w:rsidR="00A23970" w:rsidRPr="0088718F">
        <w:rPr>
          <w:rFonts w:ascii="Arial" w:eastAsia="Calibri" w:hAnsi="Arial" w:cs="Arial"/>
          <w:sz w:val="20"/>
          <w:szCs w:val="20"/>
          <w:lang w:eastAsia="en-US"/>
        </w:rPr>
        <w:t xml:space="preserve">.  </w:t>
      </w:r>
    </w:p>
    <w:p w:rsidR="004D7096" w:rsidRDefault="00A23970" w:rsidP="00524F24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718F">
        <w:rPr>
          <w:rFonts w:ascii="Arial" w:eastAsia="Calibri" w:hAnsi="Arial" w:cs="Arial"/>
          <w:sz w:val="20"/>
          <w:szCs w:val="20"/>
          <w:lang w:eastAsia="en-US"/>
        </w:rPr>
        <w:t xml:space="preserve">W związku z powyższym </w:t>
      </w:r>
      <w:r w:rsidR="004D7096" w:rsidRPr="0088718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867A01" w:rsidRPr="0088718F">
        <w:rPr>
          <w:rFonts w:ascii="Arial" w:eastAsia="Calibri" w:hAnsi="Arial" w:cs="Arial"/>
          <w:sz w:val="20"/>
          <w:szCs w:val="20"/>
          <w:lang w:eastAsia="en-US"/>
        </w:rPr>
        <w:t>zmianie ulegają zapisy</w:t>
      </w:r>
      <w:r w:rsidR="00E25191" w:rsidRPr="0088718F">
        <w:rPr>
          <w:rFonts w:ascii="Arial" w:eastAsia="Calibri" w:hAnsi="Arial" w:cs="Arial"/>
          <w:sz w:val="20"/>
          <w:szCs w:val="20"/>
          <w:lang w:eastAsia="en-US"/>
        </w:rPr>
        <w:t xml:space="preserve"> SIWZ w punkcie</w:t>
      </w:r>
      <w:r w:rsidR="00524F24" w:rsidRPr="0088718F">
        <w:rPr>
          <w:rFonts w:ascii="Arial" w:eastAsia="Calibri" w:hAnsi="Arial" w:cs="Arial"/>
          <w:sz w:val="20"/>
          <w:szCs w:val="20"/>
          <w:lang w:eastAsia="en-US"/>
        </w:rPr>
        <w:t>:</w:t>
      </w:r>
      <w:r w:rsidR="009D769E">
        <w:rPr>
          <w:rFonts w:ascii="Arial" w:eastAsia="Calibri" w:hAnsi="Arial" w:cs="Arial"/>
          <w:sz w:val="20"/>
          <w:szCs w:val="20"/>
          <w:lang w:eastAsia="en-US"/>
        </w:rPr>
        <w:t xml:space="preserve"> XI</w:t>
      </w:r>
      <w:r w:rsidR="00BC6677" w:rsidRPr="0088718F">
        <w:rPr>
          <w:rFonts w:ascii="Arial" w:eastAsia="Calibri" w:hAnsi="Arial" w:cs="Arial"/>
          <w:sz w:val="20"/>
          <w:szCs w:val="20"/>
          <w:lang w:eastAsia="en-US"/>
        </w:rPr>
        <w:t xml:space="preserve"> ust</w:t>
      </w:r>
      <w:r w:rsidR="00F74C61">
        <w:rPr>
          <w:rFonts w:ascii="Arial" w:eastAsia="Calibri" w:hAnsi="Arial" w:cs="Arial"/>
          <w:sz w:val="20"/>
          <w:szCs w:val="20"/>
          <w:lang w:eastAsia="en-US"/>
        </w:rPr>
        <w:t>.</w:t>
      </w:r>
      <w:r w:rsidR="00BC6677" w:rsidRPr="0088718F">
        <w:rPr>
          <w:rFonts w:ascii="Arial" w:eastAsia="Calibri" w:hAnsi="Arial" w:cs="Arial"/>
          <w:sz w:val="20"/>
          <w:szCs w:val="20"/>
          <w:lang w:eastAsia="en-US"/>
        </w:rPr>
        <w:t xml:space="preserve"> 1 </w:t>
      </w:r>
      <w:r w:rsidR="009D769E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BC6677" w:rsidRPr="0088718F">
        <w:rPr>
          <w:rFonts w:ascii="Arial" w:eastAsia="Calibri" w:hAnsi="Arial" w:cs="Arial"/>
          <w:sz w:val="20"/>
          <w:szCs w:val="20"/>
          <w:lang w:eastAsia="en-US"/>
        </w:rPr>
        <w:t>i  2</w:t>
      </w:r>
      <w:r w:rsidR="0088718F">
        <w:rPr>
          <w:rFonts w:ascii="Arial" w:eastAsia="Calibri" w:hAnsi="Arial" w:cs="Arial"/>
          <w:sz w:val="20"/>
          <w:szCs w:val="20"/>
          <w:lang w:eastAsia="en-US"/>
        </w:rPr>
        <w:t xml:space="preserve">  na następujące:</w:t>
      </w:r>
    </w:p>
    <w:p w:rsidR="009D769E" w:rsidRPr="009D769E" w:rsidRDefault="009D769E" w:rsidP="009D769E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D769E">
        <w:rPr>
          <w:rFonts w:ascii="Arial" w:eastAsia="Calibri" w:hAnsi="Arial" w:cs="Arial"/>
          <w:b/>
          <w:sz w:val="20"/>
          <w:szCs w:val="20"/>
          <w:lang w:eastAsia="en-US"/>
        </w:rPr>
        <w:t>było:</w:t>
      </w:r>
    </w:p>
    <w:p w:rsidR="009D769E" w:rsidRPr="009D769E" w:rsidRDefault="009D769E" w:rsidP="009D769E">
      <w:pPr>
        <w:tabs>
          <w:tab w:val="left" w:pos="1134"/>
        </w:tabs>
        <w:jc w:val="both"/>
        <w:rPr>
          <w:rFonts w:ascii="Arial" w:hAnsi="Arial" w:cs="Arial"/>
          <w:sz w:val="20"/>
          <w:szCs w:val="20"/>
        </w:rPr>
      </w:pPr>
      <w:r w:rsidRPr="009D769E">
        <w:rPr>
          <w:rFonts w:ascii="Arial" w:hAnsi="Arial" w:cs="Arial"/>
          <w:sz w:val="20"/>
          <w:szCs w:val="20"/>
        </w:rPr>
        <w:t xml:space="preserve">1.Oferty należy składać za pośrednictwem </w:t>
      </w:r>
      <w:proofErr w:type="spellStart"/>
      <w:r w:rsidRPr="009D769E">
        <w:rPr>
          <w:rFonts w:ascii="Arial" w:hAnsi="Arial" w:cs="Arial"/>
          <w:sz w:val="20"/>
          <w:szCs w:val="20"/>
        </w:rPr>
        <w:t>miniPortalu</w:t>
      </w:r>
      <w:proofErr w:type="spellEnd"/>
      <w:r w:rsidRPr="009D769E">
        <w:rPr>
          <w:rFonts w:ascii="Arial" w:hAnsi="Arial" w:cs="Arial"/>
          <w:sz w:val="20"/>
          <w:szCs w:val="20"/>
        </w:rPr>
        <w:t xml:space="preserve"> w formie opisanej w rozdziale VII </w:t>
      </w:r>
      <w:r w:rsidR="004D5ABA">
        <w:rPr>
          <w:rFonts w:ascii="Arial" w:hAnsi="Arial" w:cs="Arial"/>
          <w:sz w:val="20"/>
          <w:szCs w:val="20"/>
        </w:rPr>
        <w:t>pkt 9 SIWZ w terminie do dnia 15</w:t>
      </w:r>
      <w:r w:rsidRPr="009D769E">
        <w:rPr>
          <w:rFonts w:ascii="Arial" w:hAnsi="Arial" w:cs="Arial"/>
          <w:sz w:val="20"/>
          <w:szCs w:val="20"/>
        </w:rPr>
        <w:t>.04.2020 r. do godz.12.00.</w:t>
      </w:r>
    </w:p>
    <w:p w:rsidR="009D769E" w:rsidRPr="009D769E" w:rsidRDefault="009D769E" w:rsidP="009D769E">
      <w:pPr>
        <w:tabs>
          <w:tab w:val="left" w:pos="1134"/>
        </w:tabs>
        <w:jc w:val="both"/>
        <w:rPr>
          <w:rFonts w:ascii="Arial" w:hAnsi="Arial" w:cs="Arial"/>
          <w:sz w:val="20"/>
          <w:szCs w:val="20"/>
        </w:rPr>
      </w:pPr>
    </w:p>
    <w:p w:rsidR="00BC6677" w:rsidRDefault="009D769E" w:rsidP="009D769E">
      <w:pPr>
        <w:tabs>
          <w:tab w:val="left" w:pos="1134"/>
        </w:tabs>
        <w:jc w:val="both"/>
        <w:rPr>
          <w:rFonts w:ascii="Arial" w:hAnsi="Arial" w:cs="Arial"/>
          <w:sz w:val="20"/>
          <w:szCs w:val="20"/>
        </w:rPr>
      </w:pPr>
      <w:r w:rsidRPr="009D769E">
        <w:rPr>
          <w:rFonts w:ascii="Arial" w:hAnsi="Arial" w:cs="Arial"/>
          <w:sz w:val="20"/>
          <w:szCs w:val="20"/>
        </w:rPr>
        <w:t>2.Publiczne otwarcie ofert nastąpi w siedzibie Zamawiającego w Urzędzie Miejskim w Szprotawie, ul. Rynek 45, 67-300 Szprotawa,  (</w:t>
      </w:r>
      <w:r w:rsidR="004D5ABA">
        <w:rPr>
          <w:rFonts w:ascii="Arial" w:hAnsi="Arial" w:cs="Arial"/>
          <w:sz w:val="20"/>
          <w:szCs w:val="20"/>
        </w:rPr>
        <w:t>Sala Rycerska - parter) w dniu 15</w:t>
      </w:r>
      <w:r w:rsidR="00237170">
        <w:rPr>
          <w:rFonts w:ascii="Arial" w:hAnsi="Arial" w:cs="Arial"/>
          <w:sz w:val="20"/>
          <w:szCs w:val="20"/>
        </w:rPr>
        <w:t>.04.2020 r. o godzinie 13.4</w:t>
      </w:r>
      <w:bookmarkStart w:id="2" w:name="_GoBack"/>
      <w:bookmarkEnd w:id="2"/>
      <w:r w:rsidRPr="009D769E">
        <w:rPr>
          <w:rFonts w:ascii="Arial" w:hAnsi="Arial" w:cs="Arial"/>
          <w:sz w:val="20"/>
          <w:szCs w:val="20"/>
        </w:rPr>
        <w:t>5.</w:t>
      </w:r>
    </w:p>
    <w:p w:rsidR="009D769E" w:rsidRPr="009D769E" w:rsidRDefault="009D769E" w:rsidP="009D769E">
      <w:pPr>
        <w:tabs>
          <w:tab w:val="left" w:pos="1134"/>
        </w:tabs>
        <w:jc w:val="both"/>
        <w:rPr>
          <w:rFonts w:ascii="Arial" w:hAnsi="Arial" w:cs="Arial"/>
          <w:sz w:val="20"/>
          <w:szCs w:val="20"/>
        </w:rPr>
      </w:pPr>
    </w:p>
    <w:p w:rsidR="009D769E" w:rsidRPr="009D769E" w:rsidRDefault="009D769E" w:rsidP="004D7096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D769E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</w:p>
    <w:p w:rsidR="009D769E" w:rsidRPr="009D769E" w:rsidRDefault="009D769E" w:rsidP="009D769E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300" w:lineRule="auto"/>
        <w:ind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D769E">
        <w:rPr>
          <w:rFonts w:ascii="Arial" w:hAnsi="Arial" w:cs="Arial"/>
          <w:sz w:val="20"/>
          <w:szCs w:val="20"/>
        </w:rPr>
        <w:t xml:space="preserve">Oferty należy składać za pośrednictwem </w:t>
      </w:r>
      <w:proofErr w:type="spellStart"/>
      <w:r w:rsidRPr="009D769E">
        <w:rPr>
          <w:rFonts w:ascii="Arial" w:hAnsi="Arial" w:cs="Arial"/>
          <w:sz w:val="20"/>
          <w:szCs w:val="20"/>
        </w:rPr>
        <w:t>miniPortalu</w:t>
      </w:r>
      <w:proofErr w:type="spellEnd"/>
      <w:r w:rsidRPr="009D769E">
        <w:rPr>
          <w:rFonts w:ascii="Arial" w:hAnsi="Arial" w:cs="Arial"/>
          <w:sz w:val="20"/>
          <w:szCs w:val="20"/>
        </w:rPr>
        <w:t xml:space="preserve"> w formie opisanej w rozdziale VII pkt 9 SIWZ w terminie do dnia </w:t>
      </w:r>
      <w:r w:rsidR="004D5ABA">
        <w:rPr>
          <w:rFonts w:ascii="Arial" w:hAnsi="Arial" w:cs="Arial"/>
          <w:b/>
          <w:sz w:val="20"/>
          <w:szCs w:val="20"/>
        </w:rPr>
        <w:t>23</w:t>
      </w:r>
      <w:r w:rsidRPr="009D769E">
        <w:rPr>
          <w:rFonts w:ascii="Arial" w:hAnsi="Arial" w:cs="Arial"/>
          <w:b/>
          <w:sz w:val="20"/>
          <w:szCs w:val="20"/>
        </w:rPr>
        <w:t>.04.2020 r. do godz.12.00.</w:t>
      </w:r>
    </w:p>
    <w:p w:rsidR="00BC6677" w:rsidRDefault="009D769E" w:rsidP="009D769E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300" w:lineRule="auto"/>
        <w:ind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D769E">
        <w:rPr>
          <w:rFonts w:ascii="Arial" w:hAnsi="Arial" w:cs="Arial"/>
          <w:sz w:val="20"/>
          <w:szCs w:val="20"/>
        </w:rPr>
        <w:t xml:space="preserve">Publiczne otwarcie ofert nastąpi w siedzibie Zamawiającego w Urzędzie Miejskim w Szprotawie, ul. Rynek 45, 67-300 Szprotawa,  (Sala Rycerska - parter) w dniu </w:t>
      </w:r>
      <w:r w:rsidR="004D5ABA">
        <w:rPr>
          <w:rFonts w:ascii="Arial" w:hAnsi="Arial" w:cs="Arial"/>
          <w:b/>
          <w:sz w:val="20"/>
          <w:szCs w:val="20"/>
        </w:rPr>
        <w:t>23</w:t>
      </w:r>
      <w:r w:rsidRPr="009D769E">
        <w:rPr>
          <w:rFonts w:ascii="Arial" w:hAnsi="Arial" w:cs="Arial"/>
          <w:b/>
          <w:sz w:val="20"/>
          <w:szCs w:val="20"/>
        </w:rPr>
        <w:t>.04.2020 r.</w:t>
      </w:r>
      <w:r w:rsidR="004D5ABA">
        <w:rPr>
          <w:rFonts w:ascii="Arial" w:hAnsi="Arial" w:cs="Arial"/>
          <w:b/>
          <w:sz w:val="20"/>
          <w:szCs w:val="20"/>
        </w:rPr>
        <w:t xml:space="preserve"> o godzinie 12:15</w:t>
      </w:r>
      <w:r w:rsidRPr="009D769E">
        <w:rPr>
          <w:rFonts w:ascii="Arial" w:hAnsi="Arial" w:cs="Arial"/>
          <w:b/>
          <w:sz w:val="20"/>
          <w:szCs w:val="20"/>
        </w:rPr>
        <w:t xml:space="preserve">. </w:t>
      </w:r>
    </w:p>
    <w:p w:rsidR="00F74C61" w:rsidRPr="009D769E" w:rsidRDefault="00F74C61" w:rsidP="00F74C61">
      <w:pPr>
        <w:overflowPunct w:val="0"/>
        <w:autoSpaceDE w:val="0"/>
        <w:autoSpaceDN w:val="0"/>
        <w:adjustRightInd w:val="0"/>
        <w:spacing w:line="300" w:lineRule="auto"/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4D7096" w:rsidRPr="0088718F" w:rsidRDefault="004D7096" w:rsidP="004D709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8718F">
        <w:rPr>
          <w:rFonts w:ascii="Arial" w:eastAsia="Calibri" w:hAnsi="Arial" w:cs="Arial"/>
          <w:sz w:val="20"/>
          <w:szCs w:val="20"/>
          <w:lang w:eastAsia="en-US"/>
        </w:rPr>
        <w:t>Pozostałe zapisy SIWZ pozostają bez zmian</w:t>
      </w:r>
    </w:p>
    <w:p w:rsidR="003D659C" w:rsidRPr="0088718F" w:rsidRDefault="003D659C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D659C" w:rsidRPr="0088718F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718F">
        <w:rPr>
          <w:rFonts w:ascii="Arial" w:hAnsi="Arial" w:cs="Arial"/>
          <w:color w:val="000000"/>
          <w:sz w:val="20"/>
          <w:szCs w:val="20"/>
        </w:rPr>
        <w:t>Od niniejszej decyzji przysługują środki ochrony prawnej określone w ustawie z dnia 29 stycznia 2004 roku Prawo za</w:t>
      </w:r>
      <w:r w:rsidR="0088718F" w:rsidRPr="0088718F">
        <w:rPr>
          <w:rFonts w:ascii="Arial" w:hAnsi="Arial" w:cs="Arial"/>
          <w:color w:val="000000"/>
          <w:sz w:val="20"/>
          <w:szCs w:val="20"/>
        </w:rPr>
        <w:t xml:space="preserve">mówień publicznych Dz. U. z 2019 r., poz. 1843 </w:t>
      </w:r>
      <w:r w:rsidRPr="0088718F">
        <w:rPr>
          <w:rFonts w:ascii="Arial" w:hAnsi="Arial" w:cs="Arial"/>
          <w:color w:val="000000"/>
          <w:sz w:val="20"/>
          <w:szCs w:val="20"/>
        </w:rPr>
        <w:t xml:space="preserve">- dział VI "Środki ochrony prawnej". </w:t>
      </w:r>
      <w:r w:rsidRPr="0088718F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:rsidR="00524F24" w:rsidRPr="0088718F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300B2F" w:rsidRPr="0088718F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88718F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88718F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88718F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88718F" w:rsidSect="00C37D14">
      <w:footerReference w:type="default" r:id="rId10"/>
      <w:headerReference w:type="first" r:id="rId11"/>
      <w:footerReference w:type="first" r:id="rId12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BE4" w:rsidRDefault="00936BE4">
      <w:r>
        <w:separator/>
      </w:r>
    </w:p>
  </w:endnote>
  <w:endnote w:type="continuationSeparator" w:id="0">
    <w:p w:rsidR="00936BE4" w:rsidRDefault="00936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w Cen MT">
    <w:altName w:val="Lucida Sans Unicode"/>
    <w:charset w:val="EE"/>
    <w:family w:val="swiss"/>
    <w:pitch w:val="variable"/>
    <w:sig w:usb0="00000001" w:usb1="00000000" w:usb2="00000000" w:usb3="00000000" w:csb0="00000003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88718F">
            <w:rPr>
              <w:rFonts w:ascii="Tw Cen MT" w:hAnsi="Tw Cen MT" w:cs="Arial"/>
              <w:b/>
              <w:sz w:val="16"/>
              <w:szCs w:val="16"/>
            </w:rPr>
            <w:t>Komórka ds.. zamówień publicznych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BE4" w:rsidRDefault="00936BE4">
      <w:r>
        <w:separator/>
      </w:r>
    </w:p>
  </w:footnote>
  <w:footnote w:type="continuationSeparator" w:id="0">
    <w:p w:rsidR="00936BE4" w:rsidRDefault="00936B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2"/>
  </w:num>
  <w:num w:numId="11">
    <w:abstractNumId w:val="10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F2A7C"/>
    <w:rsid w:val="000F4F89"/>
    <w:rsid w:val="0013028A"/>
    <w:rsid w:val="0013137A"/>
    <w:rsid w:val="0013595E"/>
    <w:rsid w:val="00152EA8"/>
    <w:rsid w:val="001560AC"/>
    <w:rsid w:val="001640DD"/>
    <w:rsid w:val="00167CB4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6D2"/>
    <w:rsid w:val="001B7528"/>
    <w:rsid w:val="001C5489"/>
    <w:rsid w:val="001D5FAA"/>
    <w:rsid w:val="001F7FDD"/>
    <w:rsid w:val="00201702"/>
    <w:rsid w:val="00213A9F"/>
    <w:rsid w:val="00217184"/>
    <w:rsid w:val="00234382"/>
    <w:rsid w:val="00234687"/>
    <w:rsid w:val="00237170"/>
    <w:rsid w:val="002469DB"/>
    <w:rsid w:val="00246B37"/>
    <w:rsid w:val="002555A7"/>
    <w:rsid w:val="00265929"/>
    <w:rsid w:val="00271884"/>
    <w:rsid w:val="0027797B"/>
    <w:rsid w:val="00296822"/>
    <w:rsid w:val="002A40CB"/>
    <w:rsid w:val="002B2762"/>
    <w:rsid w:val="002B2BEE"/>
    <w:rsid w:val="002D066F"/>
    <w:rsid w:val="002D52B8"/>
    <w:rsid w:val="002E1744"/>
    <w:rsid w:val="002E5639"/>
    <w:rsid w:val="002E5901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4680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D659C"/>
    <w:rsid w:val="004021E6"/>
    <w:rsid w:val="0046052B"/>
    <w:rsid w:val="00462B27"/>
    <w:rsid w:val="0046602A"/>
    <w:rsid w:val="00467B3C"/>
    <w:rsid w:val="0047279C"/>
    <w:rsid w:val="004752DF"/>
    <w:rsid w:val="004911F6"/>
    <w:rsid w:val="004D5ABA"/>
    <w:rsid w:val="004D7096"/>
    <w:rsid w:val="004E4F73"/>
    <w:rsid w:val="004E661D"/>
    <w:rsid w:val="004F0DB9"/>
    <w:rsid w:val="004F4DD6"/>
    <w:rsid w:val="0051370C"/>
    <w:rsid w:val="00524E31"/>
    <w:rsid w:val="00524F24"/>
    <w:rsid w:val="0053089C"/>
    <w:rsid w:val="00533494"/>
    <w:rsid w:val="0053457B"/>
    <w:rsid w:val="0053682A"/>
    <w:rsid w:val="005414AD"/>
    <w:rsid w:val="00542C4F"/>
    <w:rsid w:val="00547F94"/>
    <w:rsid w:val="0055127E"/>
    <w:rsid w:val="0055358B"/>
    <w:rsid w:val="00555D79"/>
    <w:rsid w:val="00556540"/>
    <w:rsid w:val="00573AD8"/>
    <w:rsid w:val="00574659"/>
    <w:rsid w:val="00581B15"/>
    <w:rsid w:val="00582D29"/>
    <w:rsid w:val="00595719"/>
    <w:rsid w:val="00597128"/>
    <w:rsid w:val="005973C3"/>
    <w:rsid w:val="005A6FF4"/>
    <w:rsid w:val="005B5CDB"/>
    <w:rsid w:val="005B7E6B"/>
    <w:rsid w:val="005C50BC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36925"/>
    <w:rsid w:val="00647430"/>
    <w:rsid w:val="00656A32"/>
    <w:rsid w:val="00687583"/>
    <w:rsid w:val="00693B6B"/>
    <w:rsid w:val="006B6956"/>
    <w:rsid w:val="006C0C67"/>
    <w:rsid w:val="006C6884"/>
    <w:rsid w:val="006D6497"/>
    <w:rsid w:val="00711BEC"/>
    <w:rsid w:val="00714A2B"/>
    <w:rsid w:val="00726AD0"/>
    <w:rsid w:val="00741A1F"/>
    <w:rsid w:val="007474D2"/>
    <w:rsid w:val="00753EE4"/>
    <w:rsid w:val="0075607F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7097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36BE4"/>
    <w:rsid w:val="00947605"/>
    <w:rsid w:val="00953EA4"/>
    <w:rsid w:val="0097031A"/>
    <w:rsid w:val="00980890"/>
    <w:rsid w:val="00990474"/>
    <w:rsid w:val="009A2FF4"/>
    <w:rsid w:val="009A49F2"/>
    <w:rsid w:val="009A7B04"/>
    <w:rsid w:val="009B1023"/>
    <w:rsid w:val="009B62EE"/>
    <w:rsid w:val="009B6BF3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16DEA"/>
    <w:rsid w:val="00A23970"/>
    <w:rsid w:val="00A35D79"/>
    <w:rsid w:val="00A37E7E"/>
    <w:rsid w:val="00A42609"/>
    <w:rsid w:val="00A53FE1"/>
    <w:rsid w:val="00A74F12"/>
    <w:rsid w:val="00A778B9"/>
    <w:rsid w:val="00A964BE"/>
    <w:rsid w:val="00AA1C2C"/>
    <w:rsid w:val="00AA530A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71653"/>
    <w:rsid w:val="00B7204D"/>
    <w:rsid w:val="00B83E11"/>
    <w:rsid w:val="00B87DCC"/>
    <w:rsid w:val="00B91B0E"/>
    <w:rsid w:val="00B93EDE"/>
    <w:rsid w:val="00BA73C3"/>
    <w:rsid w:val="00BA78D8"/>
    <w:rsid w:val="00BC04B3"/>
    <w:rsid w:val="00BC3F98"/>
    <w:rsid w:val="00BC6677"/>
    <w:rsid w:val="00BC71BD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D11088"/>
    <w:rsid w:val="00D2354F"/>
    <w:rsid w:val="00D23699"/>
    <w:rsid w:val="00D50DA3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758B2"/>
    <w:rsid w:val="00E7630F"/>
    <w:rsid w:val="00E81DAE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25A22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153E"/>
    <w:rsid w:val="00FB5ACF"/>
    <w:rsid w:val="00FC5D3A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C9F52-0756-46D8-A639-AA724E62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Szprotawa, &lt;el:data /&gt;</vt:lpstr>
    </vt:vector>
  </TitlesOfParts>
  <Company>Gmina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Szprotawa, &lt;el:data /&gt;</dc:title>
  <dc:subject/>
  <dc:creator>Rzeszutek Marek</dc:creator>
  <cp:keywords/>
  <dc:description/>
  <cp:lastModifiedBy>Rzeszutek Marek</cp:lastModifiedBy>
  <cp:revision>29</cp:revision>
  <cp:lastPrinted>2020-04-03T06:23:00Z</cp:lastPrinted>
  <dcterms:created xsi:type="dcterms:W3CDTF">2016-05-31T11:28:00Z</dcterms:created>
  <dcterms:modified xsi:type="dcterms:W3CDTF">2020-04-03T06:24:00Z</dcterms:modified>
</cp:coreProperties>
</file>