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71" w:rsidRDefault="00470C71" w:rsidP="00B95BA4">
      <w:pPr>
        <w:spacing w:after="0" w:line="240" w:lineRule="auto"/>
        <w:rPr>
          <w:rFonts w:ascii="Arial" w:eastAsia="Times New Roman" w:hAnsi="Arial" w:cs="Arial"/>
          <w:lang w:eastAsia="pl-PL"/>
        </w:rPr>
      </w:pPr>
    </w:p>
    <w:p w:rsidR="00470C71" w:rsidRDefault="00B04927" w:rsidP="00D34EAB">
      <w:pPr>
        <w:spacing w:after="0" w:line="240" w:lineRule="auto"/>
        <w:ind w:hanging="426"/>
        <w:jc w:val="center"/>
        <w:rPr>
          <w:rFonts w:ascii="Arial" w:eastAsia="Times New Roman" w:hAnsi="Arial" w:cs="Arial"/>
          <w:lang w:eastAsia="pl-PL"/>
        </w:rPr>
      </w:pPr>
      <w:r>
        <w:rPr>
          <w:rFonts w:ascii="Arial" w:eastAsia="Times New Roman" w:hAnsi="Arial" w:cs="Arial"/>
          <w:noProof/>
          <w:lang w:eastAsia="pl-PL"/>
        </w:rPr>
        <w:drawing>
          <wp:inline distT="0" distB="0" distL="0" distR="0">
            <wp:extent cx="5742305" cy="620395"/>
            <wp:effectExtent l="0" t="0" r="0" b="8255"/>
            <wp:docPr id="5" name="Obraz 5" descr="C:\Documents and Settings\rzeszutekm.UM\Pulpit\pasek 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zeszutekm.UM\Pulpit\pasek EFR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2305" cy="620395"/>
                    </a:xfrm>
                    <a:prstGeom prst="rect">
                      <a:avLst/>
                    </a:prstGeom>
                    <a:noFill/>
                    <a:ln>
                      <a:noFill/>
                    </a:ln>
                  </pic:spPr>
                </pic:pic>
              </a:graphicData>
            </a:graphic>
          </wp:inline>
        </w:drawing>
      </w:r>
    </w:p>
    <w:p w:rsidR="00470C71" w:rsidRDefault="00470C71" w:rsidP="00B95BA4">
      <w:pPr>
        <w:spacing w:after="0" w:line="240" w:lineRule="auto"/>
        <w:rPr>
          <w:rFonts w:ascii="Arial" w:eastAsia="Times New Roman" w:hAnsi="Arial" w:cs="Arial"/>
          <w:lang w:eastAsia="pl-PL"/>
        </w:rPr>
      </w:pPr>
    </w:p>
    <w:p w:rsidR="00B95BA4" w:rsidRPr="00B95BA4" w:rsidRDefault="00D14BEB" w:rsidP="00B95BA4">
      <w:pPr>
        <w:spacing w:after="0" w:line="240" w:lineRule="auto"/>
        <w:rPr>
          <w:rFonts w:ascii="Arial" w:eastAsia="Times New Roman" w:hAnsi="Arial" w:cs="Arial"/>
          <w:lang w:eastAsia="pl-PL"/>
        </w:rPr>
      </w:pPr>
      <w:r>
        <w:rPr>
          <w:rFonts w:ascii="Arial" w:eastAsia="Times New Roman" w:hAnsi="Arial" w:cs="Arial"/>
          <w:lang w:eastAsia="pl-PL"/>
        </w:rPr>
        <w:t xml:space="preserve">Numer sprawy: </w:t>
      </w:r>
      <w:r w:rsidR="00E24C15">
        <w:rPr>
          <w:rFonts w:ascii="Arial" w:eastAsia="Times New Roman" w:hAnsi="Arial" w:cs="Arial"/>
          <w:lang w:eastAsia="pl-PL"/>
        </w:rPr>
        <w:t>IR.271.3</w:t>
      </w:r>
      <w:r w:rsidR="00C94E23">
        <w:rPr>
          <w:rFonts w:ascii="Arial" w:eastAsia="Times New Roman" w:hAnsi="Arial" w:cs="Arial"/>
          <w:lang w:eastAsia="pl-PL"/>
        </w:rPr>
        <w:t>.2017</w:t>
      </w:r>
    </w:p>
    <w:p w:rsidR="00B95BA4" w:rsidRPr="00B95BA4" w:rsidRDefault="00B95BA4" w:rsidP="00B95BA4">
      <w:pPr>
        <w:spacing w:after="0" w:line="240" w:lineRule="auto"/>
        <w:rPr>
          <w:rFonts w:ascii="Arial" w:eastAsia="Times New Roman" w:hAnsi="Arial" w:cs="Arial"/>
          <w:lang w:eastAsia="pl-PL"/>
        </w:rPr>
      </w:pPr>
    </w:p>
    <w:p w:rsidR="00B95BA4" w:rsidRPr="00B95BA4" w:rsidRDefault="00B95BA4" w:rsidP="00B95BA4">
      <w:pPr>
        <w:spacing w:after="0" w:line="240" w:lineRule="auto"/>
        <w:rPr>
          <w:rFonts w:ascii="Arial" w:eastAsia="Times New Roman" w:hAnsi="Arial" w:cs="Arial"/>
          <w:lang w:eastAsia="pl-PL"/>
        </w:rPr>
      </w:pPr>
    </w:p>
    <w:p w:rsidR="00872AD5" w:rsidRDefault="00872AD5" w:rsidP="00872AD5">
      <w:pPr>
        <w:spacing w:before="240" w:after="60" w:line="240" w:lineRule="auto"/>
        <w:jc w:val="center"/>
        <w:outlineLvl w:val="4"/>
        <w:rPr>
          <w:rFonts w:ascii="Times New Roman" w:eastAsia="Times New Roman" w:hAnsi="Times New Roman" w:cs="Times New Roman"/>
          <w:b/>
          <w:bCs/>
          <w:i/>
          <w:iCs/>
          <w:sz w:val="32"/>
          <w:szCs w:val="26"/>
          <w:lang w:eastAsia="pl-PL"/>
        </w:rPr>
      </w:pPr>
      <w:r>
        <w:rPr>
          <w:rFonts w:ascii="Times New Roman" w:eastAsia="Times New Roman" w:hAnsi="Times New Roman" w:cs="Times New Roman"/>
          <w:b/>
          <w:bCs/>
          <w:i/>
          <w:iCs/>
          <w:sz w:val="32"/>
          <w:szCs w:val="26"/>
          <w:lang w:eastAsia="pl-PL"/>
        </w:rPr>
        <w:t>GMINA SZPROTAWA</w:t>
      </w:r>
    </w:p>
    <w:p w:rsidR="00872AD5" w:rsidRPr="00872AD5" w:rsidRDefault="00872AD5" w:rsidP="00872AD5">
      <w:pPr>
        <w:spacing w:before="240" w:after="60" w:line="240" w:lineRule="auto"/>
        <w:jc w:val="center"/>
        <w:outlineLvl w:val="4"/>
        <w:rPr>
          <w:rFonts w:ascii="Times New Roman" w:eastAsia="Times New Roman" w:hAnsi="Times New Roman" w:cs="Times New Roman"/>
          <w:b/>
          <w:bCs/>
          <w:i/>
          <w:iCs/>
          <w:sz w:val="32"/>
          <w:szCs w:val="26"/>
          <w:lang w:eastAsia="pl-PL"/>
        </w:rPr>
      </w:pPr>
      <w:r w:rsidRPr="00872AD5">
        <w:rPr>
          <w:rFonts w:ascii="Times New Roman" w:eastAsia="Times New Roman" w:hAnsi="Times New Roman" w:cs="Times New Roman"/>
          <w:b/>
          <w:bCs/>
          <w:i/>
          <w:iCs/>
          <w:sz w:val="32"/>
          <w:szCs w:val="26"/>
          <w:lang w:eastAsia="pl-PL"/>
        </w:rPr>
        <w:t>WYDZIAŁ INWESTYCYJNY</w:t>
      </w:r>
    </w:p>
    <w:p w:rsidR="00872AD5" w:rsidRDefault="00872AD5" w:rsidP="00872AD5">
      <w:pPr>
        <w:tabs>
          <w:tab w:val="left" w:pos="3175"/>
        </w:tabs>
        <w:spacing w:before="120" w:after="120" w:line="240" w:lineRule="auto"/>
        <w:rPr>
          <w:rFonts w:ascii="Arial" w:eastAsia="Times New Roman" w:hAnsi="Arial" w:cs="Arial"/>
          <w:b/>
          <w:sz w:val="20"/>
          <w:szCs w:val="24"/>
          <w:lang w:eastAsia="pl-PL"/>
        </w:rPr>
      </w:pPr>
      <w:r>
        <w:rPr>
          <w:rFonts w:ascii="Arial" w:eastAsia="Times New Roman" w:hAnsi="Arial" w:cs="Arial"/>
          <w:b/>
          <w:sz w:val="20"/>
          <w:szCs w:val="24"/>
          <w:lang w:eastAsia="pl-PL"/>
        </w:rPr>
        <w:tab/>
      </w:r>
    </w:p>
    <w:p w:rsidR="002C63C2" w:rsidRPr="00872AD5" w:rsidRDefault="002C63C2" w:rsidP="00872AD5">
      <w:pPr>
        <w:tabs>
          <w:tab w:val="left" w:pos="3175"/>
        </w:tabs>
        <w:spacing w:before="120" w:after="120" w:line="240" w:lineRule="auto"/>
        <w:rPr>
          <w:rFonts w:ascii="Arial" w:eastAsia="Times New Roman" w:hAnsi="Arial" w:cs="Arial"/>
          <w:b/>
          <w:sz w:val="20"/>
          <w:szCs w:val="24"/>
          <w:lang w:eastAsia="pl-PL"/>
        </w:rPr>
      </w:pPr>
    </w:p>
    <w:p w:rsidR="00872AD5" w:rsidRPr="00872AD5" w:rsidRDefault="00872AD5" w:rsidP="00872AD5">
      <w:pPr>
        <w:spacing w:before="120" w:after="120" w:line="240" w:lineRule="auto"/>
        <w:jc w:val="center"/>
        <w:rPr>
          <w:rFonts w:ascii="Arial" w:eastAsia="Times New Roman" w:hAnsi="Arial" w:cs="Arial"/>
          <w:b/>
          <w:sz w:val="20"/>
          <w:szCs w:val="24"/>
          <w:lang w:eastAsia="pl-PL"/>
        </w:rPr>
      </w:pPr>
      <w:r w:rsidRPr="00872AD5">
        <w:rPr>
          <w:rFonts w:ascii="Arial" w:eastAsia="Times New Roman" w:hAnsi="Arial" w:cs="Arial"/>
          <w:b/>
          <w:sz w:val="20"/>
          <w:szCs w:val="24"/>
          <w:lang w:eastAsia="pl-PL"/>
        </w:rPr>
        <w:t>PROCEDURA UDZIELENIA ZAMÓWIENIA PUBLICZNEGO</w:t>
      </w:r>
    </w:p>
    <w:p w:rsidR="00B95BA4" w:rsidRDefault="00B95BA4" w:rsidP="00B95BA4">
      <w:pPr>
        <w:spacing w:after="0" w:line="240" w:lineRule="auto"/>
        <w:rPr>
          <w:rFonts w:ascii="Arial" w:eastAsia="Times New Roman" w:hAnsi="Arial" w:cs="Arial"/>
          <w:lang w:eastAsia="pl-PL"/>
        </w:rPr>
      </w:pPr>
    </w:p>
    <w:p w:rsidR="00872AD5" w:rsidRPr="00BC3C48" w:rsidRDefault="00872AD5" w:rsidP="00BC3C48">
      <w:pPr>
        <w:autoSpaceDE w:val="0"/>
        <w:autoSpaceDN w:val="0"/>
        <w:adjustRightInd w:val="0"/>
        <w:spacing w:after="0" w:line="240" w:lineRule="auto"/>
        <w:rPr>
          <w:rFonts w:ascii="Verdana" w:hAnsi="Verdana" w:cs="Verdana"/>
          <w:sz w:val="20"/>
          <w:szCs w:val="20"/>
        </w:rPr>
      </w:pPr>
      <w:r>
        <w:rPr>
          <w:rFonts w:ascii="Verdana" w:hAnsi="Verdana" w:cs="Verdana"/>
          <w:sz w:val="20"/>
          <w:szCs w:val="20"/>
        </w:rPr>
        <w:t>prowadzona w trybie przetargu nieograniczonego na podstawie przepisów ustawy Prawo zamówień publicznych (Dz. U. 2015 r., poz. 2164 ze zm.)</w:t>
      </w:r>
      <w:r w:rsidR="00BC3C48">
        <w:rPr>
          <w:rFonts w:ascii="Verdana" w:hAnsi="Verdana" w:cs="Verdana"/>
          <w:sz w:val="20"/>
          <w:szCs w:val="20"/>
        </w:rPr>
        <w:t xml:space="preserve"> </w:t>
      </w:r>
      <w:r>
        <w:rPr>
          <w:rFonts w:ascii="Verdana" w:hAnsi="Verdana" w:cs="Verdana"/>
          <w:sz w:val="20"/>
          <w:szCs w:val="20"/>
        </w:rPr>
        <w:t>w procedurze poniżej równowartości kwoty 5.225 000 euro</w:t>
      </w:r>
    </w:p>
    <w:p w:rsidR="00551B89" w:rsidRDefault="00551B89" w:rsidP="00B95BA4">
      <w:pPr>
        <w:spacing w:after="0" w:line="240" w:lineRule="auto"/>
        <w:rPr>
          <w:rFonts w:ascii="Arial" w:eastAsia="Times New Roman" w:hAnsi="Arial" w:cs="Arial"/>
          <w:lang w:eastAsia="pl-PL"/>
        </w:rPr>
      </w:pPr>
    </w:p>
    <w:p w:rsidR="00551B89" w:rsidRDefault="00551B89" w:rsidP="00B95BA4">
      <w:pPr>
        <w:spacing w:after="0" w:line="240" w:lineRule="auto"/>
        <w:rPr>
          <w:rFonts w:ascii="Arial" w:eastAsia="Times New Roman" w:hAnsi="Arial" w:cs="Arial"/>
          <w:lang w:eastAsia="pl-PL"/>
        </w:rPr>
      </w:pPr>
    </w:p>
    <w:p w:rsidR="00872AD5" w:rsidRDefault="00872AD5" w:rsidP="00B95BA4">
      <w:pPr>
        <w:spacing w:after="0" w:line="240" w:lineRule="auto"/>
        <w:rPr>
          <w:rFonts w:ascii="Arial" w:eastAsia="Times New Roman" w:hAnsi="Arial" w:cs="Arial"/>
          <w:lang w:eastAsia="pl-PL"/>
        </w:rPr>
      </w:pPr>
    </w:p>
    <w:p w:rsidR="00872AD5" w:rsidRDefault="00872AD5" w:rsidP="00B95BA4">
      <w:pPr>
        <w:spacing w:after="0" w:line="240" w:lineRule="auto"/>
        <w:rPr>
          <w:rFonts w:ascii="Arial" w:eastAsia="Times New Roman" w:hAnsi="Arial" w:cs="Arial"/>
          <w:lang w:eastAsia="pl-PL"/>
        </w:rPr>
      </w:pPr>
    </w:p>
    <w:p w:rsidR="00872AD5" w:rsidRPr="00B95BA4" w:rsidRDefault="00872AD5" w:rsidP="00B95BA4">
      <w:pPr>
        <w:spacing w:after="0" w:line="240" w:lineRule="auto"/>
        <w:rPr>
          <w:rFonts w:ascii="Arial" w:eastAsia="Times New Roman" w:hAnsi="Arial" w:cs="Arial"/>
          <w:lang w:eastAsia="pl-PL"/>
        </w:rPr>
      </w:pPr>
    </w:p>
    <w:p w:rsidR="00B95BA4" w:rsidRPr="00B95BA4" w:rsidRDefault="00B95BA4" w:rsidP="00B95BA4">
      <w:pPr>
        <w:spacing w:after="0" w:line="240" w:lineRule="auto"/>
        <w:jc w:val="center"/>
        <w:rPr>
          <w:rFonts w:ascii="Arial" w:eastAsia="Times New Roman" w:hAnsi="Arial" w:cs="Arial"/>
          <w:b/>
          <w:sz w:val="32"/>
          <w:szCs w:val="32"/>
          <w:lang w:eastAsia="pl-PL"/>
        </w:rPr>
      </w:pPr>
      <w:r w:rsidRPr="00B95BA4">
        <w:rPr>
          <w:rFonts w:ascii="Arial" w:eastAsia="Times New Roman" w:hAnsi="Arial" w:cs="Arial"/>
          <w:b/>
          <w:sz w:val="32"/>
          <w:szCs w:val="32"/>
          <w:lang w:eastAsia="pl-PL"/>
        </w:rPr>
        <w:t>SPECYFIKACJA ISTOTNYCH WARUNKÓW ZAMÓWIENIA</w:t>
      </w:r>
    </w:p>
    <w:p w:rsidR="00B95BA4" w:rsidRDefault="00B95BA4" w:rsidP="00B95BA4">
      <w:pPr>
        <w:spacing w:after="0" w:line="240" w:lineRule="auto"/>
        <w:rPr>
          <w:rFonts w:ascii="Arial" w:eastAsia="Times New Roman" w:hAnsi="Arial" w:cs="Arial"/>
          <w:lang w:eastAsia="pl-PL"/>
        </w:rPr>
      </w:pPr>
    </w:p>
    <w:p w:rsidR="00551B89" w:rsidRDefault="00551B89" w:rsidP="00B95BA4">
      <w:pPr>
        <w:spacing w:after="0" w:line="240" w:lineRule="auto"/>
        <w:rPr>
          <w:rFonts w:ascii="Arial" w:eastAsia="Times New Roman" w:hAnsi="Arial" w:cs="Arial"/>
          <w:lang w:eastAsia="pl-PL"/>
        </w:rPr>
      </w:pPr>
    </w:p>
    <w:p w:rsidR="00551B89" w:rsidRPr="00B95BA4" w:rsidRDefault="00551B89" w:rsidP="00B95BA4">
      <w:pPr>
        <w:spacing w:after="0" w:line="240" w:lineRule="auto"/>
        <w:rPr>
          <w:rFonts w:ascii="Arial" w:eastAsia="Times New Roman" w:hAnsi="Arial" w:cs="Arial"/>
          <w:lang w:eastAsia="pl-PL"/>
        </w:rPr>
      </w:pPr>
    </w:p>
    <w:p w:rsidR="00B95BA4" w:rsidRPr="00B95BA4" w:rsidRDefault="00872AD5" w:rsidP="00B95BA4">
      <w:pPr>
        <w:spacing w:after="0" w:line="240" w:lineRule="auto"/>
        <w:jc w:val="center"/>
        <w:rPr>
          <w:rFonts w:ascii="Arial" w:eastAsia="Times New Roman" w:hAnsi="Arial" w:cs="Arial"/>
          <w:b/>
          <w:lang w:eastAsia="pl-PL"/>
        </w:rPr>
      </w:pPr>
      <w:r>
        <w:rPr>
          <w:rFonts w:ascii="Arial" w:eastAsia="Times New Roman" w:hAnsi="Arial" w:cs="Arial"/>
          <w:b/>
          <w:lang w:eastAsia="pl-PL"/>
        </w:rPr>
        <w:t>PRZEDMIOT ZAMÓWIENIA</w:t>
      </w:r>
    </w:p>
    <w:p w:rsidR="00A16DE6" w:rsidRPr="00B95BA4" w:rsidRDefault="00A16DE6" w:rsidP="00B95BA4">
      <w:pPr>
        <w:spacing w:after="0" w:line="240" w:lineRule="auto"/>
        <w:rPr>
          <w:rFonts w:ascii="Arial" w:eastAsia="Times New Roman" w:hAnsi="Arial" w:cs="Arial"/>
          <w:lang w:eastAsia="pl-PL"/>
        </w:rPr>
      </w:pPr>
    </w:p>
    <w:p w:rsidR="00B95BA4" w:rsidRPr="00B95BA4" w:rsidRDefault="00B95BA4" w:rsidP="00B95BA4">
      <w:pPr>
        <w:spacing w:after="0" w:line="240" w:lineRule="auto"/>
        <w:rPr>
          <w:rFonts w:ascii="Arial" w:eastAsia="Times New Roman" w:hAnsi="Arial" w:cs="Arial"/>
          <w:lang w:eastAsia="pl-PL"/>
        </w:rPr>
      </w:pPr>
    </w:p>
    <w:p w:rsidR="00B95BA4" w:rsidRDefault="00421C9F" w:rsidP="00B95BA4">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Przebudowa z rozbudową  dawnego budynku Klasztoru Magdalenek przy</w:t>
      </w:r>
      <w:r w:rsidR="00C04E86">
        <w:rPr>
          <w:rFonts w:ascii="Arial" w:eastAsia="Times New Roman" w:hAnsi="Arial" w:cs="Arial"/>
          <w:b/>
          <w:sz w:val="20"/>
          <w:szCs w:val="20"/>
          <w:lang w:eastAsia="pl-PL"/>
        </w:rPr>
        <w:t xml:space="preserve"> ul. Plac Kościelny</w:t>
      </w:r>
      <w:r>
        <w:rPr>
          <w:rFonts w:ascii="Arial" w:eastAsia="Times New Roman" w:hAnsi="Arial" w:cs="Arial"/>
          <w:b/>
          <w:sz w:val="20"/>
          <w:szCs w:val="20"/>
          <w:lang w:eastAsia="pl-PL"/>
        </w:rPr>
        <w:t xml:space="preserve"> 2 w Szprotawie na Centrum Aktywności Społecznej</w:t>
      </w:r>
    </w:p>
    <w:p w:rsidR="00551B89" w:rsidRDefault="00551B89" w:rsidP="00B95BA4">
      <w:pPr>
        <w:spacing w:after="0" w:line="240" w:lineRule="auto"/>
        <w:rPr>
          <w:rFonts w:ascii="Arial" w:eastAsia="Times New Roman" w:hAnsi="Arial" w:cs="Arial"/>
          <w:b/>
          <w:sz w:val="20"/>
          <w:szCs w:val="20"/>
          <w:lang w:eastAsia="pl-PL"/>
        </w:rPr>
      </w:pPr>
    </w:p>
    <w:p w:rsidR="00551B89" w:rsidRDefault="00551B89" w:rsidP="00B95BA4">
      <w:pPr>
        <w:spacing w:after="0" w:line="240" w:lineRule="auto"/>
        <w:rPr>
          <w:rFonts w:ascii="Arial" w:eastAsia="Times New Roman" w:hAnsi="Arial" w:cs="Arial"/>
          <w:b/>
          <w:sz w:val="20"/>
          <w:szCs w:val="20"/>
          <w:lang w:eastAsia="pl-PL"/>
        </w:rPr>
      </w:pPr>
    </w:p>
    <w:p w:rsidR="00551B89" w:rsidRDefault="00551B89" w:rsidP="00B95BA4">
      <w:pPr>
        <w:spacing w:after="0" w:line="240" w:lineRule="auto"/>
        <w:rPr>
          <w:rFonts w:ascii="Arial" w:eastAsia="Times New Roman" w:hAnsi="Arial" w:cs="Arial"/>
          <w:b/>
          <w:sz w:val="20"/>
          <w:szCs w:val="20"/>
          <w:lang w:eastAsia="pl-PL"/>
        </w:rPr>
      </w:pPr>
    </w:p>
    <w:p w:rsidR="00551B89" w:rsidRPr="00B95BA4" w:rsidRDefault="00551B89" w:rsidP="00B95BA4">
      <w:pPr>
        <w:spacing w:after="0" w:line="240" w:lineRule="auto"/>
        <w:rPr>
          <w:rFonts w:ascii="Arial" w:eastAsia="Times New Roman" w:hAnsi="Arial" w:cs="Arial"/>
          <w:b/>
          <w:sz w:val="20"/>
          <w:szCs w:val="20"/>
          <w:lang w:eastAsia="pl-PL"/>
        </w:rPr>
      </w:pPr>
    </w:p>
    <w:p w:rsidR="00B95BA4" w:rsidRPr="00B95BA4" w:rsidRDefault="00B95BA4" w:rsidP="00B95BA4">
      <w:pPr>
        <w:spacing w:after="0" w:line="240" w:lineRule="auto"/>
        <w:rPr>
          <w:rFonts w:ascii="Arial" w:eastAsia="Times New Roman" w:hAnsi="Arial" w:cs="Arial"/>
          <w:b/>
          <w:lang w:eastAsia="pl-PL"/>
        </w:rPr>
      </w:pPr>
    </w:p>
    <w:p w:rsidR="00B95BA4" w:rsidRPr="00B95BA4" w:rsidRDefault="00B95BA4" w:rsidP="00B95BA4">
      <w:pPr>
        <w:spacing w:after="0" w:line="240" w:lineRule="auto"/>
        <w:rPr>
          <w:rFonts w:ascii="Arial" w:eastAsia="Times New Roman" w:hAnsi="Arial" w:cs="Arial"/>
          <w:b/>
          <w:lang w:eastAsia="pl-PL"/>
        </w:rPr>
      </w:pPr>
    </w:p>
    <w:p w:rsidR="00B95BA4" w:rsidRPr="00B95BA4" w:rsidRDefault="00B95BA4" w:rsidP="00B95BA4">
      <w:pPr>
        <w:spacing w:after="0" w:line="240" w:lineRule="auto"/>
        <w:rPr>
          <w:rFonts w:ascii="Arial" w:eastAsia="Times New Roman" w:hAnsi="Arial" w:cs="Arial"/>
          <w:b/>
          <w:lang w:eastAsia="pl-PL"/>
        </w:rPr>
      </w:pPr>
      <w:r w:rsidRPr="00B95BA4">
        <w:rPr>
          <w:rFonts w:ascii="Arial" w:eastAsia="Times New Roman" w:hAnsi="Arial" w:cs="Arial"/>
          <w:b/>
          <w:lang w:eastAsia="pl-PL"/>
        </w:rPr>
        <w:t xml:space="preserve">                         </w:t>
      </w:r>
    </w:p>
    <w:p w:rsidR="00B95BA4" w:rsidRPr="00B95BA4" w:rsidRDefault="00B95BA4" w:rsidP="00B95BA4">
      <w:pPr>
        <w:spacing w:after="0" w:line="240" w:lineRule="auto"/>
        <w:rPr>
          <w:rFonts w:ascii="Arial" w:eastAsia="Times New Roman" w:hAnsi="Arial" w:cs="Arial"/>
          <w:b/>
          <w:lang w:eastAsia="pl-PL"/>
        </w:rPr>
      </w:pPr>
    </w:p>
    <w:p w:rsidR="00C920A5" w:rsidRDefault="00B95BA4" w:rsidP="00551B89">
      <w:pPr>
        <w:spacing w:after="0" w:line="240" w:lineRule="auto"/>
        <w:rPr>
          <w:rFonts w:ascii="Arial" w:eastAsia="Times New Roman" w:hAnsi="Arial" w:cs="Arial"/>
          <w:b/>
          <w:lang w:eastAsia="pl-PL"/>
        </w:rPr>
      </w:pPr>
      <w:r w:rsidRPr="00B95BA4">
        <w:rPr>
          <w:rFonts w:ascii="Arial" w:eastAsia="Times New Roman" w:hAnsi="Arial" w:cs="Arial"/>
          <w:b/>
          <w:lang w:eastAsia="pl-PL"/>
        </w:rPr>
        <w:t xml:space="preserve">                                                                                                  </w:t>
      </w:r>
    </w:p>
    <w:p w:rsidR="00551B89" w:rsidRDefault="00551B89" w:rsidP="00551B89">
      <w:pPr>
        <w:spacing w:after="0" w:line="240" w:lineRule="auto"/>
        <w:rPr>
          <w:rFonts w:ascii="Arial" w:eastAsia="Times New Roman" w:hAnsi="Arial" w:cs="Arial"/>
          <w:b/>
          <w:lang w:eastAsia="pl-PL"/>
        </w:rPr>
      </w:pPr>
    </w:p>
    <w:p w:rsidR="00551B89" w:rsidRDefault="00551B89" w:rsidP="00551B89">
      <w:pPr>
        <w:spacing w:after="0" w:line="240" w:lineRule="auto"/>
        <w:rPr>
          <w:rFonts w:ascii="Arial" w:eastAsia="Times New Roman" w:hAnsi="Arial" w:cs="Arial"/>
          <w:b/>
          <w:lang w:eastAsia="pl-PL"/>
        </w:rPr>
      </w:pPr>
    </w:p>
    <w:p w:rsidR="00551B89" w:rsidRDefault="00551B89" w:rsidP="00551B89">
      <w:pPr>
        <w:spacing w:after="0" w:line="240" w:lineRule="auto"/>
        <w:rPr>
          <w:rFonts w:ascii="Arial" w:eastAsia="Times New Roman" w:hAnsi="Arial" w:cs="Arial"/>
          <w:b/>
          <w:lang w:eastAsia="pl-PL"/>
        </w:rPr>
      </w:pPr>
    </w:p>
    <w:p w:rsidR="00551B89" w:rsidRPr="00872AD5" w:rsidRDefault="00551B89" w:rsidP="00551B89">
      <w:pPr>
        <w:spacing w:after="0" w:line="240" w:lineRule="auto"/>
        <w:rPr>
          <w:rFonts w:ascii="Arial" w:hAnsi="Arial" w:cs="Arial"/>
          <w:b/>
          <w:bCs/>
          <w:color w:val="000000"/>
          <w:sz w:val="20"/>
          <w:szCs w:val="20"/>
        </w:rPr>
      </w:pPr>
    </w:p>
    <w:p w:rsidR="00B95BA4" w:rsidRDefault="00B95BA4" w:rsidP="00AC5181">
      <w:pPr>
        <w:autoSpaceDE w:val="0"/>
        <w:autoSpaceDN w:val="0"/>
        <w:adjustRightInd w:val="0"/>
        <w:spacing w:after="0" w:line="240" w:lineRule="auto"/>
        <w:rPr>
          <w:rFonts w:ascii="Arial" w:hAnsi="Arial" w:cs="Arial"/>
          <w:b/>
          <w:bCs/>
          <w:color w:val="000000"/>
          <w:sz w:val="20"/>
          <w:szCs w:val="20"/>
        </w:rPr>
      </w:pPr>
    </w:p>
    <w:p w:rsidR="00B95BA4" w:rsidRDefault="00B95BA4" w:rsidP="00AC5181">
      <w:pPr>
        <w:autoSpaceDE w:val="0"/>
        <w:autoSpaceDN w:val="0"/>
        <w:adjustRightInd w:val="0"/>
        <w:spacing w:after="0" w:line="240" w:lineRule="auto"/>
        <w:rPr>
          <w:rFonts w:ascii="Arial" w:hAnsi="Arial" w:cs="Arial"/>
          <w:b/>
          <w:bCs/>
          <w:color w:val="000000"/>
          <w:sz w:val="20"/>
          <w:szCs w:val="20"/>
        </w:rPr>
      </w:pPr>
    </w:p>
    <w:p w:rsidR="00B95BA4" w:rsidRDefault="00B95BA4" w:rsidP="00AC5181">
      <w:pPr>
        <w:autoSpaceDE w:val="0"/>
        <w:autoSpaceDN w:val="0"/>
        <w:adjustRightInd w:val="0"/>
        <w:spacing w:after="0" w:line="240" w:lineRule="auto"/>
        <w:rPr>
          <w:rFonts w:ascii="Arial" w:hAnsi="Arial" w:cs="Arial"/>
          <w:b/>
          <w:bCs/>
          <w:color w:val="000000"/>
          <w:sz w:val="20"/>
          <w:szCs w:val="20"/>
        </w:rPr>
      </w:pPr>
    </w:p>
    <w:p w:rsidR="00551B89" w:rsidRDefault="00551B89" w:rsidP="00AC5181">
      <w:pPr>
        <w:autoSpaceDE w:val="0"/>
        <w:autoSpaceDN w:val="0"/>
        <w:adjustRightInd w:val="0"/>
        <w:spacing w:after="0" w:line="240" w:lineRule="auto"/>
        <w:rPr>
          <w:rFonts w:ascii="Arial" w:hAnsi="Arial" w:cs="Arial"/>
          <w:b/>
          <w:bCs/>
          <w:color w:val="000000"/>
          <w:sz w:val="20"/>
          <w:szCs w:val="20"/>
        </w:rPr>
      </w:pPr>
    </w:p>
    <w:p w:rsidR="00551B89" w:rsidRDefault="00551B89" w:rsidP="00AC5181">
      <w:pPr>
        <w:autoSpaceDE w:val="0"/>
        <w:autoSpaceDN w:val="0"/>
        <w:adjustRightInd w:val="0"/>
        <w:spacing w:after="0" w:line="240" w:lineRule="auto"/>
        <w:rPr>
          <w:rFonts w:ascii="Arial" w:hAnsi="Arial" w:cs="Arial"/>
          <w:b/>
          <w:bCs/>
          <w:color w:val="000000"/>
          <w:sz w:val="20"/>
          <w:szCs w:val="20"/>
        </w:rPr>
      </w:pPr>
    </w:p>
    <w:p w:rsidR="00551B89" w:rsidRDefault="00551B89" w:rsidP="00AC5181">
      <w:pPr>
        <w:autoSpaceDE w:val="0"/>
        <w:autoSpaceDN w:val="0"/>
        <w:adjustRightInd w:val="0"/>
        <w:spacing w:after="0" w:line="240" w:lineRule="auto"/>
        <w:rPr>
          <w:rFonts w:ascii="Arial" w:hAnsi="Arial" w:cs="Arial"/>
          <w:b/>
          <w:bCs/>
          <w:color w:val="000000"/>
          <w:sz w:val="20"/>
          <w:szCs w:val="20"/>
        </w:rPr>
      </w:pPr>
    </w:p>
    <w:p w:rsidR="00551B89" w:rsidRDefault="00551B89" w:rsidP="00AC5181">
      <w:pPr>
        <w:autoSpaceDE w:val="0"/>
        <w:autoSpaceDN w:val="0"/>
        <w:adjustRightInd w:val="0"/>
        <w:spacing w:after="0" w:line="240" w:lineRule="auto"/>
        <w:rPr>
          <w:rFonts w:ascii="Arial" w:hAnsi="Arial" w:cs="Arial"/>
          <w:b/>
          <w:bCs/>
          <w:color w:val="000000"/>
          <w:sz w:val="20"/>
          <w:szCs w:val="20"/>
        </w:rPr>
      </w:pPr>
    </w:p>
    <w:p w:rsidR="00551B89" w:rsidRDefault="00551B89" w:rsidP="00AC5181">
      <w:pPr>
        <w:autoSpaceDE w:val="0"/>
        <w:autoSpaceDN w:val="0"/>
        <w:adjustRightInd w:val="0"/>
        <w:spacing w:after="0" w:line="240" w:lineRule="auto"/>
        <w:rPr>
          <w:rFonts w:ascii="Arial" w:hAnsi="Arial" w:cs="Arial"/>
          <w:b/>
          <w:bCs/>
          <w:color w:val="000000"/>
          <w:sz w:val="20"/>
          <w:szCs w:val="20"/>
        </w:rPr>
      </w:pPr>
    </w:p>
    <w:p w:rsidR="00551B89" w:rsidRDefault="00367FDC" w:rsidP="00FC712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 Luty</w:t>
      </w:r>
      <w:r w:rsidR="00FC712C">
        <w:rPr>
          <w:rFonts w:ascii="Arial" w:hAnsi="Arial" w:cs="Arial"/>
          <w:b/>
          <w:bCs/>
          <w:color w:val="000000"/>
          <w:sz w:val="20"/>
          <w:szCs w:val="20"/>
        </w:rPr>
        <w:t xml:space="preserve"> 2017</w:t>
      </w:r>
    </w:p>
    <w:p w:rsidR="00551B89" w:rsidRDefault="00551B89" w:rsidP="00AC5181">
      <w:pPr>
        <w:autoSpaceDE w:val="0"/>
        <w:autoSpaceDN w:val="0"/>
        <w:adjustRightInd w:val="0"/>
        <w:spacing w:after="0" w:line="240" w:lineRule="auto"/>
        <w:rPr>
          <w:rFonts w:ascii="Arial" w:hAnsi="Arial" w:cs="Arial"/>
          <w:b/>
          <w:bCs/>
          <w:color w:val="000000"/>
          <w:sz w:val="20"/>
          <w:szCs w:val="20"/>
        </w:rPr>
      </w:pPr>
    </w:p>
    <w:p w:rsidR="00872AD5" w:rsidRDefault="00872AD5" w:rsidP="00AC5181">
      <w:pPr>
        <w:autoSpaceDE w:val="0"/>
        <w:autoSpaceDN w:val="0"/>
        <w:adjustRightInd w:val="0"/>
        <w:spacing w:after="0" w:line="240" w:lineRule="auto"/>
        <w:rPr>
          <w:rFonts w:ascii="Arial" w:hAnsi="Arial" w:cs="Arial"/>
          <w:b/>
          <w:bCs/>
          <w:color w:val="000000"/>
          <w:sz w:val="20"/>
          <w:szCs w:val="20"/>
        </w:rPr>
      </w:pPr>
    </w:p>
    <w:p w:rsidR="007A73FC" w:rsidRDefault="007A73FC" w:rsidP="00F9464F">
      <w:pPr>
        <w:autoSpaceDE w:val="0"/>
        <w:autoSpaceDN w:val="0"/>
        <w:adjustRightInd w:val="0"/>
        <w:spacing w:after="0" w:line="240" w:lineRule="auto"/>
        <w:rPr>
          <w:rFonts w:ascii="Arial" w:hAnsi="Arial" w:cs="Arial"/>
          <w:b/>
          <w:bCs/>
          <w:color w:val="000000"/>
        </w:rPr>
      </w:pPr>
    </w:p>
    <w:p w:rsidR="00F9464F" w:rsidRDefault="00B95BA4" w:rsidP="00F9464F">
      <w:pPr>
        <w:autoSpaceDE w:val="0"/>
        <w:autoSpaceDN w:val="0"/>
        <w:adjustRightInd w:val="0"/>
        <w:spacing w:after="0" w:line="240" w:lineRule="auto"/>
        <w:rPr>
          <w:rFonts w:ascii="Arial" w:hAnsi="Arial" w:cs="Arial"/>
          <w:b/>
          <w:bCs/>
          <w:color w:val="000000"/>
        </w:rPr>
      </w:pPr>
      <w:r w:rsidRPr="00F9464F">
        <w:rPr>
          <w:rFonts w:ascii="Arial" w:hAnsi="Arial" w:cs="Arial"/>
          <w:b/>
          <w:bCs/>
          <w:color w:val="000000"/>
        </w:rPr>
        <w:t>Instrukcja dla wykonawców</w:t>
      </w:r>
    </w:p>
    <w:p w:rsidR="00F9464F" w:rsidRDefault="00F9464F" w:rsidP="00F9464F">
      <w:pPr>
        <w:autoSpaceDE w:val="0"/>
        <w:autoSpaceDN w:val="0"/>
        <w:adjustRightInd w:val="0"/>
        <w:spacing w:after="0" w:line="240" w:lineRule="auto"/>
        <w:rPr>
          <w:rFonts w:ascii="Arial" w:hAnsi="Arial" w:cs="Arial"/>
          <w:b/>
          <w:bCs/>
          <w:color w:val="000000"/>
        </w:rPr>
      </w:pPr>
    </w:p>
    <w:p w:rsidR="00F9464F" w:rsidRDefault="00F9464F" w:rsidP="00F9464F">
      <w:pPr>
        <w:autoSpaceDE w:val="0"/>
        <w:autoSpaceDN w:val="0"/>
        <w:adjustRightInd w:val="0"/>
        <w:spacing w:after="0" w:line="240" w:lineRule="auto"/>
        <w:rPr>
          <w:rFonts w:ascii="Arial" w:hAnsi="Arial" w:cs="Arial"/>
          <w:b/>
          <w:bCs/>
          <w:color w:val="000000"/>
        </w:rPr>
      </w:pPr>
    </w:p>
    <w:p w:rsidR="00D14BEB" w:rsidRDefault="00B95BA4" w:rsidP="00F9464F">
      <w:pPr>
        <w:autoSpaceDE w:val="0"/>
        <w:autoSpaceDN w:val="0"/>
        <w:adjustRightInd w:val="0"/>
        <w:spacing w:after="0" w:line="240" w:lineRule="auto"/>
        <w:rPr>
          <w:rFonts w:ascii="Arial" w:eastAsia="Times New Roman" w:hAnsi="Arial" w:cs="Arial"/>
          <w:b/>
          <w:bCs/>
          <w:sz w:val="20"/>
          <w:szCs w:val="20"/>
          <w:lang w:eastAsia="ar-SA"/>
        </w:rPr>
      </w:pPr>
      <w:r w:rsidRPr="00C7362B">
        <w:rPr>
          <w:rFonts w:ascii="Arial" w:eastAsia="Times New Roman" w:hAnsi="Arial" w:cs="Arial"/>
          <w:b/>
          <w:bCs/>
          <w:sz w:val="20"/>
          <w:szCs w:val="20"/>
          <w:lang w:eastAsia="ar-SA"/>
        </w:rPr>
        <w:t>1.</w:t>
      </w:r>
      <w:r w:rsidR="007159D8">
        <w:rPr>
          <w:rFonts w:ascii="Arial" w:eastAsia="Times New Roman" w:hAnsi="Arial" w:cs="Arial"/>
          <w:b/>
          <w:bCs/>
          <w:sz w:val="20"/>
          <w:szCs w:val="20"/>
          <w:lang w:eastAsia="ar-SA"/>
        </w:rPr>
        <w:t xml:space="preserve"> </w:t>
      </w:r>
      <w:r w:rsidRPr="00C7362B">
        <w:rPr>
          <w:rFonts w:ascii="Arial" w:eastAsia="Times New Roman" w:hAnsi="Arial" w:cs="Arial"/>
          <w:b/>
          <w:bCs/>
          <w:sz w:val="20"/>
          <w:szCs w:val="20"/>
          <w:lang w:eastAsia="ar-SA"/>
        </w:rPr>
        <w:t>Zamawiający:</w:t>
      </w:r>
    </w:p>
    <w:p w:rsidR="00B95BA4" w:rsidRPr="00C7362B" w:rsidRDefault="00B95BA4" w:rsidP="00F9464F">
      <w:pPr>
        <w:autoSpaceDE w:val="0"/>
        <w:autoSpaceDN w:val="0"/>
        <w:adjustRightInd w:val="0"/>
        <w:spacing w:after="0" w:line="240" w:lineRule="auto"/>
        <w:rPr>
          <w:rFonts w:ascii="Arial" w:eastAsia="Times New Roman" w:hAnsi="Arial" w:cs="Arial"/>
          <w:b/>
          <w:bCs/>
          <w:sz w:val="20"/>
          <w:szCs w:val="20"/>
          <w:lang w:eastAsia="ar-SA"/>
        </w:rPr>
      </w:pPr>
      <w:r w:rsidRPr="00C7362B">
        <w:rPr>
          <w:rFonts w:ascii="Arial" w:eastAsia="Times New Roman" w:hAnsi="Arial" w:cs="Arial"/>
          <w:b/>
          <w:bCs/>
          <w:sz w:val="20"/>
          <w:szCs w:val="20"/>
          <w:lang w:eastAsia="ar-SA"/>
        </w:rPr>
        <w:t xml:space="preserve"> </w:t>
      </w:r>
    </w:p>
    <w:p w:rsidR="00B95BA4" w:rsidRDefault="007159D8" w:rsidP="00B95BA4">
      <w:pPr>
        <w:keepNext/>
        <w:suppressAutoHyphens/>
        <w:spacing w:after="0" w:line="240" w:lineRule="auto"/>
        <w:rPr>
          <w:rFonts w:ascii="Arial" w:eastAsia="Times New Roman" w:hAnsi="Arial" w:cs="Arial"/>
          <w:bCs/>
          <w:sz w:val="20"/>
          <w:szCs w:val="20"/>
          <w:lang w:eastAsia="ar-SA"/>
        </w:rPr>
      </w:pPr>
      <w:r>
        <w:rPr>
          <w:rFonts w:ascii="Arial" w:eastAsia="Times New Roman" w:hAnsi="Arial" w:cs="Arial"/>
          <w:bCs/>
          <w:sz w:val="20"/>
          <w:szCs w:val="20"/>
          <w:lang w:eastAsia="ar-SA"/>
        </w:rPr>
        <w:t>Gmina</w:t>
      </w:r>
      <w:r w:rsidR="00B95BA4" w:rsidRPr="00C7362B">
        <w:rPr>
          <w:rFonts w:ascii="Arial" w:eastAsia="Times New Roman" w:hAnsi="Arial" w:cs="Arial"/>
          <w:bCs/>
          <w:sz w:val="20"/>
          <w:szCs w:val="20"/>
          <w:lang w:eastAsia="ar-SA"/>
        </w:rPr>
        <w:t xml:space="preserve"> Szprotawa ul. Rynek 45, 67 - 300 Szprotawa</w:t>
      </w:r>
    </w:p>
    <w:p w:rsidR="00D14BEB" w:rsidRDefault="00D14BEB" w:rsidP="00B95BA4">
      <w:pPr>
        <w:keepNext/>
        <w:suppressAutoHyphens/>
        <w:spacing w:after="0" w:line="240" w:lineRule="auto"/>
        <w:rPr>
          <w:rFonts w:ascii="Arial" w:eastAsia="Times New Roman" w:hAnsi="Arial" w:cs="Arial"/>
          <w:bCs/>
          <w:sz w:val="20"/>
          <w:szCs w:val="20"/>
          <w:lang w:eastAsia="ar-SA"/>
        </w:rPr>
      </w:pPr>
    </w:p>
    <w:p w:rsidR="00D14BEB" w:rsidRPr="005E23D6" w:rsidRDefault="00D14BEB" w:rsidP="00B95BA4">
      <w:pPr>
        <w:keepNext/>
        <w:suppressAutoHyphens/>
        <w:spacing w:after="0" w:line="240" w:lineRule="auto"/>
        <w:rPr>
          <w:rFonts w:ascii="Arial" w:eastAsia="Times New Roman" w:hAnsi="Arial" w:cs="Arial"/>
          <w:bCs/>
          <w:sz w:val="20"/>
          <w:szCs w:val="20"/>
          <w:lang w:val="en-US" w:eastAsia="ar-SA"/>
        </w:rPr>
      </w:pPr>
      <w:r w:rsidRPr="005E23D6">
        <w:rPr>
          <w:rFonts w:ascii="Arial" w:eastAsia="Times New Roman" w:hAnsi="Arial" w:cs="Arial"/>
          <w:bCs/>
          <w:sz w:val="20"/>
          <w:szCs w:val="20"/>
          <w:lang w:val="en-US" w:eastAsia="ar-SA"/>
        </w:rPr>
        <w:t>NIP 924-10-00-696</w:t>
      </w:r>
    </w:p>
    <w:p w:rsidR="00B50652" w:rsidRPr="007159D8" w:rsidRDefault="00B50652" w:rsidP="00B50652">
      <w:pPr>
        <w:keepNext/>
        <w:suppressAutoHyphens/>
        <w:spacing w:before="280" w:after="119" w:line="240" w:lineRule="auto"/>
        <w:rPr>
          <w:rFonts w:ascii="Arial" w:eastAsia="Times New Roman" w:hAnsi="Arial" w:cs="Arial"/>
          <w:bCs/>
          <w:sz w:val="20"/>
          <w:szCs w:val="20"/>
          <w:lang w:val="en-US" w:eastAsia="ar-SA"/>
        </w:rPr>
      </w:pPr>
      <w:r w:rsidRPr="007159D8">
        <w:rPr>
          <w:rFonts w:ascii="Arial" w:eastAsia="Times New Roman" w:hAnsi="Arial" w:cs="Arial"/>
          <w:bCs/>
          <w:sz w:val="20"/>
          <w:szCs w:val="20"/>
          <w:lang w:val="en-US" w:eastAsia="ar-SA"/>
        </w:rPr>
        <w:t xml:space="preserve">Fax 068/3762220,    e- mail: </w:t>
      </w:r>
      <w:hyperlink r:id="rId10" w:history="1">
        <w:r w:rsidRPr="007159D8">
          <w:rPr>
            <w:rFonts w:ascii="Arial" w:eastAsia="Times New Roman" w:hAnsi="Arial" w:cs="Arial"/>
            <w:bCs/>
            <w:color w:val="000080"/>
            <w:sz w:val="20"/>
            <w:szCs w:val="20"/>
            <w:u w:val="single"/>
            <w:lang w:val="en-US" w:eastAsia="ar-SA"/>
          </w:rPr>
          <w:t>ratusz@szprotawa.pl</w:t>
        </w:r>
      </w:hyperlink>
    </w:p>
    <w:p w:rsidR="00B95BA4" w:rsidRPr="007159D8" w:rsidRDefault="00B95BA4" w:rsidP="00AC5181">
      <w:pPr>
        <w:autoSpaceDE w:val="0"/>
        <w:autoSpaceDN w:val="0"/>
        <w:adjustRightInd w:val="0"/>
        <w:spacing w:after="0" w:line="240" w:lineRule="auto"/>
        <w:rPr>
          <w:rFonts w:ascii="Arial" w:hAnsi="Arial" w:cs="Arial"/>
          <w:b/>
          <w:bCs/>
          <w:color w:val="000000"/>
          <w:sz w:val="20"/>
          <w:szCs w:val="20"/>
          <w:lang w:val="en-US"/>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sidRPr="00C7362B">
        <w:rPr>
          <w:rFonts w:ascii="Arial" w:hAnsi="Arial" w:cs="Arial"/>
          <w:b/>
          <w:bCs/>
          <w:color w:val="000000"/>
          <w:sz w:val="20"/>
          <w:szCs w:val="20"/>
        </w:rPr>
        <w:t>2. Tryb postępowania</w:t>
      </w:r>
    </w:p>
    <w:p w:rsidR="006E13CD" w:rsidRPr="00C7362B" w:rsidRDefault="006E13CD" w:rsidP="00AC5181">
      <w:pPr>
        <w:autoSpaceDE w:val="0"/>
        <w:autoSpaceDN w:val="0"/>
        <w:adjustRightInd w:val="0"/>
        <w:spacing w:after="0" w:line="240" w:lineRule="auto"/>
        <w:rPr>
          <w:rFonts w:ascii="Arial" w:hAnsi="Arial" w:cs="Arial"/>
          <w:b/>
          <w:bCs/>
          <w:color w:val="000000"/>
          <w:sz w:val="20"/>
          <w:szCs w:val="20"/>
        </w:rPr>
      </w:pP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r w:rsidRPr="00C7362B">
        <w:rPr>
          <w:rFonts w:ascii="Arial" w:hAnsi="Arial" w:cs="Arial"/>
          <w:color w:val="000000"/>
          <w:sz w:val="20"/>
          <w:szCs w:val="20"/>
        </w:rPr>
        <w:t>2.1. Postępowanie o udzielenie zamówienia prowadzone jest w trybie przetargu nieograniczonego</w:t>
      </w:r>
    </w:p>
    <w:p w:rsidR="00AC5181" w:rsidRPr="00C7362B" w:rsidRDefault="00AC5181" w:rsidP="00AC5181">
      <w:pPr>
        <w:autoSpaceDE w:val="0"/>
        <w:autoSpaceDN w:val="0"/>
        <w:adjustRightInd w:val="0"/>
        <w:spacing w:after="0" w:line="240" w:lineRule="auto"/>
        <w:rPr>
          <w:rFonts w:ascii="Arial" w:hAnsi="Arial" w:cs="Arial"/>
          <w:i/>
          <w:iCs/>
          <w:color w:val="000000"/>
          <w:sz w:val="20"/>
          <w:szCs w:val="20"/>
        </w:rPr>
      </w:pPr>
      <w:r w:rsidRPr="00C7362B">
        <w:rPr>
          <w:rFonts w:ascii="Arial" w:hAnsi="Arial" w:cs="Arial"/>
          <w:color w:val="000000"/>
          <w:sz w:val="20"/>
          <w:szCs w:val="20"/>
        </w:rPr>
        <w:t xml:space="preserve">na podstawie art. 10 ust. 1 w związku z art. 39 ustawy z dnia 29 stycznia 2004 r. </w:t>
      </w:r>
      <w:r w:rsidRPr="00C7362B">
        <w:rPr>
          <w:rFonts w:ascii="Arial" w:hAnsi="Arial" w:cs="Arial"/>
          <w:i/>
          <w:iCs/>
          <w:color w:val="000000"/>
          <w:sz w:val="20"/>
          <w:szCs w:val="20"/>
        </w:rPr>
        <w:t>Prawo</w:t>
      </w: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r w:rsidRPr="00C7362B">
        <w:rPr>
          <w:rFonts w:ascii="Arial" w:hAnsi="Arial" w:cs="Arial"/>
          <w:i/>
          <w:iCs/>
          <w:color w:val="000000"/>
          <w:sz w:val="20"/>
          <w:szCs w:val="20"/>
        </w:rPr>
        <w:t xml:space="preserve">zamówień publicznych </w:t>
      </w:r>
      <w:r w:rsidRPr="00C7362B">
        <w:rPr>
          <w:rFonts w:ascii="Arial" w:hAnsi="Arial" w:cs="Arial"/>
          <w:color w:val="000000"/>
          <w:sz w:val="20"/>
          <w:szCs w:val="20"/>
        </w:rPr>
        <w:t>(Dz. U. z 2015 r., poz. 2164 z późn. zm.).</w:t>
      </w: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r w:rsidRPr="00C7362B">
        <w:rPr>
          <w:rFonts w:ascii="Arial" w:hAnsi="Arial" w:cs="Arial"/>
          <w:color w:val="000000"/>
          <w:sz w:val="20"/>
          <w:szCs w:val="20"/>
        </w:rPr>
        <w:t>2.2. Ilekroć w niniejszej Specyfikacji Istotnych Warunków Zamówienia użyte jest pojęcie „ustawa</w:t>
      </w: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proofErr w:type="spellStart"/>
      <w:r w:rsidRPr="00C7362B">
        <w:rPr>
          <w:rFonts w:ascii="Arial" w:hAnsi="Arial" w:cs="Arial"/>
          <w:color w:val="000000"/>
          <w:sz w:val="20"/>
          <w:szCs w:val="20"/>
        </w:rPr>
        <w:t>pzp</w:t>
      </w:r>
      <w:proofErr w:type="spellEnd"/>
      <w:r w:rsidRPr="00C7362B">
        <w:rPr>
          <w:rFonts w:ascii="Arial" w:hAnsi="Arial" w:cs="Arial"/>
          <w:color w:val="000000"/>
          <w:sz w:val="20"/>
          <w:szCs w:val="20"/>
        </w:rPr>
        <w:t xml:space="preserve">”, należy przez to rozumieć ustawę </w:t>
      </w:r>
      <w:r w:rsidRPr="00C7362B">
        <w:rPr>
          <w:rFonts w:ascii="Arial" w:hAnsi="Arial" w:cs="Arial"/>
          <w:i/>
          <w:iCs/>
          <w:color w:val="000000"/>
          <w:sz w:val="20"/>
          <w:szCs w:val="20"/>
        </w:rPr>
        <w:t>Prawo zamówień publicznych</w:t>
      </w:r>
      <w:r w:rsidRPr="00C7362B">
        <w:rPr>
          <w:rFonts w:ascii="Arial" w:hAnsi="Arial" w:cs="Arial"/>
          <w:color w:val="000000"/>
          <w:sz w:val="20"/>
          <w:szCs w:val="20"/>
        </w:rPr>
        <w:t>, o której mowa w punkcie</w:t>
      </w:r>
    </w:p>
    <w:p w:rsidR="00AC5181" w:rsidRPr="00C7362B" w:rsidRDefault="00704155" w:rsidP="00704155">
      <w:pPr>
        <w:autoSpaceDE w:val="0"/>
        <w:autoSpaceDN w:val="0"/>
        <w:adjustRightInd w:val="0"/>
        <w:spacing w:after="0" w:line="240" w:lineRule="auto"/>
        <w:rPr>
          <w:rFonts w:ascii="Arial" w:hAnsi="Arial" w:cs="Arial"/>
          <w:color w:val="000000"/>
          <w:sz w:val="20"/>
          <w:szCs w:val="20"/>
        </w:rPr>
      </w:pPr>
      <w:r w:rsidRPr="00C7362B">
        <w:rPr>
          <w:rFonts w:ascii="Arial" w:hAnsi="Arial" w:cs="Arial"/>
          <w:color w:val="000000"/>
          <w:sz w:val="20"/>
          <w:szCs w:val="20"/>
        </w:rPr>
        <w:t>2.3</w:t>
      </w:r>
      <w:r w:rsidR="00AC5181" w:rsidRPr="00C7362B">
        <w:rPr>
          <w:rFonts w:ascii="Arial" w:hAnsi="Arial" w:cs="Arial"/>
          <w:color w:val="000000"/>
          <w:sz w:val="20"/>
          <w:szCs w:val="20"/>
        </w:rPr>
        <w:t>. Specyfikacji Istotnych Warunków Zamówienia, zwanej dalej SIWZ.</w:t>
      </w: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r w:rsidRPr="00C7362B">
        <w:rPr>
          <w:rFonts w:ascii="Arial" w:hAnsi="Arial" w:cs="Arial"/>
          <w:color w:val="000000"/>
          <w:sz w:val="20"/>
          <w:szCs w:val="20"/>
        </w:rPr>
        <w:t xml:space="preserve">2.4. Zgodnie z art. 9 ustawy </w:t>
      </w:r>
      <w:proofErr w:type="spellStart"/>
      <w:r w:rsidRPr="00C7362B">
        <w:rPr>
          <w:rFonts w:ascii="Arial" w:hAnsi="Arial" w:cs="Arial"/>
          <w:color w:val="000000"/>
          <w:sz w:val="20"/>
          <w:szCs w:val="20"/>
        </w:rPr>
        <w:t>pzp</w:t>
      </w:r>
      <w:proofErr w:type="spellEnd"/>
      <w:r w:rsidRPr="00C7362B">
        <w:rPr>
          <w:rFonts w:ascii="Arial" w:hAnsi="Arial" w:cs="Arial"/>
          <w:color w:val="000000"/>
          <w:sz w:val="20"/>
          <w:szCs w:val="20"/>
        </w:rPr>
        <w:t xml:space="preserve"> postępowanie prowadzi się </w:t>
      </w:r>
      <w:r w:rsidRPr="00C7362B">
        <w:rPr>
          <w:rFonts w:ascii="Arial" w:hAnsi="Arial" w:cs="Arial"/>
          <w:b/>
          <w:bCs/>
          <w:color w:val="000000"/>
          <w:sz w:val="20"/>
          <w:szCs w:val="20"/>
        </w:rPr>
        <w:t xml:space="preserve">w języku polskim </w:t>
      </w:r>
      <w:r w:rsidRPr="00C7362B">
        <w:rPr>
          <w:rFonts w:ascii="Arial" w:hAnsi="Arial" w:cs="Arial"/>
          <w:color w:val="000000"/>
          <w:sz w:val="20"/>
          <w:szCs w:val="20"/>
        </w:rPr>
        <w:t>z zachowaniem</w:t>
      </w: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r w:rsidRPr="00C7362B">
        <w:rPr>
          <w:rFonts w:ascii="Arial" w:hAnsi="Arial" w:cs="Arial"/>
          <w:b/>
          <w:bCs/>
          <w:color w:val="000000"/>
          <w:sz w:val="20"/>
          <w:szCs w:val="20"/>
        </w:rPr>
        <w:t>formy pisemnej</w:t>
      </w:r>
      <w:r w:rsidRPr="00C7362B">
        <w:rPr>
          <w:rFonts w:ascii="Arial" w:hAnsi="Arial" w:cs="Arial"/>
          <w:color w:val="000000"/>
          <w:sz w:val="20"/>
          <w:szCs w:val="20"/>
        </w:rPr>
        <w:t>.</w:t>
      </w:r>
    </w:p>
    <w:p w:rsidR="00AC5181" w:rsidRPr="00C7362B" w:rsidRDefault="00AC5181" w:rsidP="00AC5181">
      <w:pPr>
        <w:autoSpaceDE w:val="0"/>
        <w:autoSpaceDN w:val="0"/>
        <w:adjustRightInd w:val="0"/>
        <w:spacing w:after="0" w:line="240" w:lineRule="auto"/>
        <w:rPr>
          <w:rFonts w:ascii="Arial" w:hAnsi="Arial" w:cs="Arial"/>
          <w:b/>
          <w:bCs/>
          <w:color w:val="000000"/>
          <w:sz w:val="20"/>
          <w:szCs w:val="20"/>
        </w:rPr>
      </w:pPr>
      <w:r w:rsidRPr="00C7362B">
        <w:rPr>
          <w:rFonts w:ascii="Arial" w:hAnsi="Arial" w:cs="Arial"/>
          <w:color w:val="000000"/>
          <w:sz w:val="20"/>
          <w:szCs w:val="20"/>
        </w:rPr>
        <w:t xml:space="preserve">2.5. Zgodnie z art. 14 ust. 2 ustawy </w:t>
      </w:r>
      <w:proofErr w:type="spellStart"/>
      <w:r w:rsidRPr="00C7362B">
        <w:rPr>
          <w:rFonts w:ascii="Arial" w:hAnsi="Arial" w:cs="Arial"/>
          <w:color w:val="000000"/>
          <w:sz w:val="20"/>
          <w:szCs w:val="20"/>
        </w:rPr>
        <w:t>pzp</w:t>
      </w:r>
      <w:proofErr w:type="spellEnd"/>
      <w:r w:rsidRPr="00C7362B">
        <w:rPr>
          <w:rFonts w:ascii="Arial" w:hAnsi="Arial" w:cs="Arial"/>
          <w:color w:val="000000"/>
          <w:sz w:val="20"/>
          <w:szCs w:val="20"/>
        </w:rPr>
        <w:t xml:space="preserve"> jeżeli w niniejszym postępowaniu </w:t>
      </w:r>
      <w:r w:rsidRPr="00C7362B">
        <w:rPr>
          <w:rFonts w:ascii="Arial" w:hAnsi="Arial" w:cs="Arial"/>
          <w:b/>
          <w:bCs/>
          <w:color w:val="000000"/>
          <w:sz w:val="20"/>
          <w:szCs w:val="20"/>
        </w:rPr>
        <w:t xml:space="preserve">koniec </w:t>
      </w:r>
      <w:r w:rsidRPr="00C7362B">
        <w:rPr>
          <w:rFonts w:ascii="Arial" w:hAnsi="Arial" w:cs="Arial"/>
          <w:color w:val="000000"/>
          <w:sz w:val="20"/>
          <w:szCs w:val="20"/>
        </w:rPr>
        <w:t xml:space="preserve">terminu </w:t>
      </w:r>
      <w:r w:rsidRPr="00C7362B">
        <w:rPr>
          <w:rFonts w:ascii="Arial" w:hAnsi="Arial" w:cs="Arial"/>
          <w:b/>
          <w:bCs/>
          <w:color w:val="000000"/>
          <w:sz w:val="20"/>
          <w:szCs w:val="20"/>
        </w:rPr>
        <w:t>do</w:t>
      </w: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r w:rsidRPr="00C7362B">
        <w:rPr>
          <w:rFonts w:ascii="Arial" w:hAnsi="Arial" w:cs="Arial"/>
          <w:color w:val="000000"/>
          <w:sz w:val="20"/>
          <w:szCs w:val="20"/>
        </w:rPr>
        <w:t xml:space="preserve">wykonania danej czynności przypada </w:t>
      </w:r>
      <w:r w:rsidRPr="00C7362B">
        <w:rPr>
          <w:rFonts w:ascii="Arial" w:hAnsi="Arial" w:cs="Arial"/>
          <w:b/>
          <w:bCs/>
          <w:color w:val="000000"/>
          <w:sz w:val="20"/>
          <w:szCs w:val="20"/>
        </w:rPr>
        <w:t>na sobotę lub dzień ustawowo wolny od pracy</w:t>
      </w:r>
      <w:r w:rsidRPr="00C7362B">
        <w:rPr>
          <w:rFonts w:ascii="Arial" w:hAnsi="Arial" w:cs="Arial"/>
          <w:color w:val="000000"/>
          <w:sz w:val="20"/>
          <w:szCs w:val="20"/>
        </w:rPr>
        <w:t>, termin</w:t>
      </w: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r w:rsidRPr="00C7362B">
        <w:rPr>
          <w:rFonts w:ascii="Arial" w:hAnsi="Arial" w:cs="Arial"/>
          <w:color w:val="000000"/>
          <w:sz w:val="20"/>
          <w:szCs w:val="20"/>
        </w:rPr>
        <w:t xml:space="preserve">upływa </w:t>
      </w:r>
      <w:r w:rsidRPr="00C7362B">
        <w:rPr>
          <w:rFonts w:ascii="Arial" w:hAnsi="Arial" w:cs="Arial"/>
          <w:b/>
          <w:bCs/>
          <w:color w:val="000000"/>
          <w:sz w:val="20"/>
          <w:szCs w:val="20"/>
        </w:rPr>
        <w:t xml:space="preserve">dnia następnego </w:t>
      </w:r>
      <w:r w:rsidRPr="00C7362B">
        <w:rPr>
          <w:rFonts w:ascii="Arial" w:hAnsi="Arial" w:cs="Arial"/>
          <w:color w:val="000000"/>
          <w:sz w:val="20"/>
          <w:szCs w:val="20"/>
        </w:rPr>
        <w:t>po dniu lub dniach wolnych od pracy.</w:t>
      </w:r>
    </w:p>
    <w:p w:rsidR="00AC5181" w:rsidRDefault="00AC5181"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 Przedmiot zamówienia.</w:t>
      </w:r>
    </w:p>
    <w:p w:rsidR="00297B5B" w:rsidRPr="00297B5B" w:rsidRDefault="00297B5B" w:rsidP="00297B5B">
      <w:pPr>
        <w:autoSpaceDE w:val="0"/>
        <w:autoSpaceDN w:val="0"/>
        <w:adjustRightInd w:val="0"/>
        <w:spacing w:after="0" w:line="240" w:lineRule="auto"/>
        <w:rPr>
          <w:rFonts w:ascii="Times New Roman" w:hAnsi="Times New Roman" w:cs="Times New Roman"/>
          <w:color w:val="000000"/>
          <w:sz w:val="24"/>
          <w:szCs w:val="24"/>
        </w:rPr>
      </w:pPr>
    </w:p>
    <w:p w:rsidR="00297B5B" w:rsidRPr="00094EFB" w:rsidRDefault="00297B5B" w:rsidP="00297B5B">
      <w:pPr>
        <w:autoSpaceDE w:val="0"/>
        <w:autoSpaceDN w:val="0"/>
        <w:adjustRightInd w:val="0"/>
        <w:spacing w:after="0" w:line="240" w:lineRule="auto"/>
        <w:rPr>
          <w:rFonts w:ascii="Arial" w:hAnsi="Arial" w:cs="Arial"/>
          <w:bCs/>
          <w:color w:val="000000"/>
          <w:sz w:val="20"/>
          <w:szCs w:val="20"/>
        </w:rPr>
      </w:pPr>
      <w:r w:rsidRPr="00094EFB">
        <w:rPr>
          <w:rFonts w:ascii="Arial" w:hAnsi="Arial" w:cs="Arial"/>
          <w:bCs/>
          <w:color w:val="000000"/>
          <w:sz w:val="20"/>
          <w:szCs w:val="20"/>
        </w:rPr>
        <w:t>CPV zamówienia: 45000000-7 Roboty budowlane</w:t>
      </w:r>
    </w:p>
    <w:p w:rsidR="00094EFB" w:rsidRPr="00094EFB" w:rsidRDefault="00094EFB" w:rsidP="00297B5B">
      <w:pPr>
        <w:autoSpaceDE w:val="0"/>
        <w:autoSpaceDN w:val="0"/>
        <w:adjustRightInd w:val="0"/>
        <w:spacing w:after="0" w:line="240" w:lineRule="auto"/>
        <w:rPr>
          <w:rFonts w:ascii="Arial" w:hAnsi="Arial" w:cs="Arial"/>
          <w:color w:val="000000"/>
          <w:sz w:val="20"/>
          <w:szCs w:val="20"/>
        </w:rPr>
      </w:pPr>
    </w:p>
    <w:p w:rsidR="00297B5B" w:rsidRPr="00AD0C69" w:rsidRDefault="009D23D7" w:rsidP="00223C97">
      <w:pPr>
        <w:spacing w:after="0" w:line="240" w:lineRule="auto"/>
        <w:jc w:val="both"/>
        <w:rPr>
          <w:rFonts w:ascii="Arial" w:eastAsia="Times New Roman" w:hAnsi="Arial" w:cs="Arial"/>
          <w:b/>
          <w:sz w:val="20"/>
          <w:szCs w:val="20"/>
          <w:lang w:eastAsia="pl-PL"/>
        </w:rPr>
      </w:pPr>
      <w:r w:rsidRPr="00094EFB">
        <w:rPr>
          <w:rFonts w:ascii="Arial" w:hAnsi="Arial" w:cs="Arial"/>
          <w:color w:val="000000"/>
          <w:sz w:val="20"/>
          <w:szCs w:val="20"/>
        </w:rPr>
        <w:t>3</w:t>
      </w:r>
      <w:r w:rsidR="00BA7FFA" w:rsidRPr="00094EFB">
        <w:rPr>
          <w:rFonts w:ascii="Arial" w:hAnsi="Arial" w:cs="Arial"/>
          <w:color w:val="000000"/>
          <w:sz w:val="20"/>
          <w:szCs w:val="20"/>
        </w:rPr>
        <w:t xml:space="preserve">.1 </w:t>
      </w:r>
      <w:r w:rsidR="00BA7FFA" w:rsidRPr="008447AB">
        <w:rPr>
          <w:rFonts w:ascii="Arial" w:hAnsi="Arial" w:cs="Arial"/>
          <w:b/>
          <w:color w:val="000000"/>
          <w:sz w:val="20"/>
          <w:szCs w:val="20"/>
        </w:rPr>
        <w:t>Nazwa przedmiotu zamówienia</w:t>
      </w:r>
      <w:r w:rsidR="00297B5B" w:rsidRPr="00094EFB">
        <w:rPr>
          <w:rFonts w:ascii="Arial" w:hAnsi="Arial" w:cs="Arial"/>
          <w:color w:val="000000"/>
          <w:sz w:val="20"/>
          <w:szCs w:val="20"/>
        </w:rPr>
        <w:t xml:space="preserve"> :</w:t>
      </w:r>
      <w:r w:rsidR="00297B5B" w:rsidRPr="00094EFB">
        <w:rPr>
          <w:rFonts w:ascii="Arial" w:eastAsia="Times New Roman" w:hAnsi="Arial" w:cs="Arial"/>
          <w:b/>
          <w:sz w:val="20"/>
          <w:szCs w:val="20"/>
          <w:lang w:eastAsia="pl-PL"/>
        </w:rPr>
        <w:t xml:space="preserve"> </w:t>
      </w:r>
      <w:r w:rsidR="00297B5B" w:rsidRPr="00AD0C69">
        <w:rPr>
          <w:rFonts w:ascii="Arial" w:eastAsia="Times New Roman" w:hAnsi="Arial" w:cs="Arial"/>
          <w:b/>
          <w:sz w:val="20"/>
          <w:szCs w:val="20"/>
          <w:lang w:eastAsia="pl-PL"/>
        </w:rPr>
        <w:t>Przebudowa z rozbudową  dawnego budynku Klasztoru Magdalenek przy ul. Plac Kościelny 2 w Szprotawie na Centrum Aktywności Społecznej.</w:t>
      </w:r>
    </w:p>
    <w:p w:rsidR="00297B5B" w:rsidRPr="00094EFB" w:rsidRDefault="00297B5B" w:rsidP="00223C97">
      <w:pPr>
        <w:autoSpaceDE w:val="0"/>
        <w:autoSpaceDN w:val="0"/>
        <w:adjustRightInd w:val="0"/>
        <w:spacing w:after="27" w:line="240" w:lineRule="auto"/>
        <w:jc w:val="both"/>
        <w:rPr>
          <w:rFonts w:ascii="Arial" w:hAnsi="Arial" w:cs="Arial"/>
          <w:color w:val="000000"/>
          <w:sz w:val="20"/>
          <w:szCs w:val="20"/>
        </w:rPr>
      </w:pPr>
    </w:p>
    <w:p w:rsidR="00FC67EC" w:rsidRPr="00094EFB" w:rsidRDefault="009D23D7"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color w:val="000000"/>
          <w:sz w:val="20"/>
          <w:szCs w:val="20"/>
        </w:rPr>
        <w:t>3</w:t>
      </w:r>
      <w:r w:rsidR="00297B5B" w:rsidRPr="00094EFB">
        <w:rPr>
          <w:rFonts w:ascii="Arial" w:hAnsi="Arial" w:cs="Arial"/>
          <w:color w:val="000000"/>
          <w:sz w:val="20"/>
          <w:szCs w:val="20"/>
        </w:rPr>
        <w:t xml:space="preserve">.2 </w:t>
      </w:r>
      <w:r w:rsidR="00297B5B" w:rsidRPr="00AD0C69">
        <w:rPr>
          <w:rFonts w:ascii="Arial" w:hAnsi="Arial" w:cs="Arial"/>
          <w:color w:val="000000"/>
          <w:sz w:val="20"/>
          <w:szCs w:val="20"/>
        </w:rPr>
        <w:t>Podstawowym celem inwestycji jest</w:t>
      </w:r>
      <w:r w:rsidR="00666F70" w:rsidRPr="00AD0C69">
        <w:rPr>
          <w:rFonts w:ascii="Arial" w:hAnsi="Arial" w:cs="Arial"/>
          <w:color w:val="000000"/>
          <w:sz w:val="20"/>
          <w:szCs w:val="20"/>
        </w:rPr>
        <w:t>:</w:t>
      </w:r>
      <w:r w:rsidR="00FC67EC" w:rsidRPr="00094EFB">
        <w:rPr>
          <w:rFonts w:ascii="Arial" w:hAnsi="Arial" w:cs="Arial"/>
          <w:sz w:val="20"/>
          <w:szCs w:val="20"/>
        </w:rPr>
        <w:t xml:space="preserve"> przedsięwzięcie rewitalizacyjne, polegające na przebudowie i rozbudowie istniejącego budynku Klasztoru Magdalenek wraz z zagospodarowaniem przyległego terenu oraz zmianę sposobu jego użytkowania. Inwestycja w warstwie technicznej polega na przebudowie pomieszczeń, dobudowie budynku parterowego wraz z windą zewnętrzną w  południowo-wschodniej części budynku oraz dostosowaniu budynku do obowiązujących przepisów techniczno-budowlanych. W ramach projektu nastąpi zagospodarowanie terenu poprzez wykonanie nowego dojścia do budynku, chodników, schodów terenowych oraz placu utwardzonego pełniącego funkcje letniego ogródka i miejsca do odpoczynku. Powstanie również parking dla samochodów osobowych. Przebudowie ulegnie oświetlenie zewnętrzne.</w:t>
      </w:r>
    </w:p>
    <w:p w:rsidR="00FC67EC" w:rsidRPr="00094EFB" w:rsidRDefault="00FC67EC"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Obiekt w centrum miasta jest nieużytkowany i wpisany do rejestru zabytków. Projekt ma na celu nadać mu nowe funkcje społeczne, gospodarcze, turystyczne, rekreacyjne, kulturalne i edukacyjne.</w:t>
      </w:r>
    </w:p>
    <w:p w:rsidR="00FC67EC" w:rsidRPr="00094EFB" w:rsidRDefault="00FC67EC"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 xml:space="preserve">W budynku powstanie Centrum Aktywności Społecznej. </w:t>
      </w:r>
    </w:p>
    <w:p w:rsidR="00731584" w:rsidRPr="00094EFB" w:rsidRDefault="00731584" w:rsidP="00223C97">
      <w:pPr>
        <w:autoSpaceDE w:val="0"/>
        <w:autoSpaceDN w:val="0"/>
        <w:adjustRightInd w:val="0"/>
        <w:spacing w:after="27" w:line="240" w:lineRule="auto"/>
        <w:jc w:val="both"/>
        <w:rPr>
          <w:rFonts w:ascii="Arial" w:hAnsi="Arial" w:cs="Arial"/>
          <w:color w:val="000000"/>
          <w:sz w:val="20"/>
          <w:szCs w:val="20"/>
        </w:rPr>
      </w:pPr>
    </w:p>
    <w:p w:rsidR="00A628A0" w:rsidRPr="00094EFB" w:rsidRDefault="009D23D7" w:rsidP="00223C97">
      <w:pPr>
        <w:autoSpaceDE w:val="0"/>
        <w:autoSpaceDN w:val="0"/>
        <w:adjustRightInd w:val="0"/>
        <w:spacing w:after="0" w:line="240" w:lineRule="auto"/>
        <w:jc w:val="both"/>
        <w:rPr>
          <w:rFonts w:ascii="Arial" w:hAnsi="Arial" w:cs="Arial"/>
          <w:b/>
          <w:bCs/>
          <w:color w:val="000000"/>
          <w:sz w:val="20"/>
          <w:szCs w:val="20"/>
        </w:rPr>
      </w:pPr>
      <w:r w:rsidRPr="00094EFB">
        <w:rPr>
          <w:rFonts w:ascii="Arial" w:hAnsi="Arial" w:cs="Arial"/>
          <w:color w:val="000000"/>
          <w:sz w:val="20"/>
          <w:szCs w:val="20"/>
        </w:rPr>
        <w:t>3</w:t>
      </w:r>
      <w:r w:rsidR="00297B5B" w:rsidRPr="00094EFB">
        <w:rPr>
          <w:rFonts w:ascii="Arial" w:hAnsi="Arial" w:cs="Arial"/>
          <w:color w:val="000000"/>
          <w:sz w:val="20"/>
          <w:szCs w:val="20"/>
        </w:rPr>
        <w:t xml:space="preserve">.3 </w:t>
      </w:r>
      <w:r w:rsidR="00C0530E" w:rsidRPr="00AD0C69">
        <w:rPr>
          <w:rFonts w:ascii="Arial" w:hAnsi="Arial" w:cs="Arial"/>
          <w:bCs/>
          <w:color w:val="000000"/>
          <w:sz w:val="20"/>
          <w:szCs w:val="20"/>
        </w:rPr>
        <w:t xml:space="preserve">Bilans terenu i </w:t>
      </w:r>
      <w:r w:rsidR="00BB4BF0" w:rsidRPr="00AD0C69">
        <w:rPr>
          <w:rFonts w:ascii="Arial" w:hAnsi="Arial" w:cs="Arial"/>
          <w:bCs/>
          <w:color w:val="000000"/>
          <w:sz w:val="20"/>
          <w:szCs w:val="20"/>
        </w:rPr>
        <w:t>obiektów objętych zamówieniem</w:t>
      </w:r>
      <w:r w:rsidR="00297B5B" w:rsidRPr="00AD0C69">
        <w:rPr>
          <w:rFonts w:ascii="Arial" w:hAnsi="Arial" w:cs="Arial"/>
          <w:bCs/>
          <w:color w:val="000000"/>
          <w:sz w:val="20"/>
          <w:szCs w:val="20"/>
        </w:rPr>
        <w:t>:</w:t>
      </w:r>
    </w:p>
    <w:p w:rsidR="00297B5B" w:rsidRPr="00094EFB" w:rsidRDefault="00297B5B" w:rsidP="00223C97">
      <w:pPr>
        <w:autoSpaceDE w:val="0"/>
        <w:autoSpaceDN w:val="0"/>
        <w:adjustRightInd w:val="0"/>
        <w:spacing w:after="0" w:line="240" w:lineRule="auto"/>
        <w:jc w:val="both"/>
        <w:rPr>
          <w:rFonts w:ascii="Arial" w:hAnsi="Arial" w:cs="Arial"/>
          <w:color w:val="000000"/>
          <w:sz w:val="20"/>
          <w:szCs w:val="20"/>
        </w:rPr>
      </w:pPr>
      <w:r w:rsidRPr="00094EFB">
        <w:rPr>
          <w:rFonts w:ascii="Arial" w:hAnsi="Arial" w:cs="Arial"/>
          <w:b/>
          <w:bCs/>
          <w:color w:val="000000"/>
          <w:sz w:val="20"/>
          <w:szCs w:val="20"/>
        </w:rPr>
        <w:t xml:space="preserve"> </w:t>
      </w:r>
    </w:p>
    <w:p w:rsidR="00A628A0" w:rsidRPr="00094EFB" w:rsidRDefault="00A628A0" w:rsidP="00223C97">
      <w:pPr>
        <w:autoSpaceDE w:val="0"/>
        <w:autoSpaceDN w:val="0"/>
        <w:adjustRightInd w:val="0"/>
        <w:spacing w:after="0" w:line="240" w:lineRule="auto"/>
        <w:jc w:val="both"/>
        <w:rPr>
          <w:rFonts w:ascii="Arial" w:hAnsi="Arial" w:cs="Arial"/>
          <w:color w:val="000000"/>
          <w:sz w:val="20"/>
          <w:szCs w:val="20"/>
        </w:rPr>
      </w:pPr>
      <w:r w:rsidRPr="00094EFB">
        <w:rPr>
          <w:rFonts w:ascii="Arial" w:hAnsi="Arial" w:cs="Arial"/>
          <w:color w:val="000000"/>
          <w:sz w:val="20"/>
          <w:szCs w:val="20"/>
        </w:rPr>
        <w:t xml:space="preserve">Powierzchnia działek nr 569/1, 569/2, 370/8, 372/1: </w:t>
      </w:r>
      <w:r w:rsidRPr="006A1CB5">
        <w:rPr>
          <w:rFonts w:ascii="Arial" w:hAnsi="Arial" w:cs="Arial"/>
          <w:bCs/>
          <w:color w:val="000000"/>
          <w:sz w:val="20"/>
          <w:szCs w:val="20"/>
        </w:rPr>
        <w:t>1693,51m²</w:t>
      </w:r>
      <w:r w:rsidRPr="00094EFB">
        <w:rPr>
          <w:rFonts w:ascii="Arial" w:hAnsi="Arial" w:cs="Arial"/>
          <w:b/>
          <w:bCs/>
          <w:color w:val="000000"/>
          <w:sz w:val="20"/>
          <w:szCs w:val="20"/>
        </w:rPr>
        <w:t xml:space="preserve"> </w:t>
      </w:r>
    </w:p>
    <w:p w:rsidR="00A628A0" w:rsidRPr="00094EFB" w:rsidRDefault="00A628A0" w:rsidP="00223C97">
      <w:pPr>
        <w:autoSpaceDE w:val="0"/>
        <w:autoSpaceDN w:val="0"/>
        <w:adjustRightInd w:val="0"/>
        <w:spacing w:after="0" w:line="240" w:lineRule="auto"/>
        <w:jc w:val="both"/>
        <w:rPr>
          <w:rFonts w:ascii="Arial" w:hAnsi="Arial" w:cs="Arial"/>
          <w:color w:val="000000"/>
          <w:sz w:val="20"/>
          <w:szCs w:val="20"/>
        </w:rPr>
      </w:pPr>
      <w:r w:rsidRPr="00094EFB">
        <w:rPr>
          <w:rFonts w:ascii="Arial" w:hAnsi="Arial" w:cs="Arial"/>
          <w:color w:val="000000"/>
          <w:sz w:val="20"/>
          <w:szCs w:val="20"/>
        </w:rPr>
        <w:t xml:space="preserve">Powierzchnia terenu opracowania: </w:t>
      </w:r>
      <w:r w:rsidRPr="006A1CB5">
        <w:rPr>
          <w:rFonts w:ascii="Arial" w:hAnsi="Arial" w:cs="Arial"/>
          <w:bCs/>
          <w:color w:val="000000"/>
          <w:sz w:val="20"/>
          <w:szCs w:val="20"/>
        </w:rPr>
        <w:t>1693,51m²</w:t>
      </w:r>
      <w:r w:rsidRPr="00094EFB">
        <w:rPr>
          <w:rFonts w:ascii="Arial" w:hAnsi="Arial" w:cs="Arial"/>
          <w:b/>
          <w:bCs/>
          <w:color w:val="000000"/>
          <w:sz w:val="20"/>
          <w:szCs w:val="20"/>
        </w:rPr>
        <w:t xml:space="preserve"> </w:t>
      </w:r>
      <w:r w:rsidRPr="00094EFB">
        <w:rPr>
          <w:rFonts w:ascii="Arial" w:hAnsi="Arial" w:cs="Arial"/>
          <w:color w:val="000000"/>
          <w:sz w:val="20"/>
          <w:szCs w:val="20"/>
        </w:rPr>
        <w:t xml:space="preserve">(100%) </w:t>
      </w:r>
    </w:p>
    <w:p w:rsidR="00A628A0" w:rsidRPr="00094EFB" w:rsidRDefault="00A628A0" w:rsidP="00223C97">
      <w:pPr>
        <w:autoSpaceDE w:val="0"/>
        <w:autoSpaceDN w:val="0"/>
        <w:adjustRightInd w:val="0"/>
        <w:spacing w:after="0" w:line="240" w:lineRule="auto"/>
        <w:jc w:val="both"/>
        <w:rPr>
          <w:rFonts w:ascii="Arial" w:hAnsi="Arial" w:cs="Arial"/>
          <w:color w:val="000000"/>
          <w:sz w:val="20"/>
          <w:szCs w:val="20"/>
        </w:rPr>
      </w:pPr>
      <w:r w:rsidRPr="00094EFB">
        <w:rPr>
          <w:rFonts w:ascii="Arial" w:hAnsi="Arial" w:cs="Arial"/>
          <w:color w:val="000000"/>
          <w:sz w:val="20"/>
          <w:szCs w:val="20"/>
        </w:rPr>
        <w:t xml:space="preserve">Powierzchnia istniejącej zabudowy: </w:t>
      </w:r>
      <w:r w:rsidRPr="006A1CB5">
        <w:rPr>
          <w:rFonts w:ascii="Arial" w:hAnsi="Arial" w:cs="Arial"/>
          <w:bCs/>
          <w:color w:val="000000"/>
          <w:sz w:val="20"/>
          <w:szCs w:val="20"/>
        </w:rPr>
        <w:t>455,01m²</w:t>
      </w:r>
      <w:r w:rsidRPr="00094EFB">
        <w:rPr>
          <w:rFonts w:ascii="Arial" w:hAnsi="Arial" w:cs="Arial"/>
          <w:b/>
          <w:bCs/>
          <w:color w:val="000000"/>
          <w:sz w:val="20"/>
          <w:szCs w:val="20"/>
        </w:rPr>
        <w:t xml:space="preserve"> </w:t>
      </w:r>
      <w:r w:rsidRPr="00094EFB">
        <w:rPr>
          <w:rFonts w:ascii="Arial" w:hAnsi="Arial" w:cs="Arial"/>
          <w:color w:val="000000"/>
          <w:sz w:val="20"/>
          <w:szCs w:val="20"/>
        </w:rPr>
        <w:t xml:space="preserve">(26,86%) </w:t>
      </w:r>
    </w:p>
    <w:p w:rsidR="00A628A0" w:rsidRPr="00094EFB" w:rsidRDefault="00A628A0" w:rsidP="00223C97">
      <w:pPr>
        <w:autoSpaceDE w:val="0"/>
        <w:autoSpaceDN w:val="0"/>
        <w:adjustRightInd w:val="0"/>
        <w:spacing w:after="0" w:line="240" w:lineRule="auto"/>
        <w:jc w:val="both"/>
        <w:rPr>
          <w:rFonts w:ascii="Arial" w:hAnsi="Arial" w:cs="Arial"/>
          <w:color w:val="000000"/>
          <w:sz w:val="20"/>
          <w:szCs w:val="20"/>
        </w:rPr>
      </w:pPr>
      <w:r w:rsidRPr="00094EFB">
        <w:rPr>
          <w:rFonts w:ascii="Arial" w:hAnsi="Arial" w:cs="Arial"/>
          <w:color w:val="000000"/>
          <w:sz w:val="20"/>
          <w:szCs w:val="20"/>
        </w:rPr>
        <w:t xml:space="preserve">Powierzchnia projektowanej zabudowy: </w:t>
      </w:r>
      <w:r w:rsidRPr="006A1CB5">
        <w:rPr>
          <w:rFonts w:ascii="Arial" w:hAnsi="Arial" w:cs="Arial"/>
          <w:bCs/>
          <w:color w:val="000000"/>
          <w:sz w:val="20"/>
          <w:szCs w:val="20"/>
        </w:rPr>
        <w:t>64,95m²</w:t>
      </w:r>
      <w:r w:rsidRPr="00094EFB">
        <w:rPr>
          <w:rFonts w:ascii="Arial" w:hAnsi="Arial" w:cs="Arial"/>
          <w:b/>
          <w:bCs/>
          <w:color w:val="000000"/>
          <w:sz w:val="20"/>
          <w:szCs w:val="20"/>
        </w:rPr>
        <w:t xml:space="preserve"> </w:t>
      </w:r>
      <w:r w:rsidRPr="00094EFB">
        <w:rPr>
          <w:rFonts w:ascii="Arial" w:hAnsi="Arial" w:cs="Arial"/>
          <w:color w:val="000000"/>
          <w:sz w:val="20"/>
          <w:szCs w:val="20"/>
        </w:rPr>
        <w:t xml:space="preserve">(3,83%) </w:t>
      </w:r>
    </w:p>
    <w:p w:rsidR="00A628A0" w:rsidRPr="00094EFB" w:rsidRDefault="00A628A0" w:rsidP="00223C97">
      <w:pPr>
        <w:autoSpaceDE w:val="0"/>
        <w:autoSpaceDN w:val="0"/>
        <w:adjustRightInd w:val="0"/>
        <w:spacing w:after="0" w:line="240" w:lineRule="auto"/>
        <w:jc w:val="both"/>
        <w:rPr>
          <w:rFonts w:ascii="Arial" w:hAnsi="Arial" w:cs="Arial"/>
          <w:color w:val="000000"/>
          <w:sz w:val="20"/>
          <w:szCs w:val="20"/>
        </w:rPr>
      </w:pPr>
      <w:r w:rsidRPr="00094EFB">
        <w:rPr>
          <w:rFonts w:ascii="Arial" w:hAnsi="Arial" w:cs="Arial"/>
          <w:color w:val="000000"/>
          <w:sz w:val="20"/>
          <w:szCs w:val="20"/>
        </w:rPr>
        <w:t xml:space="preserve">Powierzchnia projektowanych terenów utwardzonych: </w:t>
      </w:r>
      <w:r w:rsidRPr="006A1CB5">
        <w:rPr>
          <w:rFonts w:ascii="Arial" w:hAnsi="Arial" w:cs="Arial"/>
          <w:bCs/>
          <w:color w:val="000000"/>
          <w:sz w:val="20"/>
          <w:szCs w:val="20"/>
        </w:rPr>
        <w:t>851,17m²</w:t>
      </w:r>
      <w:r w:rsidRPr="00094EFB">
        <w:rPr>
          <w:rFonts w:ascii="Arial" w:hAnsi="Arial" w:cs="Arial"/>
          <w:b/>
          <w:bCs/>
          <w:color w:val="000000"/>
          <w:sz w:val="20"/>
          <w:szCs w:val="20"/>
        </w:rPr>
        <w:t xml:space="preserve"> </w:t>
      </w:r>
      <w:r w:rsidRPr="00094EFB">
        <w:rPr>
          <w:rFonts w:ascii="Arial" w:hAnsi="Arial" w:cs="Arial"/>
          <w:color w:val="000000"/>
          <w:sz w:val="20"/>
          <w:szCs w:val="20"/>
        </w:rPr>
        <w:t xml:space="preserve">(50,26%) </w:t>
      </w:r>
    </w:p>
    <w:p w:rsidR="00297B5B" w:rsidRPr="00094EFB" w:rsidRDefault="00A628A0" w:rsidP="00223C97">
      <w:pPr>
        <w:autoSpaceDE w:val="0"/>
        <w:autoSpaceDN w:val="0"/>
        <w:adjustRightInd w:val="0"/>
        <w:spacing w:after="0" w:line="240" w:lineRule="auto"/>
        <w:jc w:val="both"/>
        <w:rPr>
          <w:rFonts w:ascii="Arial" w:hAnsi="Arial" w:cs="Arial"/>
          <w:color w:val="000000"/>
          <w:sz w:val="20"/>
          <w:szCs w:val="20"/>
        </w:rPr>
      </w:pPr>
      <w:r w:rsidRPr="00094EFB">
        <w:rPr>
          <w:rFonts w:ascii="Arial" w:hAnsi="Arial" w:cs="Arial"/>
          <w:color w:val="000000"/>
          <w:sz w:val="20"/>
          <w:szCs w:val="20"/>
        </w:rPr>
        <w:t xml:space="preserve">Powierzchnia biologicznie czynna: </w:t>
      </w:r>
      <w:r w:rsidRPr="006A1CB5">
        <w:rPr>
          <w:rFonts w:ascii="Arial" w:hAnsi="Arial" w:cs="Arial"/>
          <w:bCs/>
          <w:color w:val="000000"/>
          <w:sz w:val="20"/>
          <w:szCs w:val="20"/>
        </w:rPr>
        <w:t>322,38m²</w:t>
      </w:r>
      <w:r w:rsidRPr="00094EFB">
        <w:rPr>
          <w:rFonts w:ascii="Arial" w:hAnsi="Arial" w:cs="Arial"/>
          <w:b/>
          <w:bCs/>
          <w:color w:val="000000"/>
          <w:sz w:val="20"/>
          <w:szCs w:val="20"/>
        </w:rPr>
        <w:t xml:space="preserve"> </w:t>
      </w:r>
      <w:r w:rsidRPr="00094EFB">
        <w:rPr>
          <w:rFonts w:ascii="Arial" w:hAnsi="Arial" w:cs="Arial"/>
          <w:color w:val="000000"/>
          <w:sz w:val="20"/>
          <w:szCs w:val="20"/>
        </w:rPr>
        <w:t>(19,03%)</w:t>
      </w:r>
    </w:p>
    <w:p w:rsidR="00A628A0" w:rsidRPr="00094EFB" w:rsidRDefault="00A628A0" w:rsidP="00223C97">
      <w:pPr>
        <w:autoSpaceDE w:val="0"/>
        <w:autoSpaceDN w:val="0"/>
        <w:adjustRightInd w:val="0"/>
        <w:spacing w:after="0" w:line="240" w:lineRule="auto"/>
        <w:jc w:val="both"/>
        <w:rPr>
          <w:rFonts w:ascii="Arial" w:hAnsi="Arial" w:cs="Arial"/>
          <w:color w:val="000000"/>
          <w:sz w:val="20"/>
          <w:szCs w:val="20"/>
        </w:rPr>
      </w:pPr>
    </w:p>
    <w:p w:rsidR="002C24BA" w:rsidRPr="00094EFB" w:rsidRDefault="009D23D7" w:rsidP="00223C97">
      <w:pPr>
        <w:pStyle w:val="Default"/>
        <w:jc w:val="both"/>
        <w:rPr>
          <w:rFonts w:ascii="Arial" w:eastAsiaTheme="minorHAnsi" w:hAnsi="Arial" w:cs="Arial"/>
          <w:sz w:val="20"/>
          <w:szCs w:val="20"/>
          <w:lang w:eastAsia="en-US"/>
        </w:rPr>
      </w:pPr>
      <w:r w:rsidRPr="00094EFB">
        <w:rPr>
          <w:rFonts w:ascii="Arial" w:hAnsi="Arial" w:cs="Arial"/>
          <w:sz w:val="20"/>
          <w:szCs w:val="20"/>
        </w:rPr>
        <w:t>3</w:t>
      </w:r>
      <w:r w:rsidR="00297B5B" w:rsidRPr="00094EFB">
        <w:rPr>
          <w:rFonts w:ascii="Arial" w:hAnsi="Arial" w:cs="Arial"/>
          <w:sz w:val="20"/>
          <w:szCs w:val="20"/>
        </w:rPr>
        <w:t xml:space="preserve">.4. </w:t>
      </w:r>
      <w:r w:rsidR="002C24BA" w:rsidRPr="00AD0C69">
        <w:rPr>
          <w:rFonts w:ascii="Arial" w:hAnsi="Arial" w:cs="Arial"/>
          <w:sz w:val="20"/>
          <w:szCs w:val="20"/>
        </w:rPr>
        <w:t>Stan istniejący i projektowane z</w:t>
      </w:r>
      <w:r w:rsidR="00A628A0" w:rsidRPr="00AD0C69">
        <w:rPr>
          <w:rFonts w:ascii="Arial" w:hAnsi="Arial" w:cs="Arial"/>
          <w:sz w:val="20"/>
          <w:szCs w:val="20"/>
        </w:rPr>
        <w:t>agospodarowanie terenu:</w:t>
      </w:r>
      <w:r w:rsidR="00A628A0" w:rsidRPr="00094EFB">
        <w:rPr>
          <w:rFonts w:ascii="Arial" w:hAnsi="Arial" w:cs="Arial"/>
          <w:sz w:val="20"/>
          <w:szCs w:val="20"/>
        </w:rPr>
        <w:t xml:space="preserve"> </w:t>
      </w:r>
      <w:r w:rsidR="002C24BA" w:rsidRPr="00094EFB">
        <w:rPr>
          <w:rFonts w:ascii="Arial" w:eastAsiaTheme="minorHAnsi" w:hAnsi="Arial" w:cs="Arial"/>
          <w:sz w:val="20"/>
          <w:szCs w:val="20"/>
          <w:lang w:eastAsia="en-US"/>
        </w:rPr>
        <w:t xml:space="preserve">Teren inwestycji zlokalizowany w m. Szprotawa na dz. 569/1, gmina Szprotawa. Na terenie znajduje się budynek byłego Klasztoru Magdalenek, w którym znajdowała się część Szkoły Podstawowej nr 1. Obecnie budynek nie jest użytkowany. Zostanie dobudowany parterowy budynek w południowo-wschodniej części budynku oraz winda zewnętrzna. Działka jest uzbrojona, ogrodzona. </w:t>
      </w:r>
    </w:p>
    <w:p w:rsidR="00A628A0" w:rsidRPr="00094EFB" w:rsidRDefault="002C24BA" w:rsidP="00223C97">
      <w:pPr>
        <w:pStyle w:val="Default"/>
        <w:jc w:val="both"/>
        <w:rPr>
          <w:rFonts w:ascii="Arial" w:eastAsiaTheme="minorHAnsi" w:hAnsi="Arial" w:cs="Arial"/>
          <w:sz w:val="20"/>
          <w:szCs w:val="20"/>
          <w:lang w:eastAsia="en-US"/>
        </w:rPr>
      </w:pPr>
      <w:r w:rsidRPr="00094EFB">
        <w:rPr>
          <w:rFonts w:ascii="Arial" w:eastAsiaTheme="minorHAnsi" w:hAnsi="Arial" w:cs="Arial"/>
          <w:sz w:val="20"/>
          <w:szCs w:val="20"/>
          <w:lang w:eastAsia="en-US"/>
        </w:rPr>
        <w:t xml:space="preserve">Inwestycja obejmuje także teren działki nr 569/2, 370/8 i 372/1, które obecnie są niezabudowane, w dużej mierze wybetonowane (teren utwardzony) i oznaczone na mapie symbolem Bp. </w:t>
      </w:r>
      <w:r w:rsidR="00A628A0" w:rsidRPr="00094EFB">
        <w:rPr>
          <w:rFonts w:ascii="Arial" w:eastAsiaTheme="minorHAnsi" w:hAnsi="Arial" w:cs="Arial"/>
          <w:sz w:val="20"/>
          <w:szCs w:val="20"/>
          <w:lang w:eastAsia="en-US"/>
        </w:rPr>
        <w:t xml:space="preserve">Na terenie działki </w:t>
      </w:r>
      <w:proofErr w:type="spellStart"/>
      <w:r w:rsidR="00A628A0" w:rsidRPr="00094EFB">
        <w:rPr>
          <w:rFonts w:ascii="Arial" w:eastAsiaTheme="minorHAnsi" w:hAnsi="Arial" w:cs="Arial"/>
          <w:sz w:val="20"/>
          <w:szCs w:val="20"/>
          <w:lang w:eastAsia="en-US"/>
        </w:rPr>
        <w:t>ozn</w:t>
      </w:r>
      <w:proofErr w:type="spellEnd"/>
      <w:r w:rsidR="00A628A0" w:rsidRPr="00094EFB">
        <w:rPr>
          <w:rFonts w:ascii="Arial" w:eastAsiaTheme="minorHAnsi" w:hAnsi="Arial" w:cs="Arial"/>
          <w:sz w:val="20"/>
          <w:szCs w:val="20"/>
          <w:lang w:eastAsia="en-US"/>
        </w:rPr>
        <w:t xml:space="preserve">. nr geod. 569/1 projektuje się nowe dojścia, chodniki, schody terenowe, plac utwardzony pełniący funkcję letniego ogródka kawiarnianego lub placu do odpoczynku. Na przyległej działce </w:t>
      </w:r>
      <w:proofErr w:type="spellStart"/>
      <w:r w:rsidR="00A628A0" w:rsidRPr="00094EFB">
        <w:rPr>
          <w:rFonts w:ascii="Arial" w:eastAsiaTheme="minorHAnsi" w:hAnsi="Arial" w:cs="Arial"/>
          <w:sz w:val="20"/>
          <w:szCs w:val="20"/>
          <w:lang w:eastAsia="en-US"/>
        </w:rPr>
        <w:t>ozn</w:t>
      </w:r>
      <w:proofErr w:type="spellEnd"/>
      <w:r w:rsidR="00A628A0" w:rsidRPr="00094EFB">
        <w:rPr>
          <w:rFonts w:ascii="Arial" w:eastAsiaTheme="minorHAnsi" w:hAnsi="Arial" w:cs="Arial"/>
          <w:sz w:val="20"/>
          <w:szCs w:val="20"/>
          <w:lang w:eastAsia="en-US"/>
        </w:rPr>
        <w:t xml:space="preserve">. nr 569/2, 370/8 oraz na działce 569/1 projektuje się parking dla samochodów osobowych obsługujący </w:t>
      </w:r>
      <w:r w:rsidR="00A628A0" w:rsidRPr="00094EFB">
        <w:rPr>
          <w:rFonts w:ascii="Arial" w:eastAsiaTheme="minorHAnsi" w:hAnsi="Arial" w:cs="Arial"/>
          <w:sz w:val="20"/>
          <w:szCs w:val="20"/>
          <w:lang w:eastAsia="en-US"/>
        </w:rPr>
        <w:lastRenderedPageBreak/>
        <w:t xml:space="preserve">planowaną inwestycję oraz przyległą wieżę ciśnień. Wjazd na parking odbywać się będzie poprzez nowoprojektowany wjazd od strony ul. Sądowej poprzez działkę </w:t>
      </w:r>
      <w:proofErr w:type="spellStart"/>
      <w:r w:rsidR="00A628A0" w:rsidRPr="00094EFB">
        <w:rPr>
          <w:rFonts w:ascii="Arial" w:eastAsiaTheme="minorHAnsi" w:hAnsi="Arial" w:cs="Arial"/>
          <w:sz w:val="20"/>
          <w:szCs w:val="20"/>
          <w:lang w:eastAsia="en-US"/>
        </w:rPr>
        <w:t>ozn</w:t>
      </w:r>
      <w:proofErr w:type="spellEnd"/>
      <w:r w:rsidR="00A628A0" w:rsidRPr="00094EFB">
        <w:rPr>
          <w:rFonts w:ascii="Arial" w:eastAsiaTheme="minorHAnsi" w:hAnsi="Arial" w:cs="Arial"/>
          <w:sz w:val="20"/>
          <w:szCs w:val="20"/>
          <w:lang w:eastAsia="en-US"/>
        </w:rPr>
        <w:t xml:space="preserve">. nr 372/1. </w:t>
      </w:r>
    </w:p>
    <w:p w:rsidR="00297B5B" w:rsidRPr="00094EFB" w:rsidRDefault="00A628A0"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color w:val="000000"/>
          <w:sz w:val="20"/>
          <w:szCs w:val="20"/>
        </w:rPr>
        <w:t>Główne wejście do budynku, jak dotychczas, od strony ul. Plac Kościelny. Po stronie wschodniej elewacji znajdować się wejście do kawiarni. Od strony południowej projektuje się parterowy budynek z windą zewnętrzną. Wejścia do nowoprojektowanego budynku znajdować się będą od strony wschodniej i zachodniej.</w:t>
      </w:r>
      <w:r w:rsidR="0028385C" w:rsidRPr="00094EFB">
        <w:rPr>
          <w:rFonts w:ascii="Arial" w:hAnsi="Arial" w:cs="Arial"/>
          <w:sz w:val="20"/>
          <w:szCs w:val="20"/>
        </w:rPr>
        <w:t xml:space="preserve"> </w:t>
      </w:r>
    </w:p>
    <w:p w:rsidR="00297B5B" w:rsidRPr="00705A1E" w:rsidRDefault="009D23D7" w:rsidP="00223C97">
      <w:pPr>
        <w:autoSpaceDE w:val="0"/>
        <w:autoSpaceDN w:val="0"/>
        <w:adjustRightInd w:val="0"/>
        <w:spacing w:after="27" w:line="240" w:lineRule="auto"/>
        <w:jc w:val="both"/>
        <w:rPr>
          <w:rFonts w:ascii="Arial" w:hAnsi="Arial" w:cs="Arial"/>
          <w:b/>
          <w:sz w:val="20"/>
          <w:szCs w:val="20"/>
        </w:rPr>
      </w:pPr>
      <w:r w:rsidRPr="00094EFB">
        <w:rPr>
          <w:rFonts w:ascii="Arial" w:hAnsi="Arial" w:cs="Arial"/>
          <w:sz w:val="20"/>
          <w:szCs w:val="20"/>
        </w:rPr>
        <w:t>3</w:t>
      </w:r>
      <w:r w:rsidR="00297B5B" w:rsidRPr="00094EFB">
        <w:rPr>
          <w:rFonts w:ascii="Arial" w:hAnsi="Arial" w:cs="Arial"/>
          <w:sz w:val="20"/>
          <w:szCs w:val="20"/>
        </w:rPr>
        <w:t xml:space="preserve">.5. Przebudowę i remont budynku należy wykonać na podstawie </w:t>
      </w:r>
      <w:proofErr w:type="spellStart"/>
      <w:r w:rsidR="00297B5B" w:rsidRPr="00094EFB">
        <w:rPr>
          <w:rFonts w:ascii="Arial" w:hAnsi="Arial" w:cs="Arial"/>
          <w:sz w:val="20"/>
          <w:szCs w:val="20"/>
        </w:rPr>
        <w:t>siwz</w:t>
      </w:r>
      <w:proofErr w:type="spellEnd"/>
      <w:r w:rsidR="00297B5B" w:rsidRPr="00094EFB">
        <w:rPr>
          <w:rFonts w:ascii="Arial" w:hAnsi="Arial" w:cs="Arial"/>
          <w:sz w:val="20"/>
          <w:szCs w:val="20"/>
        </w:rPr>
        <w:t xml:space="preserve"> oraz projektu budowlanego (PB), projektów wykonawczych (PW) specyfikacji technicznych wykonania i odbioru robót (STWIOR)</w:t>
      </w:r>
      <w:r w:rsidR="00705A1E">
        <w:rPr>
          <w:rFonts w:ascii="Arial" w:hAnsi="Arial" w:cs="Arial"/>
          <w:sz w:val="20"/>
          <w:szCs w:val="20"/>
        </w:rPr>
        <w:t xml:space="preserve">. </w:t>
      </w:r>
      <w:r w:rsidR="00705A1E" w:rsidRPr="00705A1E">
        <w:rPr>
          <w:rFonts w:ascii="Arial" w:hAnsi="Arial" w:cs="Arial"/>
          <w:b/>
          <w:sz w:val="20"/>
          <w:szCs w:val="20"/>
        </w:rPr>
        <w:t>W związku z tym, że budynek jest wpisany do rejestru zabytków</w:t>
      </w:r>
      <w:r w:rsidR="00297B5B" w:rsidRPr="00705A1E">
        <w:rPr>
          <w:rFonts w:ascii="Arial" w:hAnsi="Arial" w:cs="Arial"/>
          <w:b/>
          <w:sz w:val="20"/>
          <w:szCs w:val="20"/>
        </w:rPr>
        <w:t xml:space="preserve"> </w:t>
      </w:r>
      <w:r w:rsidR="00705A1E" w:rsidRPr="00705A1E">
        <w:rPr>
          <w:rFonts w:ascii="Arial" w:hAnsi="Arial" w:cs="Arial"/>
          <w:b/>
          <w:sz w:val="20"/>
          <w:szCs w:val="20"/>
        </w:rPr>
        <w:t xml:space="preserve">prace budowlane należy wykonać zgodnie z wydaną decyzja i zaleceniami Lubuskiego Wojewódzkiego Konserwatora Zabytków oraz opracowanym Programem i wnioskami konserwatorskimi. </w:t>
      </w:r>
    </w:p>
    <w:p w:rsidR="007D03A1" w:rsidRDefault="009D23D7"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3</w:t>
      </w:r>
      <w:r w:rsidR="00297B5B" w:rsidRPr="00094EFB">
        <w:rPr>
          <w:rFonts w:ascii="Arial" w:hAnsi="Arial" w:cs="Arial"/>
          <w:sz w:val="20"/>
          <w:szCs w:val="20"/>
        </w:rPr>
        <w:t>.6. Przedmiot zamówienia szczegółowo opisany jest w:</w:t>
      </w:r>
    </w:p>
    <w:p w:rsidR="007D03A1" w:rsidRPr="00094EFB" w:rsidRDefault="00297B5B"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 xml:space="preserve"> </w:t>
      </w:r>
      <w:r w:rsidR="007D03A1">
        <w:rPr>
          <w:rFonts w:ascii="Arial" w:hAnsi="Arial" w:cs="Arial"/>
          <w:sz w:val="20"/>
          <w:szCs w:val="20"/>
        </w:rPr>
        <w:t xml:space="preserve">    3.6.1  SIWZ</w:t>
      </w:r>
    </w:p>
    <w:p w:rsidR="001603FD" w:rsidRPr="00094EFB" w:rsidRDefault="009D23D7"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w:t>
      </w:r>
      <w:r w:rsidR="007D03A1">
        <w:rPr>
          <w:rFonts w:ascii="Arial" w:hAnsi="Arial" w:cs="Arial"/>
          <w:sz w:val="20"/>
          <w:szCs w:val="20"/>
        </w:rPr>
        <w:t>.6.2</w:t>
      </w:r>
      <w:r w:rsidR="00297B5B" w:rsidRPr="00094EFB">
        <w:rPr>
          <w:rFonts w:ascii="Arial" w:hAnsi="Arial" w:cs="Arial"/>
          <w:sz w:val="20"/>
          <w:szCs w:val="20"/>
        </w:rPr>
        <w:t xml:space="preserve">. Dokumentacji projektowej </w:t>
      </w:r>
    </w:p>
    <w:p w:rsidR="00297B5B" w:rsidRPr="00094EFB" w:rsidRDefault="009D23D7"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w:t>
      </w:r>
      <w:r w:rsidR="007D03A1">
        <w:rPr>
          <w:rFonts w:ascii="Arial" w:hAnsi="Arial" w:cs="Arial"/>
          <w:sz w:val="20"/>
          <w:szCs w:val="20"/>
        </w:rPr>
        <w:t>.6.3</w:t>
      </w:r>
      <w:r w:rsidR="00297B5B" w:rsidRPr="00094EFB">
        <w:rPr>
          <w:rFonts w:ascii="Arial" w:hAnsi="Arial" w:cs="Arial"/>
          <w:sz w:val="20"/>
          <w:szCs w:val="20"/>
        </w:rPr>
        <w:t xml:space="preserve">. Specyfikacjach technicznych warunków wykonania i odbioru robót. </w:t>
      </w:r>
    </w:p>
    <w:p w:rsidR="00297B5B" w:rsidRPr="00094EFB" w:rsidRDefault="009D23D7" w:rsidP="00223C97">
      <w:pPr>
        <w:autoSpaceDE w:val="0"/>
        <w:autoSpaceDN w:val="0"/>
        <w:adjustRightInd w:val="0"/>
        <w:spacing w:after="0" w:line="240" w:lineRule="auto"/>
        <w:ind w:left="284"/>
        <w:jc w:val="both"/>
        <w:rPr>
          <w:rFonts w:ascii="Arial" w:hAnsi="Arial" w:cs="Arial"/>
          <w:sz w:val="20"/>
          <w:szCs w:val="20"/>
        </w:rPr>
      </w:pPr>
      <w:r w:rsidRPr="00094EFB">
        <w:rPr>
          <w:rFonts w:ascii="Arial" w:hAnsi="Arial" w:cs="Arial"/>
          <w:sz w:val="20"/>
          <w:szCs w:val="20"/>
        </w:rPr>
        <w:t>3</w:t>
      </w:r>
      <w:r w:rsidR="007D03A1">
        <w:rPr>
          <w:rFonts w:ascii="Arial" w:hAnsi="Arial" w:cs="Arial"/>
          <w:sz w:val="20"/>
          <w:szCs w:val="20"/>
        </w:rPr>
        <w:t>.6.4</w:t>
      </w:r>
      <w:r w:rsidR="001603FD" w:rsidRPr="00094EFB">
        <w:rPr>
          <w:rFonts w:ascii="Arial" w:hAnsi="Arial" w:cs="Arial"/>
          <w:sz w:val="20"/>
          <w:szCs w:val="20"/>
        </w:rPr>
        <w:t>. Przedmiarze robót</w:t>
      </w:r>
      <w:r w:rsidR="00297B5B" w:rsidRPr="00094EFB">
        <w:rPr>
          <w:rFonts w:ascii="Arial" w:hAnsi="Arial" w:cs="Arial"/>
          <w:sz w:val="20"/>
          <w:szCs w:val="20"/>
        </w:rPr>
        <w:t xml:space="preserve"> </w:t>
      </w:r>
    </w:p>
    <w:p w:rsidR="00297B5B" w:rsidRPr="00094EFB" w:rsidRDefault="00297B5B" w:rsidP="00223C97">
      <w:pPr>
        <w:autoSpaceDE w:val="0"/>
        <w:autoSpaceDN w:val="0"/>
        <w:adjustRightInd w:val="0"/>
        <w:spacing w:after="0" w:line="240" w:lineRule="auto"/>
        <w:jc w:val="both"/>
        <w:rPr>
          <w:rFonts w:ascii="Arial" w:hAnsi="Arial" w:cs="Arial"/>
          <w:sz w:val="20"/>
          <w:szCs w:val="20"/>
        </w:rPr>
      </w:pPr>
    </w:p>
    <w:p w:rsidR="00297B5B" w:rsidRPr="00094EFB" w:rsidRDefault="00297B5B"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 xml:space="preserve">Dokumenty składające się na dokumentację o której mowa powyżej należy traktować, jako wzajemnie wyjaśniające się i uzupełniające. </w:t>
      </w:r>
    </w:p>
    <w:p w:rsidR="00297B5B" w:rsidRPr="00094EFB" w:rsidRDefault="009D23D7" w:rsidP="00223C97">
      <w:pPr>
        <w:autoSpaceDE w:val="0"/>
        <w:autoSpaceDN w:val="0"/>
        <w:adjustRightInd w:val="0"/>
        <w:spacing w:after="27" w:line="240" w:lineRule="auto"/>
        <w:jc w:val="both"/>
        <w:rPr>
          <w:rFonts w:ascii="Arial" w:hAnsi="Arial" w:cs="Arial"/>
          <w:sz w:val="20"/>
          <w:szCs w:val="20"/>
        </w:rPr>
      </w:pPr>
      <w:r w:rsidRPr="00094EFB">
        <w:rPr>
          <w:rFonts w:ascii="Arial" w:hAnsi="Arial" w:cs="Arial"/>
          <w:sz w:val="20"/>
          <w:szCs w:val="20"/>
        </w:rPr>
        <w:t>3</w:t>
      </w:r>
      <w:r w:rsidR="00297B5B" w:rsidRPr="00094EFB">
        <w:rPr>
          <w:rFonts w:ascii="Arial" w:hAnsi="Arial" w:cs="Arial"/>
          <w:sz w:val="20"/>
          <w:szCs w:val="20"/>
        </w:rPr>
        <w:t>.7. W zakres robót budowlanych wchodzi kompletna realizacja przez Wykonawcę robót budowlanych wraz z dostawami i montażem urządzeń, rozruchem technologicznym, przeszkoleniem pracowników, wykonaniem dokumentacji powykonawczej oraz wykonaniem wszystkich innych prac koniecznych do użytkowania przedmiotu zamówienia, zgodnie z obowiązującym prawem oraz, określonym przez Zamawiającego, przeznaczeniem. Zakres robót budowlanych nie może być mniejszy niż określony w d</w:t>
      </w:r>
      <w:r w:rsidR="00FE3B5C" w:rsidRPr="00094EFB">
        <w:rPr>
          <w:rFonts w:ascii="Arial" w:hAnsi="Arial" w:cs="Arial"/>
          <w:sz w:val="20"/>
          <w:szCs w:val="20"/>
        </w:rPr>
        <w:t>okumentacji wymienionej w pkt. 3</w:t>
      </w:r>
      <w:r w:rsidR="00297B5B" w:rsidRPr="00094EFB">
        <w:rPr>
          <w:rFonts w:ascii="Arial" w:hAnsi="Arial" w:cs="Arial"/>
          <w:sz w:val="20"/>
          <w:szCs w:val="20"/>
        </w:rPr>
        <w:t xml:space="preserve">.6. </w:t>
      </w:r>
    </w:p>
    <w:p w:rsidR="00297B5B" w:rsidRPr="00094EFB" w:rsidRDefault="009D23D7" w:rsidP="00223C97">
      <w:pPr>
        <w:autoSpaceDE w:val="0"/>
        <w:autoSpaceDN w:val="0"/>
        <w:adjustRightInd w:val="0"/>
        <w:spacing w:after="27" w:line="240" w:lineRule="auto"/>
        <w:jc w:val="both"/>
        <w:rPr>
          <w:rFonts w:ascii="Arial" w:hAnsi="Arial" w:cs="Arial"/>
          <w:sz w:val="20"/>
          <w:szCs w:val="20"/>
        </w:rPr>
      </w:pPr>
      <w:r w:rsidRPr="00094EFB">
        <w:rPr>
          <w:rFonts w:ascii="Arial" w:hAnsi="Arial" w:cs="Arial"/>
          <w:sz w:val="20"/>
          <w:szCs w:val="20"/>
        </w:rPr>
        <w:t>3</w:t>
      </w:r>
      <w:r w:rsidR="00297B5B" w:rsidRPr="00094EFB">
        <w:rPr>
          <w:rFonts w:ascii="Arial" w:hAnsi="Arial" w:cs="Arial"/>
          <w:sz w:val="20"/>
          <w:szCs w:val="20"/>
        </w:rPr>
        <w:t xml:space="preserve">.8. Przy wycenie przedmiotu zamówienia Wykonawca uwzględni wszelkie koszty związane z wykonaniem przedmiotu zamówienia, w tym również wykonanie dokumentacji powykonawczej w wersji papierowej i elektronicznej wraz z kompletem operatów geodezyjnych powykonawczych, oraz wykonanie robót opisanych w </w:t>
      </w:r>
      <w:proofErr w:type="spellStart"/>
      <w:r w:rsidR="00297B5B" w:rsidRPr="00094EFB">
        <w:rPr>
          <w:rFonts w:ascii="Arial" w:hAnsi="Arial" w:cs="Arial"/>
          <w:sz w:val="20"/>
          <w:szCs w:val="20"/>
        </w:rPr>
        <w:t>siwz</w:t>
      </w:r>
      <w:proofErr w:type="spellEnd"/>
      <w:r w:rsidR="00297B5B" w:rsidRPr="00094EFB">
        <w:rPr>
          <w:rFonts w:ascii="Arial" w:hAnsi="Arial" w:cs="Arial"/>
          <w:sz w:val="20"/>
          <w:szCs w:val="20"/>
        </w:rPr>
        <w:t xml:space="preserve"> a nie uwzględnionych w dokumentacji projektowej. </w:t>
      </w:r>
    </w:p>
    <w:p w:rsidR="00297B5B" w:rsidRPr="00094EFB" w:rsidRDefault="00D535FF" w:rsidP="00223C97">
      <w:pPr>
        <w:autoSpaceDE w:val="0"/>
        <w:autoSpaceDN w:val="0"/>
        <w:adjustRightInd w:val="0"/>
        <w:spacing w:after="27" w:line="240" w:lineRule="auto"/>
        <w:jc w:val="both"/>
        <w:rPr>
          <w:rFonts w:ascii="Arial" w:hAnsi="Arial" w:cs="Arial"/>
          <w:sz w:val="20"/>
          <w:szCs w:val="20"/>
        </w:rPr>
      </w:pPr>
      <w:r w:rsidRPr="00094EFB">
        <w:rPr>
          <w:rFonts w:ascii="Arial" w:hAnsi="Arial" w:cs="Arial"/>
          <w:sz w:val="20"/>
          <w:szCs w:val="20"/>
        </w:rPr>
        <w:t>3</w:t>
      </w:r>
      <w:r w:rsidR="00297B5B" w:rsidRPr="00094EFB">
        <w:rPr>
          <w:rFonts w:ascii="Arial" w:hAnsi="Arial" w:cs="Arial"/>
          <w:sz w:val="20"/>
          <w:szCs w:val="20"/>
        </w:rPr>
        <w:t xml:space="preserve">.9. Zamawiający udostępnia przedmiary robót jako materiały pomocnicze. </w:t>
      </w:r>
    </w:p>
    <w:p w:rsidR="000459C9" w:rsidRPr="00094EFB" w:rsidRDefault="00D535FF" w:rsidP="00223C97">
      <w:pPr>
        <w:autoSpaceDE w:val="0"/>
        <w:autoSpaceDN w:val="0"/>
        <w:adjustRightInd w:val="0"/>
        <w:spacing w:after="27" w:line="240" w:lineRule="auto"/>
        <w:jc w:val="both"/>
        <w:rPr>
          <w:rFonts w:ascii="Arial" w:hAnsi="Arial" w:cs="Arial"/>
          <w:sz w:val="20"/>
          <w:szCs w:val="20"/>
        </w:rPr>
      </w:pPr>
      <w:r w:rsidRPr="00094EFB">
        <w:rPr>
          <w:rFonts w:ascii="Arial" w:hAnsi="Arial" w:cs="Arial"/>
          <w:sz w:val="20"/>
          <w:szCs w:val="20"/>
        </w:rPr>
        <w:t>3</w:t>
      </w:r>
      <w:r w:rsidR="00297B5B" w:rsidRPr="00094EFB">
        <w:rPr>
          <w:rFonts w:ascii="Arial" w:hAnsi="Arial" w:cs="Arial"/>
          <w:sz w:val="20"/>
          <w:szCs w:val="20"/>
        </w:rPr>
        <w:t xml:space="preserve">.10. Przedmiot zamówienia będzie realizowany zgodnie z harmonogramem robót opracowanym przez Wykonawcę, który zostanie wyłoniony w niniejszym postępowaniu, zgodnie z załączonym do </w:t>
      </w:r>
      <w:proofErr w:type="spellStart"/>
      <w:r w:rsidR="00297B5B" w:rsidRPr="00094EFB">
        <w:rPr>
          <w:rFonts w:ascii="Arial" w:hAnsi="Arial" w:cs="Arial"/>
          <w:sz w:val="20"/>
          <w:szCs w:val="20"/>
        </w:rPr>
        <w:t>siwz</w:t>
      </w:r>
      <w:proofErr w:type="spellEnd"/>
      <w:r w:rsidR="00297B5B" w:rsidRPr="00094EFB">
        <w:rPr>
          <w:rFonts w:ascii="Arial" w:hAnsi="Arial" w:cs="Arial"/>
          <w:sz w:val="20"/>
          <w:szCs w:val="20"/>
        </w:rPr>
        <w:t xml:space="preserve"> wzorem. Harmonogram będzie musiał być zatwierdzony przez Zamawiającego</w:t>
      </w:r>
      <w:r w:rsidR="006F568A" w:rsidRPr="00094EFB">
        <w:rPr>
          <w:rFonts w:ascii="Arial" w:hAnsi="Arial" w:cs="Arial"/>
          <w:sz w:val="20"/>
          <w:szCs w:val="20"/>
        </w:rPr>
        <w:t>.</w:t>
      </w:r>
      <w:r w:rsidR="00297B5B" w:rsidRPr="00094EFB">
        <w:rPr>
          <w:rFonts w:ascii="Arial" w:hAnsi="Arial" w:cs="Arial"/>
          <w:sz w:val="20"/>
          <w:szCs w:val="20"/>
        </w:rPr>
        <w:t xml:space="preserve"> </w:t>
      </w:r>
    </w:p>
    <w:p w:rsidR="00297B5B" w:rsidRPr="00094EFB" w:rsidRDefault="00D535FF" w:rsidP="00223C97">
      <w:pPr>
        <w:autoSpaceDE w:val="0"/>
        <w:autoSpaceDN w:val="0"/>
        <w:adjustRightInd w:val="0"/>
        <w:spacing w:after="27" w:line="240" w:lineRule="auto"/>
        <w:jc w:val="both"/>
        <w:rPr>
          <w:rFonts w:ascii="Arial" w:hAnsi="Arial" w:cs="Arial"/>
          <w:sz w:val="20"/>
          <w:szCs w:val="20"/>
        </w:rPr>
      </w:pPr>
      <w:r w:rsidRPr="00094EFB">
        <w:rPr>
          <w:rFonts w:ascii="Arial" w:hAnsi="Arial" w:cs="Arial"/>
          <w:sz w:val="20"/>
          <w:szCs w:val="20"/>
        </w:rPr>
        <w:t>3</w:t>
      </w:r>
      <w:r w:rsidR="00297B5B" w:rsidRPr="00094EFB">
        <w:rPr>
          <w:rFonts w:ascii="Arial" w:hAnsi="Arial" w:cs="Arial"/>
          <w:sz w:val="20"/>
          <w:szCs w:val="20"/>
        </w:rPr>
        <w:t xml:space="preserve">.11. </w:t>
      </w:r>
      <w:r w:rsidR="00297B5B" w:rsidRPr="00094EFB">
        <w:rPr>
          <w:rFonts w:ascii="Arial" w:hAnsi="Arial" w:cs="Arial"/>
          <w:b/>
          <w:bCs/>
          <w:sz w:val="20"/>
          <w:szCs w:val="20"/>
        </w:rPr>
        <w:t xml:space="preserve">Zamawiający wymaga zgodnie z art. 29 ust. 3a Ustawy Prawo Zamówień Publicznych zatrudnienia przez wykonawcę lub podwykonawcę lub dalszego podwykonawcę na podstawie umowy o pracę osób wykonujących czynności w zakresie realizacji zamówienia, których wykonanie polega na wykonywaniu pracy w sposób określony w art. 22 § 1 ustawy z dnia 26 czerwca 1974 r. – Kodeks pracy (tj. Dz.U. z 2016 r., poz. 1666). </w:t>
      </w:r>
    </w:p>
    <w:p w:rsidR="00297B5B" w:rsidRPr="00094EFB" w:rsidRDefault="00D535FF"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3</w:t>
      </w:r>
      <w:r w:rsidR="00297B5B" w:rsidRPr="00094EFB">
        <w:rPr>
          <w:rFonts w:ascii="Arial" w:hAnsi="Arial" w:cs="Arial"/>
          <w:sz w:val="20"/>
          <w:szCs w:val="20"/>
        </w:rPr>
        <w:t>.12. Zakres robót, które wykonywać będą pracownicy</w:t>
      </w:r>
      <w:r w:rsidR="006F568A" w:rsidRPr="00094EFB">
        <w:rPr>
          <w:rFonts w:ascii="Arial" w:hAnsi="Arial" w:cs="Arial"/>
          <w:sz w:val="20"/>
          <w:szCs w:val="20"/>
        </w:rPr>
        <w:t xml:space="preserve"> zatrudnieni na umowę o pracę: </w:t>
      </w:r>
    </w:p>
    <w:p w:rsidR="00297B5B" w:rsidRPr="00094EFB" w:rsidRDefault="00297B5B"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 xml:space="preserve">- roboty remontowo-budowlane, </w:t>
      </w:r>
    </w:p>
    <w:p w:rsidR="00297B5B" w:rsidRPr="00094EFB" w:rsidRDefault="00297B5B"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w:t>
      </w:r>
      <w:r w:rsidR="00E24FAE">
        <w:rPr>
          <w:rFonts w:ascii="Arial" w:hAnsi="Arial" w:cs="Arial"/>
          <w:sz w:val="20"/>
          <w:szCs w:val="20"/>
        </w:rPr>
        <w:t xml:space="preserve"> </w:t>
      </w:r>
      <w:r w:rsidRPr="00094EFB">
        <w:rPr>
          <w:rFonts w:ascii="Arial" w:hAnsi="Arial" w:cs="Arial"/>
          <w:sz w:val="20"/>
          <w:szCs w:val="20"/>
        </w:rPr>
        <w:t xml:space="preserve">roboty instalacyjne -instalacja c.o. sanitarna , </w:t>
      </w:r>
    </w:p>
    <w:p w:rsidR="00297B5B" w:rsidRDefault="00297B5B"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 roboty instal</w:t>
      </w:r>
      <w:r w:rsidR="00BA1E26">
        <w:rPr>
          <w:rFonts w:ascii="Arial" w:hAnsi="Arial" w:cs="Arial"/>
          <w:sz w:val="20"/>
          <w:szCs w:val="20"/>
        </w:rPr>
        <w:t>acyjne - instalacje elektryczne i teletechniczne</w:t>
      </w:r>
      <w:r w:rsidRPr="00094EFB">
        <w:rPr>
          <w:rFonts w:ascii="Arial" w:hAnsi="Arial" w:cs="Arial"/>
          <w:sz w:val="20"/>
          <w:szCs w:val="20"/>
        </w:rPr>
        <w:t xml:space="preserve"> </w:t>
      </w:r>
    </w:p>
    <w:p w:rsidR="00B85920" w:rsidRDefault="00B85920" w:rsidP="00223C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roboty instalacyjne </w:t>
      </w:r>
      <w:r w:rsidR="00BA1E26">
        <w:rPr>
          <w:rFonts w:ascii="Arial" w:hAnsi="Arial" w:cs="Arial"/>
          <w:sz w:val="20"/>
          <w:szCs w:val="20"/>
        </w:rPr>
        <w:t>–instalacje gazowe</w:t>
      </w:r>
    </w:p>
    <w:p w:rsidR="00297B5B" w:rsidRPr="00094EFB" w:rsidRDefault="00D535FF" w:rsidP="00223C97">
      <w:pPr>
        <w:autoSpaceDE w:val="0"/>
        <w:autoSpaceDN w:val="0"/>
        <w:adjustRightInd w:val="0"/>
        <w:spacing w:after="23" w:line="240" w:lineRule="auto"/>
        <w:jc w:val="both"/>
        <w:rPr>
          <w:rFonts w:ascii="Arial" w:hAnsi="Arial" w:cs="Arial"/>
          <w:sz w:val="20"/>
          <w:szCs w:val="20"/>
        </w:rPr>
      </w:pPr>
      <w:r w:rsidRPr="00094EFB">
        <w:rPr>
          <w:rFonts w:ascii="Arial" w:hAnsi="Arial" w:cs="Arial"/>
          <w:sz w:val="20"/>
          <w:szCs w:val="20"/>
        </w:rPr>
        <w:t>3</w:t>
      </w:r>
      <w:r w:rsidR="00297B5B" w:rsidRPr="00094EFB">
        <w:rPr>
          <w:rFonts w:ascii="Arial" w:hAnsi="Arial" w:cs="Arial"/>
          <w:sz w:val="20"/>
          <w:szCs w:val="20"/>
        </w:rPr>
        <w:t xml:space="preserve">.13. </w:t>
      </w:r>
      <w:r w:rsidR="00297B5B" w:rsidRPr="00094EFB">
        <w:rPr>
          <w:rFonts w:ascii="Arial" w:hAnsi="Arial" w:cs="Arial"/>
          <w:b/>
          <w:bCs/>
          <w:sz w:val="20"/>
          <w:szCs w:val="20"/>
        </w:rPr>
        <w:t xml:space="preserve">Wykonawca w okresie gwarancji i rękojmi przyjmuje na siebie wszelkie obowiązki wynikające z serwisowania i konserwacji zabudowanych urządzeń, instalacji i wyposażenia mające wpływ na trwałość gwarancji producenta. Wszelkie koszty serwisowe konserwacji w okresie gwarancji i rękojmi ponosi Wykonawca. </w:t>
      </w:r>
    </w:p>
    <w:p w:rsidR="006F568A" w:rsidRPr="00094EFB" w:rsidRDefault="00D535FF"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3</w:t>
      </w:r>
      <w:r w:rsidR="00297B5B" w:rsidRPr="00094EFB">
        <w:rPr>
          <w:rFonts w:ascii="Arial" w:hAnsi="Arial" w:cs="Arial"/>
          <w:sz w:val="20"/>
          <w:szCs w:val="20"/>
        </w:rPr>
        <w:t>.14. Szczegółowe warunku gwarancji i rękojmi opisane są w załączniku do</w:t>
      </w:r>
      <w:r w:rsidR="00545132">
        <w:rPr>
          <w:rFonts w:ascii="Arial" w:hAnsi="Arial" w:cs="Arial"/>
          <w:sz w:val="20"/>
          <w:szCs w:val="20"/>
        </w:rPr>
        <w:t xml:space="preserve"> SIWZ -istotne postanowienia</w:t>
      </w:r>
      <w:r w:rsidR="00297B5B" w:rsidRPr="00094EFB">
        <w:rPr>
          <w:rFonts w:ascii="Arial" w:hAnsi="Arial" w:cs="Arial"/>
          <w:sz w:val="20"/>
          <w:szCs w:val="20"/>
        </w:rPr>
        <w:t xml:space="preserve"> treści umowy. </w:t>
      </w:r>
    </w:p>
    <w:p w:rsidR="00297B5B" w:rsidRPr="00094EFB" w:rsidRDefault="00D535FF"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3</w:t>
      </w:r>
      <w:r w:rsidR="00297B5B" w:rsidRPr="00094EFB">
        <w:rPr>
          <w:rFonts w:ascii="Arial" w:hAnsi="Arial" w:cs="Arial"/>
          <w:sz w:val="20"/>
          <w:szCs w:val="20"/>
        </w:rPr>
        <w:t>.15. Materiały uzyskane w trakcie rozbiórek przedstawiające wartość użytkową lub materialną zostaną przekazan</w:t>
      </w:r>
      <w:r w:rsidR="000475D1">
        <w:rPr>
          <w:rFonts w:ascii="Arial" w:hAnsi="Arial" w:cs="Arial"/>
          <w:sz w:val="20"/>
          <w:szCs w:val="20"/>
        </w:rPr>
        <w:t>e Zamawiającemu i złożone w miejscu wskazanym przez Zamawiającego w odległości do 3 km od miejsca robót.</w:t>
      </w:r>
      <w:r w:rsidR="00297B5B" w:rsidRPr="00094EFB">
        <w:rPr>
          <w:rFonts w:ascii="Arial" w:hAnsi="Arial" w:cs="Arial"/>
          <w:sz w:val="20"/>
          <w:szCs w:val="20"/>
        </w:rPr>
        <w:t xml:space="preserve"> </w:t>
      </w:r>
    </w:p>
    <w:p w:rsidR="00297B5B" w:rsidRPr="00094EFB" w:rsidRDefault="00D663B8"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 Wykonawca w ramach przedmiotu zamówienia i ceny zawartej w ofercie zobowiązuje się do: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w:t>
      </w:r>
      <w:r w:rsidR="00297B5B" w:rsidRPr="00094EFB">
        <w:rPr>
          <w:rFonts w:ascii="Arial" w:hAnsi="Arial" w:cs="Arial"/>
          <w:sz w:val="20"/>
          <w:szCs w:val="20"/>
        </w:rPr>
        <w:t>.1</w:t>
      </w:r>
      <w:r w:rsidRPr="00094EFB">
        <w:rPr>
          <w:rFonts w:ascii="Arial" w:hAnsi="Arial" w:cs="Arial"/>
          <w:sz w:val="20"/>
          <w:szCs w:val="20"/>
        </w:rPr>
        <w:t>6.1</w:t>
      </w:r>
      <w:r w:rsidR="00297B5B" w:rsidRPr="00094EFB">
        <w:rPr>
          <w:rFonts w:ascii="Arial" w:hAnsi="Arial" w:cs="Arial"/>
          <w:sz w:val="20"/>
          <w:szCs w:val="20"/>
        </w:rPr>
        <w:t xml:space="preserve"> Przystąpienia do robót niezwłocznie po wprowadzeniu na plac budowy,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2 Realizacji przedmiotu zamówienia zgodnie z zakresem przedstawionym w dokumentacji budowlanej, wiedzą techniczną, obowiązującymi normami technicznymi oraz wymogami </w:t>
      </w:r>
      <w:proofErr w:type="spellStart"/>
      <w:r w:rsidR="00297B5B" w:rsidRPr="00094EFB">
        <w:rPr>
          <w:rFonts w:ascii="Arial" w:hAnsi="Arial" w:cs="Arial"/>
          <w:sz w:val="20"/>
          <w:szCs w:val="20"/>
        </w:rPr>
        <w:t>siwz</w:t>
      </w:r>
      <w:proofErr w:type="spellEnd"/>
      <w:r w:rsidR="00297B5B" w:rsidRPr="00094EFB">
        <w:rPr>
          <w:rFonts w:ascii="Arial" w:hAnsi="Arial" w:cs="Arial"/>
          <w:sz w:val="20"/>
          <w:szCs w:val="20"/>
        </w:rPr>
        <w:t xml:space="preserve">.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.3 Prowadzenia dokumentacji budowy zgodnie z prawem budowlanym,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.4 Zajęcia i zagospodarowania terenu związanego z potrzebami budowy, zorganizowania zaplecza budowy stosownie do potrzeb.</w:t>
      </w:r>
      <w:r w:rsidR="007854BC">
        <w:rPr>
          <w:rFonts w:ascii="Arial" w:hAnsi="Arial" w:cs="Arial"/>
          <w:sz w:val="20"/>
          <w:szCs w:val="20"/>
        </w:rPr>
        <w:t xml:space="preserve"> </w:t>
      </w:r>
      <w:r w:rsidR="007854BC" w:rsidRPr="007854BC">
        <w:rPr>
          <w:rFonts w:ascii="Arial" w:hAnsi="Arial" w:cs="Arial"/>
          <w:b/>
          <w:sz w:val="20"/>
          <w:szCs w:val="20"/>
        </w:rPr>
        <w:t xml:space="preserve">W przypadku zaistnienia sytuacji, że niezbędne będzie zajecie części drogi lub jej całkowite zamknięcie w celu przeprowadzenia niezbędnych robót, Wykonawca opracuje </w:t>
      </w:r>
      <w:r w:rsidR="007854BC">
        <w:rPr>
          <w:rFonts w:ascii="Arial" w:hAnsi="Arial" w:cs="Arial"/>
          <w:b/>
          <w:sz w:val="20"/>
          <w:szCs w:val="20"/>
        </w:rPr>
        <w:t>wymaganą tymczasową organizację ruchu uzgodnioną</w:t>
      </w:r>
      <w:r w:rsidR="007854BC" w:rsidRPr="007854BC">
        <w:rPr>
          <w:rFonts w:ascii="Arial" w:hAnsi="Arial" w:cs="Arial"/>
          <w:b/>
          <w:sz w:val="20"/>
          <w:szCs w:val="20"/>
        </w:rPr>
        <w:t xml:space="preserve"> z właściwymi organami.</w:t>
      </w:r>
      <w:r w:rsidR="007854BC">
        <w:rPr>
          <w:rFonts w:ascii="Arial" w:hAnsi="Arial" w:cs="Arial"/>
          <w:sz w:val="20"/>
          <w:szCs w:val="20"/>
        </w:rPr>
        <w:t xml:space="preserve"> </w:t>
      </w:r>
      <w:r w:rsidR="00297B5B" w:rsidRPr="00094EFB">
        <w:rPr>
          <w:rFonts w:ascii="Arial" w:hAnsi="Arial" w:cs="Arial"/>
          <w:sz w:val="20"/>
          <w:szCs w:val="20"/>
        </w:rPr>
        <w:t xml:space="preserve"> Wszystkie roboty i czynności z tym związane, również opracowanie i uzgodnienie wymaganej dokumentacji, Wykonawca wykona na własny koszt i we własnym </w:t>
      </w:r>
      <w:r w:rsidR="00297B5B" w:rsidRPr="00094EFB">
        <w:rPr>
          <w:rFonts w:ascii="Arial" w:hAnsi="Arial" w:cs="Arial"/>
          <w:sz w:val="20"/>
          <w:szCs w:val="20"/>
        </w:rPr>
        <w:lastRenderedPageBreak/>
        <w:t xml:space="preserve">zakresie. Wykonawca odpowiada za zajęty plac budowy i zobowiązany jest do utrzymania w czasie realizacji przedmiotu zamówienia ładu i porządku na terenie i obiektach, na którym wykonuje roboty oraz uporządkuje teren i obiekty po zakończeniu robót.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.5 Wykonawca w trakcie wykonywania robót ponosi odpowiedzialność za bezpieczeństwo swoich pracowników oraz innych osób znajdujących się w obrębie przekazanego placu budowy z tytułu prowadzonych robót.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.6 Zaplecze techniczne, biurowe, socjalne, powierzchnie magazynowe Wykonawca zorganizuje na terenie budowy w miejscach wyznaczonych przez Zamawiającego. Wykonanie przyłączy i montaż licznika dla energii elektrycznej i wodomierza Wykonawca podłączy na swój koszt.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.7 W przypadku uszkodzeń dróg dojazdowych na teren budowy spowodowanych przez pojazdy i inne maszyny samojezdne Wykonawcy, koszty napraw tych dróg poniesie Wykonawca.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.8 Zapewnienia jak najmniejszej uciążliwości prowadzonych robót dla innych użytkowników,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.9 Protokolarnego przekazania Zamawiającemu wykonanych robót,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.10 Likwidacji zaplecza budowy, uporządkowania terenu,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.11 </w:t>
      </w:r>
      <w:r w:rsidR="00297B5B" w:rsidRPr="00094EFB">
        <w:rPr>
          <w:rFonts w:ascii="Arial" w:hAnsi="Arial" w:cs="Arial"/>
          <w:b/>
          <w:bCs/>
          <w:sz w:val="20"/>
          <w:szCs w:val="20"/>
        </w:rPr>
        <w:t xml:space="preserve">Ubezpieczenia budowy oraz terenów sąsiadujących </w:t>
      </w:r>
      <w:r w:rsidR="00297B5B" w:rsidRPr="00094EFB">
        <w:rPr>
          <w:rFonts w:ascii="Arial" w:hAnsi="Arial" w:cs="Arial"/>
          <w:sz w:val="20"/>
          <w:szCs w:val="20"/>
        </w:rPr>
        <w:t xml:space="preserve">w ciągu 7 dni od podpisania Umowy na łączną kwotę </w:t>
      </w:r>
      <w:r w:rsidR="00297B5B" w:rsidRPr="00094EFB">
        <w:rPr>
          <w:rFonts w:ascii="Arial" w:hAnsi="Arial" w:cs="Arial"/>
          <w:b/>
          <w:bCs/>
          <w:sz w:val="20"/>
          <w:szCs w:val="20"/>
        </w:rPr>
        <w:t>w wysokości wynagrodzenia brutto Wykonawcy</w:t>
      </w:r>
      <w:r w:rsidR="00297B5B" w:rsidRPr="00094EFB">
        <w:rPr>
          <w:rFonts w:ascii="Arial" w:hAnsi="Arial" w:cs="Arial"/>
          <w:sz w:val="20"/>
          <w:szCs w:val="20"/>
        </w:rPr>
        <w:t xml:space="preserve">, na okres od daty rozpoczęcia robót do dnia podpisania Protokołu Odbioru Końcowego dla następujących wypadków, które są spowodowane zagrożeniami stanowiącymi ryzyko Wykonawcy: </w:t>
      </w:r>
    </w:p>
    <w:p w:rsidR="00297B5B" w:rsidRPr="00094EFB" w:rsidRDefault="00297B5B"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 xml:space="preserve">a) szkody w robotach, urządzeniach i materiałach; </w:t>
      </w:r>
    </w:p>
    <w:p w:rsidR="00297B5B" w:rsidRPr="00094EFB" w:rsidRDefault="00297B5B"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 xml:space="preserve">b) szkody w sprzęcie; </w:t>
      </w:r>
    </w:p>
    <w:p w:rsidR="00297B5B" w:rsidRPr="00094EFB" w:rsidRDefault="00297B5B"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 xml:space="preserve">c) szkody w mieniu stanowiącym własność Zamawiającego powstałe w związku z wykonywaniem Umowy; </w:t>
      </w:r>
    </w:p>
    <w:p w:rsidR="00297B5B" w:rsidRPr="00094EFB" w:rsidRDefault="00297B5B"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 xml:space="preserve">d) nieszczęśliwe wypadki; </w:t>
      </w:r>
    </w:p>
    <w:p w:rsidR="00297B5B" w:rsidRPr="00094EFB" w:rsidRDefault="00297B5B"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 xml:space="preserve">e) szkody osób trzecich.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.12 </w:t>
      </w:r>
      <w:r w:rsidR="00297B5B" w:rsidRPr="00094EFB">
        <w:rPr>
          <w:rFonts w:ascii="Arial" w:hAnsi="Arial" w:cs="Arial"/>
          <w:b/>
          <w:bCs/>
          <w:sz w:val="20"/>
          <w:szCs w:val="20"/>
        </w:rPr>
        <w:t xml:space="preserve">Udzielenia gwarancji na wykonane roboty, materiały i urządzenia na okres deklarowany w ofercie. </w:t>
      </w:r>
      <w:r w:rsidR="00297B5B" w:rsidRPr="00094EFB">
        <w:rPr>
          <w:rFonts w:ascii="Arial" w:hAnsi="Arial" w:cs="Arial"/>
          <w:sz w:val="20"/>
          <w:szCs w:val="20"/>
        </w:rPr>
        <w:t xml:space="preserve">Deklarowany okres gwarancji obejmuje wszelkie roboty, materiały i urządzenia użyte do realizacji zamówienia niezależnie od okresu udzielanego przez producenta. Bieg terminu gwarancji liczony będzie od pierwszego dnia po końcowym odbiorze robót stanowiących przedmiot zamówienia. </w:t>
      </w:r>
    </w:p>
    <w:p w:rsidR="00297B5B" w:rsidRPr="00094EFB" w:rsidRDefault="00EF5535" w:rsidP="00223C97">
      <w:pPr>
        <w:autoSpaceDE w:val="0"/>
        <w:autoSpaceDN w:val="0"/>
        <w:adjustRightInd w:val="0"/>
        <w:spacing w:after="0"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.13 Wykonawca zobowiązany będzie do wykonania na koszt własny, w okresie gwarancji, bieżącej konserwacji oraz przeglądów okresowych zamontowanych urządzeń i elementów wyposażenia zgodnie z zaleceniami bądź wymaganiami ich producentów, przeglądów wynikających z opracowanej na koszt własny przez Wykonawcę instrukcji eksploatacji obiektów, a także przeglądów okresowych wynikających z przepisów ustawy z dnia 07 lipca 1994 r. Prawo budowlane (tj. Dz. U. 2016, poz. 290 z późn. zm.).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.14 Zamawiający zastrzega sobie prawo dochodzenia roszczeń z tytułu rękojmi.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.15 W okresie gwarancji Wykonawca zobowiązuje się do bezpłatnego usunięcia ujawnionych wad powstałych z przyczyn leżących po stronie Wykonawcy w terminie określonym w umowie. Powyższy obowiązek Wykonawcy dotyczy również usuwania wad z tytułu rękojmi.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.16 Jeżeli w ramach gwarancji Wykonawca dokona usunięcia wad istotnych, termin gwarancji będzie biegł na nowo od chwili usunięcia wady. W pozostałych przypadkach termin gwarancji ulegnie przedłużeniu o czas, w którym wada była usuwana.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b/>
          <w:sz w:val="20"/>
          <w:szCs w:val="20"/>
        </w:rPr>
        <w:t>3.16</w:t>
      </w:r>
      <w:r w:rsidR="00297B5B" w:rsidRPr="00094EFB">
        <w:rPr>
          <w:rFonts w:ascii="Arial" w:hAnsi="Arial" w:cs="Arial"/>
          <w:b/>
          <w:sz w:val="20"/>
          <w:szCs w:val="20"/>
        </w:rPr>
        <w:t>.17 Pomimo wygaśnięcia gwarancji Wykonawca zobowiązany jest usunąć wady, które zostały</w:t>
      </w:r>
      <w:r w:rsidR="00297B5B" w:rsidRPr="00094EFB">
        <w:rPr>
          <w:rFonts w:ascii="Arial" w:hAnsi="Arial" w:cs="Arial"/>
          <w:sz w:val="20"/>
          <w:szCs w:val="20"/>
        </w:rPr>
        <w:t xml:space="preserve"> zgłoszone przez Zamawiającego w okresie trwania gwarancji. </w:t>
      </w:r>
    </w:p>
    <w:p w:rsidR="00297B5B" w:rsidRPr="00094EFB" w:rsidRDefault="00EF5535" w:rsidP="00223C97">
      <w:pPr>
        <w:autoSpaceDE w:val="0"/>
        <w:autoSpaceDN w:val="0"/>
        <w:adjustRightInd w:val="0"/>
        <w:spacing w:after="0" w:line="240" w:lineRule="auto"/>
        <w:ind w:left="284"/>
        <w:jc w:val="both"/>
        <w:rPr>
          <w:rFonts w:ascii="Arial" w:hAnsi="Arial" w:cs="Arial"/>
          <w:sz w:val="20"/>
          <w:szCs w:val="20"/>
        </w:rPr>
      </w:pPr>
      <w:r w:rsidRPr="00094EFB">
        <w:rPr>
          <w:rFonts w:ascii="Arial" w:hAnsi="Arial" w:cs="Arial"/>
          <w:sz w:val="20"/>
          <w:szCs w:val="20"/>
        </w:rPr>
        <w:t>3.16</w:t>
      </w:r>
      <w:r w:rsidR="00297B5B" w:rsidRPr="00094EFB">
        <w:rPr>
          <w:rFonts w:ascii="Arial" w:hAnsi="Arial" w:cs="Arial"/>
          <w:sz w:val="20"/>
          <w:szCs w:val="20"/>
        </w:rPr>
        <w:t xml:space="preserve">.18 Wykonawca jako wytwórca odpadów powstających w wyniku prowadzonych prac budowlanych, rozbiórkowych i remontowych, zgodnie z ustawą o odpadach z dnia 14 grudnia 2012 r. (Dz. U. z 2013 r., poz. 21 z późn. zm.) jest zobowiązany do ich zagospodarowania w sposób zgodny z prawem oraz dostarczenia dokumentów związanych z zagospodarowaniem odpadów (kopii kart przekazania odpadów) Zamawiającemu </w:t>
      </w:r>
    </w:p>
    <w:p w:rsidR="00297B5B" w:rsidRPr="00094EFB" w:rsidRDefault="00297B5B" w:rsidP="00223C97">
      <w:pPr>
        <w:autoSpaceDE w:val="0"/>
        <w:autoSpaceDN w:val="0"/>
        <w:adjustRightInd w:val="0"/>
        <w:spacing w:after="0" w:line="240" w:lineRule="auto"/>
        <w:jc w:val="both"/>
        <w:rPr>
          <w:rFonts w:ascii="Arial" w:hAnsi="Arial" w:cs="Arial"/>
          <w:sz w:val="20"/>
          <w:szCs w:val="20"/>
        </w:rPr>
      </w:pPr>
    </w:p>
    <w:p w:rsidR="00297B5B" w:rsidRPr="00094EFB" w:rsidRDefault="009F5122" w:rsidP="00223C97">
      <w:pPr>
        <w:autoSpaceDE w:val="0"/>
        <w:autoSpaceDN w:val="0"/>
        <w:adjustRightInd w:val="0"/>
        <w:spacing w:after="25" w:line="240" w:lineRule="auto"/>
        <w:jc w:val="both"/>
        <w:rPr>
          <w:rFonts w:ascii="Arial" w:hAnsi="Arial" w:cs="Arial"/>
          <w:sz w:val="20"/>
          <w:szCs w:val="20"/>
        </w:rPr>
      </w:pPr>
      <w:r>
        <w:rPr>
          <w:rFonts w:ascii="Arial" w:hAnsi="Arial" w:cs="Arial"/>
          <w:sz w:val="20"/>
          <w:szCs w:val="20"/>
        </w:rPr>
        <w:t>3.17</w:t>
      </w:r>
      <w:r w:rsidR="00297B5B" w:rsidRPr="00094EFB">
        <w:rPr>
          <w:rFonts w:ascii="Arial" w:hAnsi="Arial" w:cs="Arial"/>
          <w:sz w:val="20"/>
          <w:szCs w:val="20"/>
        </w:rPr>
        <w:t xml:space="preserve"> Wykonawca ponosi wszelkie koszty związane z przygotowaniem i złożeniem oferty. Zaleca się, aby Wykonawca zdobył wszystkie informacje, które mogą być dla niego istotne do przygotowania oferty i podpisania umowy. Zamawiający nie przewiduje zwrotu kosztów udziału w postępowaniu z wyjątkiem sytuacji, o której mowa w art. 93 ust. 4 ustawy Pzp. </w:t>
      </w:r>
    </w:p>
    <w:p w:rsidR="00297B5B" w:rsidRPr="00094EFB" w:rsidRDefault="009F5122" w:rsidP="00223C97">
      <w:pPr>
        <w:autoSpaceDE w:val="0"/>
        <w:autoSpaceDN w:val="0"/>
        <w:adjustRightInd w:val="0"/>
        <w:spacing w:after="25" w:line="240" w:lineRule="auto"/>
        <w:jc w:val="both"/>
        <w:rPr>
          <w:rFonts w:ascii="Arial" w:hAnsi="Arial" w:cs="Arial"/>
          <w:sz w:val="20"/>
          <w:szCs w:val="20"/>
        </w:rPr>
      </w:pPr>
      <w:r>
        <w:rPr>
          <w:rFonts w:ascii="Arial" w:hAnsi="Arial" w:cs="Arial"/>
          <w:sz w:val="20"/>
          <w:szCs w:val="20"/>
        </w:rPr>
        <w:t>3.18</w:t>
      </w:r>
      <w:r w:rsidR="00B44B6A" w:rsidRPr="00094EFB">
        <w:rPr>
          <w:rFonts w:ascii="Arial" w:hAnsi="Arial" w:cs="Arial"/>
          <w:sz w:val="20"/>
          <w:szCs w:val="20"/>
        </w:rPr>
        <w:t xml:space="preserve"> </w:t>
      </w:r>
      <w:r w:rsidR="00297B5B" w:rsidRPr="00094EFB">
        <w:rPr>
          <w:rFonts w:ascii="Arial" w:hAnsi="Arial" w:cs="Arial"/>
          <w:sz w:val="20"/>
          <w:szCs w:val="20"/>
        </w:rPr>
        <w:t xml:space="preserve">Zamawiający dopuszcza możliwość powierzenia przez Wykonawcę wykonania części lub całości zamówienia podwykonawcom, w takim przypadku Zamawiający zgodnie z art. 36 b ust. 1 ustawy Pzp, </w:t>
      </w:r>
      <w:r w:rsidR="00297B5B" w:rsidRPr="00094EFB">
        <w:rPr>
          <w:rFonts w:ascii="Arial" w:hAnsi="Arial" w:cs="Arial"/>
          <w:b/>
          <w:bCs/>
          <w:sz w:val="20"/>
          <w:szCs w:val="20"/>
        </w:rPr>
        <w:t xml:space="preserve">żąda </w:t>
      </w:r>
      <w:r w:rsidR="00297B5B" w:rsidRPr="00094EFB">
        <w:rPr>
          <w:rFonts w:ascii="Arial" w:hAnsi="Arial" w:cs="Arial"/>
          <w:sz w:val="20"/>
          <w:szCs w:val="20"/>
        </w:rPr>
        <w:t xml:space="preserve">wskazania przez Wykonawcę w ofercie części zamówienia, której wykonanie zamierza powierzyć podwykonawcom lub podania przez Wykonawcę nazw podwykonawców, na których zasoby Wykonawca powołuje się na zasadach określonych w art. 26 ust. 2b ustawy Pzp, w celu wykazania spełnienia warunków udziału w postępowaniu. </w:t>
      </w:r>
    </w:p>
    <w:p w:rsidR="00297B5B" w:rsidRPr="00094EFB" w:rsidRDefault="009F5122" w:rsidP="00223C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3.19</w:t>
      </w:r>
      <w:r w:rsidR="00297B5B" w:rsidRPr="00094EFB">
        <w:rPr>
          <w:rFonts w:ascii="Arial" w:hAnsi="Arial" w:cs="Arial"/>
          <w:sz w:val="20"/>
          <w:szCs w:val="20"/>
        </w:rPr>
        <w:t xml:space="preserve"> Jeżeli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w:t>
      </w:r>
      <w:r w:rsidR="00297B5B" w:rsidRPr="00094EFB">
        <w:rPr>
          <w:rFonts w:ascii="Arial" w:hAnsi="Arial" w:cs="Arial"/>
          <w:sz w:val="20"/>
          <w:szCs w:val="20"/>
        </w:rPr>
        <w:lastRenderedPageBreak/>
        <w:t xml:space="preserve">je w stopniu nie mniejszym niż podwykonawca, na którego zasoby wykonawca powoływał się w trakcie postępowania o udzielenie zamówienia. </w:t>
      </w:r>
    </w:p>
    <w:p w:rsidR="00297B5B" w:rsidRPr="00094EFB" w:rsidRDefault="009F5122" w:rsidP="00223C97">
      <w:pPr>
        <w:autoSpaceDE w:val="0"/>
        <w:autoSpaceDN w:val="0"/>
        <w:adjustRightInd w:val="0"/>
        <w:spacing w:after="27" w:line="240" w:lineRule="auto"/>
        <w:jc w:val="both"/>
        <w:rPr>
          <w:rFonts w:ascii="Arial" w:hAnsi="Arial" w:cs="Arial"/>
          <w:sz w:val="20"/>
          <w:szCs w:val="20"/>
        </w:rPr>
      </w:pPr>
      <w:r>
        <w:rPr>
          <w:rFonts w:ascii="Arial" w:hAnsi="Arial" w:cs="Arial"/>
          <w:sz w:val="20"/>
          <w:szCs w:val="20"/>
        </w:rPr>
        <w:t>3.20</w:t>
      </w:r>
      <w:r w:rsidR="00297B5B" w:rsidRPr="00094EFB">
        <w:rPr>
          <w:rFonts w:ascii="Arial" w:hAnsi="Arial" w:cs="Arial"/>
          <w:sz w:val="20"/>
          <w:szCs w:val="20"/>
        </w:rPr>
        <w:t xml:space="preserve"> Rozliczenia pomiędzy Wykonawcą a Zamawiającym będą dokonywane w złotych polskich. </w:t>
      </w:r>
    </w:p>
    <w:p w:rsidR="00297B5B" w:rsidRPr="00094EFB" w:rsidRDefault="009F5122" w:rsidP="00223C97">
      <w:pPr>
        <w:autoSpaceDE w:val="0"/>
        <w:autoSpaceDN w:val="0"/>
        <w:adjustRightInd w:val="0"/>
        <w:spacing w:after="27" w:line="240" w:lineRule="auto"/>
        <w:jc w:val="both"/>
        <w:rPr>
          <w:rFonts w:ascii="Arial" w:hAnsi="Arial" w:cs="Arial"/>
          <w:sz w:val="20"/>
          <w:szCs w:val="20"/>
        </w:rPr>
      </w:pPr>
      <w:r>
        <w:rPr>
          <w:rFonts w:ascii="Arial" w:hAnsi="Arial" w:cs="Arial"/>
          <w:sz w:val="20"/>
          <w:szCs w:val="20"/>
        </w:rPr>
        <w:t>3.21</w:t>
      </w:r>
      <w:r w:rsidR="00297B5B" w:rsidRPr="00094EFB">
        <w:rPr>
          <w:rFonts w:ascii="Arial" w:hAnsi="Arial" w:cs="Arial"/>
          <w:sz w:val="20"/>
          <w:szCs w:val="20"/>
        </w:rPr>
        <w:t xml:space="preserve"> Zamawiający nie przewiduje w trakcie realizacji zamówienia udzielania zaliczek. </w:t>
      </w:r>
    </w:p>
    <w:p w:rsidR="00297B5B" w:rsidRPr="00094EFB" w:rsidRDefault="009F5122" w:rsidP="00223C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3.22</w:t>
      </w:r>
      <w:r w:rsidR="00297B5B" w:rsidRPr="00094EFB">
        <w:rPr>
          <w:rFonts w:ascii="Arial" w:hAnsi="Arial" w:cs="Arial"/>
          <w:sz w:val="20"/>
          <w:szCs w:val="20"/>
        </w:rPr>
        <w:t xml:space="preserve"> Równoważność materiałów i urządzeń </w:t>
      </w:r>
    </w:p>
    <w:p w:rsidR="00297B5B" w:rsidRPr="00094EFB" w:rsidRDefault="009F5122"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3.22</w:t>
      </w:r>
      <w:r w:rsidR="00297B5B" w:rsidRPr="00094EFB">
        <w:rPr>
          <w:rFonts w:ascii="Arial" w:hAnsi="Arial" w:cs="Arial"/>
          <w:sz w:val="20"/>
          <w:szCs w:val="20"/>
        </w:rPr>
        <w:t xml:space="preserve">.1. W sytuacji gdy Zamawiający opisał przedmiot zamówienia przez wskazanie znaków towarowych, patentów lub pochodzenia, to należy rozumieć, iż dopuszcza się zastosowanie rozwiązań równoważnych. </w:t>
      </w:r>
    </w:p>
    <w:p w:rsidR="00297B5B" w:rsidRPr="00094EFB" w:rsidRDefault="009F5122"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3.22</w:t>
      </w:r>
      <w:r w:rsidR="00B44B6A" w:rsidRPr="00094EFB">
        <w:rPr>
          <w:rFonts w:ascii="Arial" w:hAnsi="Arial" w:cs="Arial"/>
          <w:sz w:val="20"/>
          <w:szCs w:val="20"/>
        </w:rPr>
        <w:t>.</w:t>
      </w:r>
      <w:r w:rsidR="00297B5B" w:rsidRPr="00094EFB">
        <w:rPr>
          <w:rFonts w:ascii="Arial" w:hAnsi="Arial" w:cs="Arial"/>
          <w:sz w:val="20"/>
          <w:szCs w:val="20"/>
        </w:rPr>
        <w:t xml:space="preserve">2. Zamawiający dopuszcza zastosowanie równoważnych materiałów budowlanych, które są wymienione w dokumentacji projektowej, przedmiarach robót i szczegółowych specyfikacjach technicznych pod warunkiem, że materiały równoważne będą posiadały co najmniej takie same parametry techniczne jak materiały wymienione w w/w dokumentach. </w:t>
      </w:r>
    </w:p>
    <w:p w:rsidR="00297B5B" w:rsidRPr="00094EFB" w:rsidRDefault="009F5122"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3.22</w:t>
      </w:r>
      <w:r w:rsidR="00297B5B" w:rsidRPr="00094EFB">
        <w:rPr>
          <w:rFonts w:ascii="Arial" w:hAnsi="Arial" w:cs="Arial"/>
          <w:sz w:val="20"/>
          <w:szCs w:val="20"/>
        </w:rPr>
        <w:t xml:space="preserve">.3. Na Wykonawcy spoczywa obowiązek wykazania, iż oferowane dostawy (urządzenia i materiały budowlane), usługi lub roboty budowlane spełniają wymagania Zamawiającego. </w:t>
      </w:r>
    </w:p>
    <w:p w:rsidR="00297B5B" w:rsidRPr="00094EFB" w:rsidRDefault="009F5122"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3.22</w:t>
      </w:r>
      <w:r w:rsidR="00297B5B" w:rsidRPr="00094EFB">
        <w:rPr>
          <w:rFonts w:ascii="Arial" w:hAnsi="Arial" w:cs="Arial"/>
          <w:sz w:val="20"/>
          <w:szCs w:val="20"/>
        </w:rPr>
        <w:t xml:space="preserve">.4. Wszelkie produkty pochodzące od konkretnych producentów, określają minimalne parametry jakościowe i cechy użytkowe jakim muszą odpowiadać produkty, aby spełniać wymagania stawiane przez Zamawiającego i stanowią wyłącznie wzorzec jakościowy przedmiotu zamówienia. </w:t>
      </w:r>
    </w:p>
    <w:p w:rsidR="00297B5B" w:rsidRPr="00094EFB" w:rsidRDefault="009F5122"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3.22</w:t>
      </w:r>
      <w:r w:rsidR="00297B5B" w:rsidRPr="00094EFB">
        <w:rPr>
          <w:rFonts w:ascii="Arial" w:hAnsi="Arial" w:cs="Arial"/>
          <w:sz w:val="20"/>
          <w:szCs w:val="20"/>
        </w:rPr>
        <w:t xml:space="preserve">.5. 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uwiarygadniających te materiały lub urządzenia. </w:t>
      </w:r>
    </w:p>
    <w:p w:rsidR="00297B5B" w:rsidRPr="00094EFB" w:rsidRDefault="009F5122"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3.22</w:t>
      </w:r>
      <w:r w:rsidR="00297B5B" w:rsidRPr="00094EFB">
        <w:rPr>
          <w:rFonts w:ascii="Arial" w:hAnsi="Arial" w:cs="Arial"/>
          <w:sz w:val="20"/>
          <w:szCs w:val="20"/>
        </w:rPr>
        <w:t xml:space="preserve">.6. W przypadku gdy Wykonawca nie złoży w ofercie dokumentów o zastosowaniu innych materiałów i urządzeń, to rozumie się przez to, że do kalkulacji ceny oferty ujęto materiały i urządzenia zaproponowane w dokumentacji projektowej. Pod pojęciem parametry rozumie się funkcjonalność, przeznaczenie, kolorystykę, strukturę, materiały, kształt, wielkość, bezpieczeństwo i wytrzymałość. </w:t>
      </w:r>
    </w:p>
    <w:p w:rsidR="00297B5B" w:rsidRPr="00094EFB" w:rsidRDefault="009F5122" w:rsidP="00223C97">
      <w:pPr>
        <w:autoSpaceDE w:val="0"/>
        <w:autoSpaceDN w:val="0"/>
        <w:adjustRightInd w:val="0"/>
        <w:spacing w:after="0" w:line="240" w:lineRule="auto"/>
        <w:ind w:left="284"/>
        <w:jc w:val="both"/>
        <w:rPr>
          <w:rFonts w:ascii="Arial" w:hAnsi="Arial" w:cs="Arial"/>
          <w:sz w:val="20"/>
          <w:szCs w:val="20"/>
        </w:rPr>
      </w:pPr>
      <w:r>
        <w:rPr>
          <w:rFonts w:ascii="Arial" w:hAnsi="Arial" w:cs="Arial"/>
          <w:sz w:val="20"/>
          <w:szCs w:val="20"/>
        </w:rPr>
        <w:t>3.22</w:t>
      </w:r>
      <w:r w:rsidR="00297B5B" w:rsidRPr="00094EFB">
        <w:rPr>
          <w:rFonts w:ascii="Arial" w:hAnsi="Arial" w:cs="Arial"/>
          <w:sz w:val="20"/>
          <w:szCs w:val="20"/>
        </w:rPr>
        <w:t xml:space="preserve">.7. Na Wykonawcy spoczywa obowiązek udowodnienia, iż zaoferowane materiały/roboty są równoważne w stosunku do określonych przez Zamawiającego. </w:t>
      </w:r>
    </w:p>
    <w:p w:rsidR="00297B5B" w:rsidRPr="00094EFB" w:rsidRDefault="00B36381" w:rsidP="00223C97">
      <w:pPr>
        <w:autoSpaceDE w:val="0"/>
        <w:autoSpaceDN w:val="0"/>
        <w:adjustRightInd w:val="0"/>
        <w:spacing w:after="28" w:line="240" w:lineRule="auto"/>
        <w:jc w:val="both"/>
        <w:rPr>
          <w:rFonts w:ascii="Arial" w:hAnsi="Arial" w:cs="Arial"/>
          <w:sz w:val="20"/>
          <w:szCs w:val="20"/>
        </w:rPr>
      </w:pPr>
      <w:r>
        <w:rPr>
          <w:rFonts w:ascii="Arial" w:hAnsi="Arial" w:cs="Arial"/>
          <w:sz w:val="20"/>
          <w:szCs w:val="20"/>
        </w:rPr>
        <w:t>3.23</w:t>
      </w:r>
      <w:r w:rsidR="00297B5B" w:rsidRPr="00094EFB">
        <w:rPr>
          <w:rFonts w:ascii="Arial" w:hAnsi="Arial" w:cs="Arial"/>
          <w:sz w:val="20"/>
          <w:szCs w:val="20"/>
        </w:rPr>
        <w:t xml:space="preserve">. W przypadku powierzenia wykonania prac osobom trzecim za działania osób trzecich będzie odpowiadał jak za własne. Wykonawca ponosi pełną odpowiedzialność za szkody powstałe z winy Wykonawcy w trakcie realizacji zamówienia. </w:t>
      </w:r>
    </w:p>
    <w:p w:rsidR="00297B5B" w:rsidRPr="00094EFB" w:rsidRDefault="00B36381" w:rsidP="00223C97">
      <w:pPr>
        <w:autoSpaceDE w:val="0"/>
        <w:autoSpaceDN w:val="0"/>
        <w:adjustRightInd w:val="0"/>
        <w:spacing w:after="28" w:line="240" w:lineRule="auto"/>
        <w:jc w:val="both"/>
        <w:rPr>
          <w:rFonts w:ascii="Arial" w:hAnsi="Arial" w:cs="Arial"/>
          <w:sz w:val="20"/>
          <w:szCs w:val="20"/>
        </w:rPr>
      </w:pPr>
      <w:r>
        <w:rPr>
          <w:rFonts w:ascii="Arial" w:hAnsi="Arial" w:cs="Arial"/>
          <w:sz w:val="20"/>
          <w:szCs w:val="20"/>
        </w:rPr>
        <w:t>3.24</w:t>
      </w:r>
      <w:r w:rsidR="00297B5B" w:rsidRPr="00094EFB">
        <w:rPr>
          <w:rFonts w:ascii="Arial" w:hAnsi="Arial" w:cs="Arial"/>
          <w:sz w:val="20"/>
          <w:szCs w:val="20"/>
        </w:rPr>
        <w:t>. Wykonawca w trakcie wykonywania zadania musi uwzględnić p</w:t>
      </w:r>
      <w:r w:rsidR="00B75631" w:rsidRPr="00094EFB">
        <w:rPr>
          <w:rFonts w:ascii="Arial" w:hAnsi="Arial" w:cs="Arial"/>
          <w:sz w:val="20"/>
          <w:szCs w:val="20"/>
        </w:rPr>
        <w:t xml:space="preserve">ołożenie budynku </w:t>
      </w:r>
      <w:r w:rsidR="00297B5B" w:rsidRPr="00094EFB">
        <w:rPr>
          <w:rFonts w:ascii="Arial" w:hAnsi="Arial" w:cs="Arial"/>
          <w:sz w:val="20"/>
          <w:szCs w:val="20"/>
        </w:rPr>
        <w:t xml:space="preserve">, wpływ prac budowlanych na użytkowników sąsiednich budynków, z którymi należy każdorazowo uzgadniać wykonywanie robót uciążliwych dla otoczenia. </w:t>
      </w:r>
    </w:p>
    <w:p w:rsidR="00297B5B" w:rsidRPr="00094EFB" w:rsidRDefault="00B36381" w:rsidP="00FC59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3.25</w:t>
      </w:r>
      <w:r w:rsidR="00297B5B" w:rsidRPr="00094EFB">
        <w:rPr>
          <w:rFonts w:ascii="Arial" w:hAnsi="Arial" w:cs="Arial"/>
          <w:sz w:val="20"/>
          <w:szCs w:val="20"/>
        </w:rPr>
        <w:t xml:space="preserve">. Wraz z wnioskiem o zakończeniu robót Wykonawca zobowiązany jest złożyć komplet dokumentacji wynikającej z umowy, w szczególności ze specyfikacji technicznej wykonania i odbioru robót i Ustawy Prawo Budowlane, w tym między innymi dokumentację powykonawczą w wersji papierowej i elektronicznej, komplet operatów geodezyjnych powykonawczych, chyba, że Zamawiający w </w:t>
      </w:r>
      <w:proofErr w:type="spellStart"/>
      <w:r w:rsidR="00297B5B" w:rsidRPr="00094EFB">
        <w:rPr>
          <w:rFonts w:ascii="Arial" w:hAnsi="Arial" w:cs="Arial"/>
          <w:sz w:val="20"/>
          <w:szCs w:val="20"/>
        </w:rPr>
        <w:t>siwz</w:t>
      </w:r>
      <w:proofErr w:type="spellEnd"/>
      <w:r w:rsidR="00297B5B" w:rsidRPr="00094EFB">
        <w:rPr>
          <w:rFonts w:ascii="Arial" w:hAnsi="Arial" w:cs="Arial"/>
          <w:sz w:val="20"/>
          <w:szCs w:val="20"/>
        </w:rPr>
        <w:t xml:space="preserve"> lub dokumentacji projektowej określił inne terminy dla określonych czynności. </w:t>
      </w:r>
    </w:p>
    <w:p w:rsidR="00297B5B" w:rsidRPr="00094EFB" w:rsidRDefault="00B36381" w:rsidP="00223C97">
      <w:pPr>
        <w:autoSpaceDE w:val="0"/>
        <w:autoSpaceDN w:val="0"/>
        <w:adjustRightInd w:val="0"/>
        <w:spacing w:after="27" w:line="240" w:lineRule="auto"/>
        <w:jc w:val="both"/>
        <w:rPr>
          <w:rFonts w:ascii="Arial" w:hAnsi="Arial" w:cs="Arial"/>
          <w:sz w:val="20"/>
          <w:szCs w:val="20"/>
        </w:rPr>
      </w:pPr>
      <w:r>
        <w:rPr>
          <w:rFonts w:ascii="Arial" w:hAnsi="Arial" w:cs="Arial"/>
          <w:sz w:val="20"/>
          <w:szCs w:val="20"/>
        </w:rPr>
        <w:t>3.26</w:t>
      </w:r>
      <w:r w:rsidR="00297B5B" w:rsidRPr="00094EFB">
        <w:rPr>
          <w:rFonts w:ascii="Arial" w:hAnsi="Arial" w:cs="Arial"/>
          <w:sz w:val="20"/>
          <w:szCs w:val="20"/>
        </w:rPr>
        <w:t xml:space="preserve">. Odbiory częściowe poszczególnych etapów realizacji i odbiór końcowy będą prowadzone przez zespół powołany przez Zamawiającego. </w:t>
      </w:r>
    </w:p>
    <w:p w:rsidR="00297B5B" w:rsidRPr="00094EFB" w:rsidRDefault="00B36381" w:rsidP="00223C97">
      <w:pPr>
        <w:autoSpaceDE w:val="0"/>
        <w:autoSpaceDN w:val="0"/>
        <w:adjustRightInd w:val="0"/>
        <w:spacing w:after="27" w:line="240" w:lineRule="auto"/>
        <w:jc w:val="both"/>
        <w:rPr>
          <w:rFonts w:ascii="Arial" w:hAnsi="Arial" w:cs="Arial"/>
          <w:sz w:val="20"/>
          <w:szCs w:val="20"/>
        </w:rPr>
      </w:pPr>
      <w:r>
        <w:rPr>
          <w:rFonts w:ascii="Arial" w:hAnsi="Arial" w:cs="Arial"/>
          <w:sz w:val="20"/>
          <w:szCs w:val="20"/>
        </w:rPr>
        <w:t>3.27</w:t>
      </w:r>
      <w:r w:rsidR="00297B5B" w:rsidRPr="00094EFB">
        <w:rPr>
          <w:rFonts w:ascii="Arial" w:hAnsi="Arial" w:cs="Arial"/>
          <w:sz w:val="20"/>
          <w:szCs w:val="20"/>
        </w:rPr>
        <w:t xml:space="preserve">. Realizację zamówienia należy prowadzić zgodnie z opracowanym przez Wykonawcę harmonogramem rzeczowo-finansowym, którego wzór określony jest w załączniku do </w:t>
      </w:r>
      <w:proofErr w:type="spellStart"/>
      <w:r w:rsidR="00297B5B" w:rsidRPr="00094EFB">
        <w:rPr>
          <w:rFonts w:ascii="Arial" w:hAnsi="Arial" w:cs="Arial"/>
          <w:sz w:val="20"/>
          <w:szCs w:val="20"/>
        </w:rPr>
        <w:t>siwz</w:t>
      </w:r>
      <w:proofErr w:type="spellEnd"/>
      <w:r w:rsidR="00297B5B" w:rsidRPr="00094EFB">
        <w:rPr>
          <w:rFonts w:ascii="Arial" w:hAnsi="Arial" w:cs="Arial"/>
          <w:sz w:val="20"/>
          <w:szCs w:val="20"/>
        </w:rPr>
        <w:t xml:space="preserve">. </w:t>
      </w:r>
    </w:p>
    <w:p w:rsidR="00297B5B" w:rsidRPr="00094EFB" w:rsidRDefault="00B36381" w:rsidP="00223C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3.28</w:t>
      </w:r>
      <w:r w:rsidR="00297B5B" w:rsidRPr="00094EFB">
        <w:rPr>
          <w:rFonts w:ascii="Arial" w:hAnsi="Arial" w:cs="Arial"/>
          <w:sz w:val="20"/>
          <w:szCs w:val="20"/>
        </w:rPr>
        <w:t xml:space="preserve">. </w:t>
      </w:r>
      <w:r w:rsidR="00297B5B" w:rsidRPr="00094EFB">
        <w:rPr>
          <w:rFonts w:ascii="Arial" w:hAnsi="Arial" w:cs="Arial"/>
          <w:b/>
          <w:bCs/>
          <w:sz w:val="20"/>
          <w:szCs w:val="20"/>
        </w:rPr>
        <w:t>W związku z finansowaniem zamówi</w:t>
      </w:r>
      <w:r w:rsidR="00B44B6A" w:rsidRPr="00094EFB">
        <w:rPr>
          <w:rFonts w:ascii="Arial" w:hAnsi="Arial" w:cs="Arial"/>
          <w:b/>
          <w:bCs/>
          <w:sz w:val="20"/>
          <w:szCs w:val="20"/>
        </w:rPr>
        <w:t>enia ze środków zewnętrznych, przy wycenie</w:t>
      </w:r>
      <w:r w:rsidR="00363B16">
        <w:rPr>
          <w:rFonts w:ascii="Arial" w:hAnsi="Arial" w:cs="Arial"/>
          <w:b/>
          <w:bCs/>
          <w:sz w:val="20"/>
          <w:szCs w:val="20"/>
        </w:rPr>
        <w:t xml:space="preserve"> oferty</w:t>
      </w:r>
      <w:r w:rsidR="00B44B6A" w:rsidRPr="00094EFB">
        <w:rPr>
          <w:rFonts w:ascii="Arial" w:hAnsi="Arial" w:cs="Arial"/>
          <w:b/>
          <w:bCs/>
          <w:sz w:val="20"/>
          <w:szCs w:val="20"/>
        </w:rPr>
        <w:t xml:space="preserve"> i</w:t>
      </w:r>
      <w:r w:rsidR="00363B16">
        <w:rPr>
          <w:rFonts w:ascii="Arial" w:hAnsi="Arial" w:cs="Arial"/>
          <w:b/>
          <w:bCs/>
          <w:sz w:val="20"/>
          <w:szCs w:val="20"/>
        </w:rPr>
        <w:t xml:space="preserve"> sporządzaniu harmonogramu rzeczowo finansowego</w:t>
      </w:r>
      <w:r w:rsidR="00297B5B" w:rsidRPr="00094EFB">
        <w:rPr>
          <w:rFonts w:ascii="Arial" w:hAnsi="Arial" w:cs="Arial"/>
          <w:b/>
          <w:bCs/>
          <w:sz w:val="20"/>
          <w:szCs w:val="20"/>
        </w:rPr>
        <w:t xml:space="preserve"> realizacji zamówienia Wykonawca zobowiązany jest uwzględnić, że wartość wykonanych robót</w:t>
      </w:r>
      <w:r w:rsidR="00363B16">
        <w:rPr>
          <w:rFonts w:ascii="Arial" w:hAnsi="Arial" w:cs="Arial"/>
          <w:b/>
          <w:bCs/>
          <w:sz w:val="20"/>
          <w:szCs w:val="20"/>
        </w:rPr>
        <w:t xml:space="preserve"> oraz </w:t>
      </w:r>
      <w:r w:rsidR="001E4A7C">
        <w:rPr>
          <w:rFonts w:ascii="Arial" w:hAnsi="Arial" w:cs="Arial"/>
          <w:b/>
          <w:bCs/>
          <w:sz w:val="20"/>
          <w:szCs w:val="20"/>
        </w:rPr>
        <w:t xml:space="preserve"> faktury </w:t>
      </w:r>
      <w:r w:rsidR="00B96008" w:rsidRPr="00094EFB">
        <w:rPr>
          <w:rFonts w:ascii="Arial" w:hAnsi="Arial" w:cs="Arial"/>
          <w:b/>
          <w:bCs/>
          <w:sz w:val="20"/>
          <w:szCs w:val="20"/>
        </w:rPr>
        <w:t xml:space="preserve"> za nie </w:t>
      </w:r>
      <w:r w:rsidR="00297B5B" w:rsidRPr="00094EFB">
        <w:rPr>
          <w:rFonts w:ascii="Arial" w:hAnsi="Arial" w:cs="Arial"/>
          <w:b/>
          <w:bCs/>
          <w:sz w:val="20"/>
          <w:szCs w:val="20"/>
        </w:rPr>
        <w:t xml:space="preserve"> w poszczególnych okres</w:t>
      </w:r>
      <w:r w:rsidR="00B96008" w:rsidRPr="00094EFB">
        <w:rPr>
          <w:rFonts w:ascii="Arial" w:hAnsi="Arial" w:cs="Arial"/>
          <w:b/>
          <w:bCs/>
          <w:sz w:val="20"/>
          <w:szCs w:val="20"/>
        </w:rPr>
        <w:t xml:space="preserve">ach rozliczeniowych </w:t>
      </w:r>
      <w:r w:rsidR="00FC59C7">
        <w:rPr>
          <w:rFonts w:ascii="Arial" w:hAnsi="Arial" w:cs="Arial"/>
          <w:b/>
          <w:bCs/>
          <w:sz w:val="20"/>
          <w:szCs w:val="20"/>
        </w:rPr>
        <w:t>będą</w:t>
      </w:r>
      <w:r w:rsidR="001E4A7C">
        <w:rPr>
          <w:rFonts w:ascii="Arial" w:hAnsi="Arial" w:cs="Arial"/>
          <w:b/>
          <w:bCs/>
          <w:sz w:val="20"/>
          <w:szCs w:val="20"/>
        </w:rPr>
        <w:t xml:space="preserve"> realizowane w następujący sposób</w:t>
      </w:r>
      <w:r w:rsidR="00297B5B" w:rsidRPr="00094EFB">
        <w:rPr>
          <w:rFonts w:ascii="Arial" w:hAnsi="Arial" w:cs="Arial"/>
          <w:b/>
          <w:bCs/>
          <w:sz w:val="20"/>
          <w:szCs w:val="20"/>
        </w:rPr>
        <w:t xml:space="preserve">: </w:t>
      </w:r>
    </w:p>
    <w:p w:rsidR="00297B5B" w:rsidRPr="00094EFB" w:rsidRDefault="00297B5B" w:rsidP="00223C97">
      <w:pPr>
        <w:autoSpaceDE w:val="0"/>
        <w:autoSpaceDN w:val="0"/>
        <w:adjustRightInd w:val="0"/>
        <w:spacing w:after="28" w:line="240" w:lineRule="auto"/>
        <w:jc w:val="both"/>
        <w:rPr>
          <w:rFonts w:ascii="Arial" w:hAnsi="Arial" w:cs="Arial"/>
          <w:sz w:val="20"/>
          <w:szCs w:val="20"/>
        </w:rPr>
      </w:pPr>
      <w:r w:rsidRPr="00094EFB">
        <w:rPr>
          <w:rFonts w:ascii="Arial" w:hAnsi="Arial" w:cs="Arial"/>
          <w:sz w:val="20"/>
          <w:szCs w:val="20"/>
        </w:rPr>
        <w:t xml:space="preserve">1) </w:t>
      </w:r>
      <w:r w:rsidR="00B96008" w:rsidRPr="00094EFB">
        <w:rPr>
          <w:rFonts w:ascii="Arial" w:hAnsi="Arial" w:cs="Arial"/>
          <w:b/>
          <w:bCs/>
          <w:sz w:val="20"/>
          <w:szCs w:val="20"/>
        </w:rPr>
        <w:t xml:space="preserve">w 2017 r. </w:t>
      </w:r>
      <w:r w:rsidR="00FC59C7">
        <w:rPr>
          <w:rFonts w:ascii="Arial" w:hAnsi="Arial" w:cs="Arial"/>
          <w:b/>
          <w:bCs/>
          <w:sz w:val="20"/>
          <w:szCs w:val="20"/>
        </w:rPr>
        <w:t xml:space="preserve">- </w:t>
      </w:r>
      <w:r w:rsidR="00B908C8">
        <w:rPr>
          <w:rFonts w:ascii="Arial" w:hAnsi="Arial" w:cs="Arial"/>
          <w:b/>
          <w:bCs/>
          <w:sz w:val="20"/>
          <w:szCs w:val="20"/>
        </w:rPr>
        <w:t>50</w:t>
      </w:r>
      <w:r w:rsidR="00B96008" w:rsidRPr="00094EFB">
        <w:rPr>
          <w:rFonts w:ascii="Arial" w:hAnsi="Arial" w:cs="Arial"/>
          <w:b/>
          <w:bCs/>
          <w:sz w:val="20"/>
          <w:szCs w:val="20"/>
        </w:rPr>
        <w:t xml:space="preserve">%wartości ofertowej </w:t>
      </w:r>
      <w:r w:rsidRPr="00094EFB">
        <w:rPr>
          <w:rFonts w:ascii="Arial" w:hAnsi="Arial" w:cs="Arial"/>
          <w:b/>
          <w:bCs/>
          <w:sz w:val="20"/>
          <w:szCs w:val="20"/>
        </w:rPr>
        <w:t xml:space="preserve"> brutto, w o</w:t>
      </w:r>
      <w:r w:rsidR="00B96008" w:rsidRPr="00094EFB">
        <w:rPr>
          <w:rFonts w:ascii="Arial" w:hAnsi="Arial" w:cs="Arial"/>
          <w:b/>
          <w:bCs/>
          <w:sz w:val="20"/>
          <w:szCs w:val="20"/>
        </w:rPr>
        <w:t>kresie rozliczeniowym do dnia 28 grudnia</w:t>
      </w:r>
      <w:r w:rsidRPr="00094EFB">
        <w:rPr>
          <w:rFonts w:ascii="Arial" w:hAnsi="Arial" w:cs="Arial"/>
          <w:b/>
          <w:bCs/>
          <w:sz w:val="20"/>
          <w:szCs w:val="20"/>
        </w:rPr>
        <w:t xml:space="preserve"> 2017 r. </w:t>
      </w:r>
    </w:p>
    <w:p w:rsidR="00297B5B" w:rsidRPr="00094EFB" w:rsidRDefault="00297B5B"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 xml:space="preserve">2) </w:t>
      </w:r>
      <w:r w:rsidR="00FC59C7">
        <w:rPr>
          <w:rFonts w:ascii="Arial" w:hAnsi="Arial" w:cs="Arial"/>
          <w:b/>
          <w:bCs/>
          <w:sz w:val="20"/>
          <w:szCs w:val="20"/>
        </w:rPr>
        <w:t xml:space="preserve">w 2018 r. - </w:t>
      </w:r>
      <w:r w:rsidR="00B908C8">
        <w:rPr>
          <w:rFonts w:ascii="Arial" w:hAnsi="Arial" w:cs="Arial"/>
          <w:b/>
          <w:bCs/>
          <w:sz w:val="20"/>
          <w:szCs w:val="20"/>
        </w:rPr>
        <w:t>5</w:t>
      </w:r>
      <w:r w:rsidR="00907AF7" w:rsidRPr="00094EFB">
        <w:rPr>
          <w:rFonts w:ascii="Arial" w:hAnsi="Arial" w:cs="Arial"/>
          <w:b/>
          <w:bCs/>
          <w:sz w:val="20"/>
          <w:szCs w:val="20"/>
        </w:rPr>
        <w:t>0%wartości ofertowej  brutto, w o</w:t>
      </w:r>
      <w:r w:rsidR="001E4A7C">
        <w:rPr>
          <w:rFonts w:ascii="Arial" w:hAnsi="Arial" w:cs="Arial"/>
          <w:b/>
          <w:bCs/>
          <w:sz w:val="20"/>
          <w:szCs w:val="20"/>
        </w:rPr>
        <w:t>kresie rozliczeniowym do dnia 31 lipca</w:t>
      </w:r>
      <w:r w:rsidR="00907AF7" w:rsidRPr="00094EFB">
        <w:rPr>
          <w:rFonts w:ascii="Arial" w:hAnsi="Arial" w:cs="Arial"/>
          <w:b/>
          <w:bCs/>
          <w:sz w:val="20"/>
          <w:szCs w:val="20"/>
        </w:rPr>
        <w:t xml:space="preserve"> 2018 r. </w:t>
      </w:r>
      <w:r w:rsidRPr="00094EFB">
        <w:rPr>
          <w:rFonts w:ascii="Arial" w:hAnsi="Arial" w:cs="Arial"/>
          <w:b/>
          <w:bCs/>
          <w:sz w:val="20"/>
          <w:szCs w:val="20"/>
        </w:rPr>
        <w:t xml:space="preserve"> </w:t>
      </w:r>
    </w:p>
    <w:p w:rsidR="00297B5B" w:rsidRPr="00094EFB" w:rsidRDefault="00297B5B"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b/>
          <w:bCs/>
          <w:sz w:val="20"/>
          <w:szCs w:val="20"/>
        </w:rPr>
        <w:t>Powyższe warunki muszą być uwzględnione w realizacji zamówienia oraz w harmonogramie</w:t>
      </w:r>
      <w:r w:rsidR="00352529">
        <w:rPr>
          <w:rFonts w:ascii="Arial" w:hAnsi="Arial" w:cs="Arial"/>
          <w:b/>
          <w:bCs/>
          <w:sz w:val="20"/>
          <w:szCs w:val="20"/>
        </w:rPr>
        <w:t xml:space="preserve"> rzeczowo finansowym</w:t>
      </w:r>
      <w:r w:rsidRPr="00094EFB">
        <w:rPr>
          <w:rFonts w:ascii="Arial" w:hAnsi="Arial" w:cs="Arial"/>
          <w:b/>
          <w:bCs/>
          <w:sz w:val="20"/>
          <w:szCs w:val="20"/>
        </w:rPr>
        <w:t xml:space="preserve"> Wykonawcy. Odstępstwo od warunku określonego powyżej, traktowane będzie przez Zamawiającego jako niezgodne z treścią </w:t>
      </w:r>
      <w:proofErr w:type="spellStart"/>
      <w:r w:rsidRPr="00094EFB">
        <w:rPr>
          <w:rFonts w:ascii="Arial" w:hAnsi="Arial" w:cs="Arial"/>
          <w:b/>
          <w:bCs/>
          <w:sz w:val="20"/>
          <w:szCs w:val="20"/>
        </w:rPr>
        <w:t>siwz</w:t>
      </w:r>
      <w:proofErr w:type="spellEnd"/>
      <w:r w:rsidRPr="00094EFB">
        <w:rPr>
          <w:rFonts w:ascii="Arial" w:hAnsi="Arial" w:cs="Arial"/>
          <w:b/>
          <w:bCs/>
          <w:sz w:val="20"/>
          <w:szCs w:val="20"/>
        </w:rPr>
        <w:t xml:space="preserve">. </w:t>
      </w:r>
    </w:p>
    <w:p w:rsidR="00E13194" w:rsidRPr="003F6BD8" w:rsidRDefault="00B36381" w:rsidP="003F6B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3.29</w:t>
      </w:r>
      <w:r w:rsidR="00297B5B" w:rsidRPr="00094EFB">
        <w:rPr>
          <w:rFonts w:ascii="Arial" w:hAnsi="Arial" w:cs="Arial"/>
          <w:sz w:val="20"/>
          <w:szCs w:val="20"/>
        </w:rPr>
        <w:t xml:space="preserve">. Zamawiający przekaże Wykonawcy Dokumentację projektową, </w:t>
      </w:r>
      <w:proofErr w:type="spellStart"/>
      <w:r w:rsidR="00297B5B" w:rsidRPr="00094EFB">
        <w:rPr>
          <w:rFonts w:ascii="Arial" w:hAnsi="Arial" w:cs="Arial"/>
          <w:sz w:val="20"/>
          <w:szCs w:val="20"/>
        </w:rPr>
        <w:t>STWiORB</w:t>
      </w:r>
      <w:proofErr w:type="spellEnd"/>
      <w:r w:rsidR="00297B5B" w:rsidRPr="00094EFB">
        <w:rPr>
          <w:rFonts w:ascii="Arial" w:hAnsi="Arial" w:cs="Arial"/>
          <w:sz w:val="20"/>
          <w:szCs w:val="20"/>
        </w:rPr>
        <w:t>, Dziennik Budowy i Decyzję o pozwoleniu na budowę nie później niż w d</w:t>
      </w:r>
      <w:r w:rsidR="003F6BD8">
        <w:rPr>
          <w:rFonts w:ascii="Arial" w:hAnsi="Arial" w:cs="Arial"/>
          <w:sz w:val="20"/>
          <w:szCs w:val="20"/>
        </w:rPr>
        <w:t xml:space="preserve">niu przekazania terenu budowy. </w:t>
      </w:r>
    </w:p>
    <w:p w:rsidR="003246F1" w:rsidRPr="00094EFB" w:rsidRDefault="005817EC" w:rsidP="00223C97">
      <w:pPr>
        <w:spacing w:after="0" w:line="360" w:lineRule="auto"/>
        <w:jc w:val="both"/>
        <w:rPr>
          <w:rFonts w:ascii="Arial" w:eastAsia="Calibri" w:hAnsi="Arial" w:cs="Arial"/>
          <w:b/>
          <w:sz w:val="20"/>
          <w:szCs w:val="20"/>
        </w:rPr>
      </w:pPr>
      <w:r w:rsidRPr="00094EFB">
        <w:rPr>
          <w:rFonts w:ascii="Arial" w:eastAsia="Calibri" w:hAnsi="Arial" w:cs="Arial"/>
          <w:b/>
          <w:sz w:val="20"/>
          <w:szCs w:val="20"/>
        </w:rPr>
        <w:t>3.3</w:t>
      </w:r>
      <w:r w:rsidR="00B36381">
        <w:rPr>
          <w:rFonts w:ascii="Arial" w:eastAsia="Calibri" w:hAnsi="Arial" w:cs="Arial"/>
          <w:b/>
          <w:sz w:val="20"/>
          <w:szCs w:val="20"/>
        </w:rPr>
        <w:t>0</w:t>
      </w:r>
      <w:r w:rsidR="00AE48A4" w:rsidRPr="00094EFB">
        <w:rPr>
          <w:rFonts w:ascii="Arial" w:eastAsia="Calibri" w:hAnsi="Arial" w:cs="Arial"/>
          <w:b/>
          <w:sz w:val="20"/>
          <w:szCs w:val="20"/>
        </w:rPr>
        <w:t xml:space="preserve"> </w:t>
      </w:r>
      <w:r w:rsidR="003246F1" w:rsidRPr="00094EFB">
        <w:rPr>
          <w:rFonts w:ascii="Arial" w:eastAsia="Calibri" w:hAnsi="Arial" w:cs="Arial"/>
          <w:b/>
          <w:sz w:val="20"/>
          <w:szCs w:val="20"/>
        </w:rPr>
        <w:t>Wymogi dotyczące  zatrudnienia pracowników do wykonywania przedmiotu zamówienia:</w:t>
      </w:r>
    </w:p>
    <w:p w:rsidR="00712719" w:rsidRPr="00094EFB" w:rsidRDefault="003246F1" w:rsidP="00223C97">
      <w:pPr>
        <w:numPr>
          <w:ilvl w:val="0"/>
          <w:numId w:val="16"/>
        </w:numPr>
        <w:spacing w:after="0" w:line="240" w:lineRule="auto"/>
        <w:contextualSpacing/>
        <w:jc w:val="both"/>
        <w:rPr>
          <w:rFonts w:ascii="Arial" w:eastAsia="Calibri" w:hAnsi="Arial" w:cs="Arial"/>
          <w:sz w:val="20"/>
          <w:szCs w:val="20"/>
        </w:rPr>
      </w:pPr>
      <w:r w:rsidRPr="00094EFB">
        <w:rPr>
          <w:rFonts w:ascii="Arial" w:eastAsia="Times New Roman" w:hAnsi="Arial" w:cs="Arial"/>
          <w:sz w:val="20"/>
          <w:szCs w:val="20"/>
          <w:lang w:eastAsia="pl-PL"/>
        </w:rPr>
        <w:t>Zamawiający wymaga  aby wykonawca lub podwykonawca w momencie podpisania umowy zatrudniał  do realizacji przed</w:t>
      </w:r>
      <w:r w:rsidR="00712719" w:rsidRPr="00094EFB">
        <w:rPr>
          <w:rFonts w:ascii="Arial" w:eastAsia="Times New Roman" w:hAnsi="Arial" w:cs="Arial"/>
          <w:sz w:val="20"/>
          <w:szCs w:val="20"/>
          <w:lang w:eastAsia="pl-PL"/>
        </w:rPr>
        <w:t>miotu zamówienia przynajmniej</w:t>
      </w:r>
      <w:r w:rsidR="00EA3F65" w:rsidRPr="00094EFB">
        <w:rPr>
          <w:rFonts w:ascii="Arial" w:eastAsia="Times New Roman" w:hAnsi="Arial" w:cs="Arial"/>
          <w:sz w:val="20"/>
          <w:szCs w:val="20"/>
          <w:lang w:eastAsia="pl-PL"/>
        </w:rPr>
        <w:t>:</w:t>
      </w:r>
      <w:r w:rsidR="00712719" w:rsidRPr="00094EFB">
        <w:rPr>
          <w:rFonts w:ascii="Arial" w:eastAsia="Times New Roman" w:hAnsi="Arial" w:cs="Arial"/>
          <w:sz w:val="20"/>
          <w:szCs w:val="20"/>
          <w:lang w:eastAsia="pl-PL"/>
        </w:rPr>
        <w:t xml:space="preserve">  </w:t>
      </w:r>
      <w:r w:rsidR="00337203" w:rsidRPr="00094EFB">
        <w:rPr>
          <w:rFonts w:ascii="Arial" w:eastAsia="Times New Roman" w:hAnsi="Arial" w:cs="Arial"/>
          <w:b/>
          <w:sz w:val="20"/>
          <w:szCs w:val="20"/>
          <w:lang w:eastAsia="pl-PL"/>
        </w:rPr>
        <w:t>10 osób</w:t>
      </w:r>
      <w:r w:rsidR="00712719" w:rsidRPr="00094EFB">
        <w:rPr>
          <w:rFonts w:ascii="Arial" w:eastAsia="Times New Roman" w:hAnsi="Arial" w:cs="Arial"/>
          <w:sz w:val="20"/>
          <w:szCs w:val="20"/>
          <w:lang w:eastAsia="pl-PL"/>
        </w:rPr>
        <w:t xml:space="preserve"> </w:t>
      </w:r>
      <w:r w:rsidRPr="00094EFB">
        <w:rPr>
          <w:rFonts w:ascii="Arial" w:eastAsia="Times New Roman" w:hAnsi="Arial" w:cs="Arial"/>
          <w:sz w:val="20"/>
          <w:szCs w:val="20"/>
          <w:lang w:eastAsia="pl-PL"/>
        </w:rPr>
        <w:t xml:space="preserve">na podstawie umowy o pracę, </w:t>
      </w:r>
    </w:p>
    <w:p w:rsidR="003246F1" w:rsidRPr="00094EFB" w:rsidRDefault="003246F1" w:rsidP="00223C97">
      <w:pPr>
        <w:numPr>
          <w:ilvl w:val="0"/>
          <w:numId w:val="16"/>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3246F1" w:rsidRPr="00094EFB" w:rsidRDefault="003246F1" w:rsidP="00223C97">
      <w:pPr>
        <w:numPr>
          <w:ilvl w:val="0"/>
          <w:numId w:val="17"/>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żądania oświadczeń i dokumentów w zakresie potwierdzenia spełniania ww. wymogów i dokonywania ich oceny,</w:t>
      </w:r>
    </w:p>
    <w:p w:rsidR="003246F1" w:rsidRPr="00094EFB" w:rsidRDefault="003246F1" w:rsidP="00223C97">
      <w:pPr>
        <w:numPr>
          <w:ilvl w:val="0"/>
          <w:numId w:val="17"/>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żądania wyjaśnień w przypadku wątpliwości w zakresie potwierdzenia spełniania ww. wymogów,</w:t>
      </w:r>
    </w:p>
    <w:p w:rsidR="003246F1" w:rsidRPr="00094EFB" w:rsidRDefault="003246F1" w:rsidP="00223C97">
      <w:pPr>
        <w:numPr>
          <w:ilvl w:val="0"/>
          <w:numId w:val="17"/>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przeprowadzania kontroli na miejscu wykonywania świadczenia.</w:t>
      </w:r>
    </w:p>
    <w:p w:rsidR="003246F1" w:rsidRPr="00094EFB" w:rsidRDefault="003246F1" w:rsidP="00223C97">
      <w:pPr>
        <w:spacing w:after="0" w:line="240" w:lineRule="auto"/>
        <w:ind w:left="1440"/>
        <w:contextualSpacing/>
        <w:jc w:val="both"/>
        <w:rPr>
          <w:rFonts w:ascii="Arial" w:eastAsia="Calibri" w:hAnsi="Arial" w:cs="Arial"/>
          <w:sz w:val="20"/>
          <w:szCs w:val="20"/>
        </w:rPr>
      </w:pPr>
    </w:p>
    <w:p w:rsidR="003246F1" w:rsidRPr="00094EFB" w:rsidRDefault="003246F1" w:rsidP="00223C97">
      <w:pPr>
        <w:numPr>
          <w:ilvl w:val="0"/>
          <w:numId w:val="16"/>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3246F1" w:rsidRPr="00094EFB" w:rsidRDefault="003246F1" w:rsidP="00223C97">
      <w:pPr>
        <w:numPr>
          <w:ilvl w:val="0"/>
          <w:numId w:val="18"/>
        </w:numPr>
        <w:spacing w:after="0" w:line="240" w:lineRule="auto"/>
        <w:contextualSpacing/>
        <w:jc w:val="both"/>
        <w:rPr>
          <w:rFonts w:ascii="Arial" w:eastAsia="Calibri" w:hAnsi="Arial" w:cs="Arial"/>
          <w:i/>
          <w:sz w:val="20"/>
          <w:szCs w:val="20"/>
        </w:rPr>
      </w:pPr>
      <w:r w:rsidRPr="00094EFB">
        <w:rPr>
          <w:rFonts w:ascii="Arial" w:eastAsia="Calibri" w:hAnsi="Arial" w:cs="Arial"/>
          <w:b/>
          <w:sz w:val="20"/>
          <w:szCs w:val="20"/>
        </w:rPr>
        <w:t xml:space="preserve">oświadczenie wykonawcy lub podwykonawcy </w:t>
      </w:r>
      <w:r w:rsidRPr="00094EFB">
        <w:rPr>
          <w:rFonts w:ascii="Arial" w:eastAsia="Calibri" w:hAnsi="Arial" w:cs="Arial"/>
          <w:sz w:val="20"/>
          <w:szCs w:val="20"/>
        </w:rPr>
        <w:t>o zatrudnieniu na podstawie umowy o pracę osób wykonujących czynności, których dotyczy wezwanie zamawiającego.</w:t>
      </w:r>
      <w:r w:rsidRPr="00094EFB">
        <w:rPr>
          <w:rFonts w:ascii="Arial" w:eastAsia="Calibri" w:hAnsi="Arial" w:cs="Arial"/>
          <w:b/>
          <w:sz w:val="20"/>
          <w:szCs w:val="20"/>
        </w:rPr>
        <w:t xml:space="preserve"> </w:t>
      </w:r>
      <w:r w:rsidRPr="00094EFB">
        <w:rPr>
          <w:rFonts w:ascii="Arial" w:eastAsia="Calibri"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246F1" w:rsidRPr="00094EFB" w:rsidRDefault="003246F1" w:rsidP="00223C97">
      <w:pPr>
        <w:numPr>
          <w:ilvl w:val="0"/>
          <w:numId w:val="18"/>
        </w:numPr>
        <w:spacing w:after="0" w:line="240" w:lineRule="auto"/>
        <w:contextualSpacing/>
        <w:jc w:val="both"/>
        <w:rPr>
          <w:rFonts w:ascii="Arial" w:eastAsia="Calibri" w:hAnsi="Arial" w:cs="Arial"/>
          <w:i/>
          <w:sz w:val="20"/>
          <w:szCs w:val="20"/>
        </w:rPr>
      </w:pPr>
      <w:r w:rsidRPr="00094EFB">
        <w:rPr>
          <w:rFonts w:ascii="Arial" w:eastAsia="Calibri" w:hAnsi="Arial" w:cs="Arial"/>
          <w: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3246F1" w:rsidRPr="00094EFB" w:rsidRDefault="003246F1" w:rsidP="00223C97">
      <w:pPr>
        <w:numPr>
          <w:ilvl w:val="0"/>
          <w:numId w:val="18"/>
        </w:numPr>
        <w:spacing w:after="0" w:line="240" w:lineRule="auto"/>
        <w:contextualSpacing/>
        <w:jc w:val="both"/>
        <w:rPr>
          <w:rFonts w:ascii="Arial" w:eastAsia="Calibri" w:hAnsi="Arial" w:cs="Arial"/>
          <w:i/>
          <w:sz w:val="20"/>
          <w:szCs w:val="20"/>
        </w:rPr>
      </w:pPr>
      <w:r w:rsidRPr="00094EFB">
        <w:rPr>
          <w:rFonts w:ascii="Arial" w:eastAsia="Calibri" w:hAnsi="Arial" w:cs="Arial"/>
          <w: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3246F1" w:rsidRPr="00094EFB" w:rsidRDefault="003246F1" w:rsidP="00223C97">
      <w:pPr>
        <w:numPr>
          <w:ilvl w:val="0"/>
          <w:numId w:val="16"/>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 xml:space="preserve">Z tytułu niespełnienia przez wykonawcę lub podwykonawcę wymogu zatrudnienia na podstawie umowy o pracę osób wykonujących wskazane w punkcie 1 czynności zamawiający przewiduje sankcję w postaci rozwiązania umowy z wykonawcą.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3246F1" w:rsidRPr="00094EFB" w:rsidRDefault="003246F1" w:rsidP="00223C97">
      <w:pPr>
        <w:numPr>
          <w:ilvl w:val="0"/>
          <w:numId w:val="16"/>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W przypadku uzasadnionych wątpliwości co do przestrzegania prawa pracy przez wykonawcę lub podwykonawcę, zamawiający może zwrócić się o przeprowadzenie kontroli przez Państwową Inspekcję Pracy.</w:t>
      </w:r>
    </w:p>
    <w:p w:rsidR="006501E7" w:rsidRPr="00094EFB" w:rsidRDefault="006501E7" w:rsidP="00FC4E91">
      <w:pPr>
        <w:spacing w:after="0" w:line="240" w:lineRule="auto"/>
        <w:jc w:val="both"/>
        <w:rPr>
          <w:rFonts w:ascii="Arial" w:eastAsia="Times New Roman" w:hAnsi="Arial" w:cs="Arial"/>
          <w:sz w:val="20"/>
          <w:szCs w:val="20"/>
          <w:lang w:eastAsia="pl-PL"/>
        </w:rPr>
      </w:pPr>
    </w:p>
    <w:p w:rsidR="00AC5181" w:rsidRPr="00E85066" w:rsidRDefault="00AC5181" w:rsidP="00AC5181">
      <w:pPr>
        <w:autoSpaceDE w:val="0"/>
        <w:autoSpaceDN w:val="0"/>
        <w:adjustRightInd w:val="0"/>
        <w:spacing w:after="0" w:line="240" w:lineRule="auto"/>
        <w:rPr>
          <w:rFonts w:ascii="Arial" w:hAnsi="Arial" w:cs="Arial"/>
          <w:color w:val="000000"/>
          <w:sz w:val="20"/>
          <w:szCs w:val="20"/>
        </w:rPr>
      </w:pPr>
      <w:r w:rsidRPr="00E85066">
        <w:rPr>
          <w:rFonts w:ascii="Arial" w:hAnsi="Arial" w:cs="Arial"/>
          <w:b/>
          <w:bCs/>
          <w:color w:val="000000"/>
          <w:sz w:val="20"/>
          <w:szCs w:val="20"/>
        </w:rPr>
        <w:t>4. Okres, w którym realizowane bę</w:t>
      </w:r>
      <w:r w:rsidR="001A5FD1" w:rsidRPr="00E85066">
        <w:rPr>
          <w:rFonts w:ascii="Arial" w:hAnsi="Arial" w:cs="Arial"/>
          <w:b/>
          <w:bCs/>
          <w:color w:val="000000"/>
          <w:sz w:val="20"/>
          <w:szCs w:val="20"/>
        </w:rPr>
        <w:t xml:space="preserve">dzie zamówienie: </w:t>
      </w:r>
      <w:r w:rsidR="00452AEA">
        <w:rPr>
          <w:rFonts w:ascii="Arial" w:hAnsi="Arial" w:cs="Arial"/>
          <w:color w:val="000000"/>
          <w:sz w:val="20"/>
          <w:szCs w:val="20"/>
        </w:rPr>
        <w:t>od dnia 31.03</w:t>
      </w:r>
      <w:r w:rsidR="00111949" w:rsidRPr="00E85066">
        <w:rPr>
          <w:rFonts w:ascii="Arial" w:hAnsi="Arial" w:cs="Arial"/>
          <w:color w:val="000000"/>
          <w:sz w:val="20"/>
          <w:szCs w:val="20"/>
        </w:rPr>
        <w:t xml:space="preserve">.2017r </w:t>
      </w:r>
      <w:r w:rsidR="005A07EA" w:rsidRPr="00E85066">
        <w:rPr>
          <w:rFonts w:ascii="Arial" w:hAnsi="Arial" w:cs="Arial"/>
          <w:color w:val="000000"/>
          <w:sz w:val="20"/>
          <w:szCs w:val="20"/>
        </w:rPr>
        <w:t xml:space="preserve"> </w:t>
      </w:r>
      <w:r w:rsidR="00111949" w:rsidRPr="00E85066">
        <w:rPr>
          <w:rFonts w:ascii="Arial" w:hAnsi="Arial" w:cs="Arial"/>
          <w:color w:val="000000"/>
          <w:sz w:val="20"/>
          <w:szCs w:val="20"/>
        </w:rPr>
        <w:t xml:space="preserve">do </w:t>
      </w:r>
      <w:r w:rsidR="005A07EA" w:rsidRPr="00E85066">
        <w:rPr>
          <w:rFonts w:ascii="Arial" w:hAnsi="Arial" w:cs="Arial"/>
          <w:color w:val="000000"/>
          <w:sz w:val="20"/>
          <w:szCs w:val="20"/>
        </w:rPr>
        <w:t xml:space="preserve"> </w:t>
      </w:r>
      <w:r w:rsidR="00452AEA">
        <w:rPr>
          <w:rFonts w:ascii="Arial" w:hAnsi="Arial" w:cs="Arial"/>
          <w:color w:val="000000"/>
          <w:sz w:val="20"/>
          <w:szCs w:val="20"/>
        </w:rPr>
        <w:t>31.07</w:t>
      </w:r>
      <w:r w:rsidR="00111949" w:rsidRPr="00E85066">
        <w:rPr>
          <w:rFonts w:ascii="Arial" w:hAnsi="Arial" w:cs="Arial"/>
          <w:color w:val="000000"/>
          <w:sz w:val="20"/>
          <w:szCs w:val="20"/>
        </w:rPr>
        <w:t>.2</w:t>
      </w:r>
      <w:r w:rsidR="00904F1F">
        <w:rPr>
          <w:rFonts w:ascii="Arial" w:hAnsi="Arial" w:cs="Arial"/>
          <w:color w:val="000000"/>
          <w:sz w:val="20"/>
          <w:szCs w:val="20"/>
        </w:rPr>
        <w:t>018</w:t>
      </w:r>
      <w:r w:rsidR="001A5FD1" w:rsidRPr="00E85066">
        <w:rPr>
          <w:rFonts w:ascii="Arial" w:hAnsi="Arial" w:cs="Arial"/>
          <w:color w:val="000000"/>
          <w:sz w:val="20"/>
          <w:szCs w:val="20"/>
        </w:rPr>
        <w:t>r.</w:t>
      </w:r>
    </w:p>
    <w:p w:rsidR="00AC5181" w:rsidRPr="00E85066" w:rsidRDefault="00AC5181" w:rsidP="00AC5181">
      <w:pPr>
        <w:autoSpaceDE w:val="0"/>
        <w:autoSpaceDN w:val="0"/>
        <w:adjustRightInd w:val="0"/>
        <w:spacing w:after="0" w:line="240" w:lineRule="auto"/>
        <w:rPr>
          <w:rFonts w:ascii="Arial" w:hAnsi="Arial" w:cs="Arial"/>
          <w:b/>
          <w:bCs/>
          <w:color w:val="000000"/>
          <w:sz w:val="20"/>
          <w:szCs w:val="20"/>
        </w:rPr>
      </w:pPr>
    </w:p>
    <w:p w:rsidR="00AC5181" w:rsidRPr="00E85066" w:rsidRDefault="00AC5181" w:rsidP="00AC5181">
      <w:pPr>
        <w:autoSpaceDE w:val="0"/>
        <w:autoSpaceDN w:val="0"/>
        <w:adjustRightInd w:val="0"/>
        <w:spacing w:after="0" w:line="240" w:lineRule="auto"/>
        <w:rPr>
          <w:rFonts w:ascii="Arial" w:hAnsi="Arial" w:cs="Arial"/>
          <w:color w:val="000000"/>
          <w:sz w:val="20"/>
          <w:szCs w:val="20"/>
        </w:rPr>
      </w:pPr>
      <w:r w:rsidRPr="00E85066">
        <w:rPr>
          <w:rFonts w:ascii="Arial" w:hAnsi="Arial" w:cs="Arial"/>
          <w:b/>
          <w:bCs/>
          <w:color w:val="000000"/>
          <w:sz w:val="20"/>
          <w:szCs w:val="20"/>
        </w:rPr>
        <w:t xml:space="preserve">5. Podstawy wykluczenia i warunki udziału w postępowaniu </w:t>
      </w:r>
      <w:r w:rsidRPr="00E85066">
        <w:rPr>
          <w:rFonts w:ascii="Arial" w:hAnsi="Arial" w:cs="Arial"/>
          <w:color w:val="000000"/>
          <w:sz w:val="20"/>
          <w:szCs w:val="20"/>
        </w:rPr>
        <w:t>- o udzielenie zamówienia mogą</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sidRPr="00E85066">
        <w:rPr>
          <w:rFonts w:ascii="Arial" w:hAnsi="Arial" w:cs="Arial"/>
          <w:color w:val="000000"/>
          <w:sz w:val="20"/>
          <w:szCs w:val="20"/>
        </w:rPr>
        <w:t>ubiegać się Wykonawcy</w:t>
      </w:r>
      <w:r w:rsidR="00F23D0B">
        <w:rPr>
          <w:rFonts w:ascii="Arial" w:hAnsi="Arial" w:cs="Arial"/>
          <w:color w:val="000000"/>
          <w:sz w:val="20"/>
          <w:szCs w:val="20"/>
        </w:rPr>
        <w:t>:</w:t>
      </w:r>
    </w:p>
    <w:p w:rsidR="00F23D0B" w:rsidRDefault="00F23D0B" w:rsidP="00F23D0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5.1. </w:t>
      </w:r>
      <w:r>
        <w:rPr>
          <w:rFonts w:ascii="Arial" w:hAnsi="Arial" w:cs="Arial"/>
          <w:b/>
          <w:bCs/>
          <w:color w:val="000000"/>
          <w:sz w:val="20"/>
          <w:szCs w:val="20"/>
        </w:rPr>
        <w:t>Spełniaj</w:t>
      </w:r>
      <w:r>
        <w:rPr>
          <w:rFonts w:ascii="Arial,Bold" w:hAnsi="Arial,Bold" w:cs="Arial,Bold"/>
          <w:b/>
          <w:bCs/>
          <w:color w:val="000000"/>
          <w:sz w:val="20"/>
          <w:szCs w:val="20"/>
        </w:rPr>
        <w:t>ą</w:t>
      </w:r>
      <w:r>
        <w:rPr>
          <w:rFonts w:ascii="Arial" w:hAnsi="Arial" w:cs="Arial"/>
          <w:b/>
          <w:bCs/>
          <w:color w:val="000000"/>
          <w:sz w:val="20"/>
          <w:szCs w:val="20"/>
        </w:rPr>
        <w:t xml:space="preserve">cy warunki </w:t>
      </w:r>
      <w:r>
        <w:rPr>
          <w:rFonts w:ascii="Arial" w:hAnsi="Arial" w:cs="Arial"/>
          <w:color w:val="000000"/>
          <w:sz w:val="20"/>
          <w:szCs w:val="20"/>
        </w:rPr>
        <w:t xml:space="preserve">zawarte w art. 22 ust. 1b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w:t>
      </w:r>
      <w:r>
        <w:rPr>
          <w:rFonts w:ascii="Arial" w:hAnsi="Arial" w:cs="Arial"/>
          <w:b/>
          <w:bCs/>
          <w:color w:val="000000"/>
          <w:sz w:val="20"/>
          <w:szCs w:val="20"/>
        </w:rPr>
        <w:t xml:space="preserve">oraz </w:t>
      </w:r>
      <w:r>
        <w:rPr>
          <w:rFonts w:ascii="Arial" w:hAnsi="Arial" w:cs="Arial"/>
          <w:color w:val="000000"/>
          <w:sz w:val="20"/>
          <w:szCs w:val="20"/>
        </w:rPr>
        <w:t>spełniający minimalne warunki</w:t>
      </w:r>
    </w:p>
    <w:p w:rsidR="00F23D0B" w:rsidRPr="00F23D0B" w:rsidRDefault="00F23D0B"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udziału w postępowaniu umożliwiające realizację zamówienia na odpowiednim poziomie odnośnie:</w:t>
      </w:r>
    </w:p>
    <w:p w:rsidR="00B43CDA" w:rsidRPr="00AF6FC7" w:rsidRDefault="00B43CDA" w:rsidP="00171260">
      <w:pPr>
        <w:numPr>
          <w:ilvl w:val="0"/>
          <w:numId w:val="15"/>
        </w:numPr>
        <w:tabs>
          <w:tab w:val="left" w:pos="426"/>
        </w:tabs>
        <w:autoSpaceDE w:val="0"/>
        <w:autoSpaceDN w:val="0"/>
        <w:spacing w:before="100" w:beforeAutospacing="1" w:after="100" w:afterAutospacing="1" w:line="240" w:lineRule="auto"/>
        <w:ind w:left="993" w:hanging="567"/>
        <w:jc w:val="both"/>
        <w:rPr>
          <w:rFonts w:ascii="Arial" w:eastAsia="Times New Roman" w:hAnsi="Arial" w:cs="Arial"/>
          <w:sz w:val="20"/>
          <w:szCs w:val="20"/>
          <w:lang w:eastAsia="pl-PL"/>
        </w:rPr>
      </w:pPr>
      <w:r w:rsidRPr="00AF6FC7">
        <w:rPr>
          <w:rFonts w:ascii="Arial" w:eastAsia="Times New Roman" w:hAnsi="Arial" w:cs="Arial"/>
          <w:sz w:val="20"/>
          <w:szCs w:val="20"/>
          <w:lang w:eastAsia="pl-PL"/>
        </w:rPr>
        <w:t xml:space="preserve">kompetencji lub uprawnień do prowadzenia określonej działalności zawodowej, o ile wynika to z odrębnych przepisów, </w:t>
      </w:r>
    </w:p>
    <w:p w:rsidR="00775A73" w:rsidRDefault="00B43CDA" w:rsidP="00775A73">
      <w:pPr>
        <w:numPr>
          <w:ilvl w:val="0"/>
          <w:numId w:val="15"/>
        </w:numPr>
        <w:tabs>
          <w:tab w:val="left" w:pos="426"/>
          <w:tab w:val="left" w:pos="1701"/>
        </w:tabs>
        <w:autoSpaceDE w:val="0"/>
        <w:autoSpaceDN w:val="0"/>
        <w:spacing w:before="100" w:beforeAutospacing="1" w:after="100" w:afterAutospacing="1" w:line="240" w:lineRule="auto"/>
        <w:ind w:left="993" w:hanging="567"/>
        <w:jc w:val="both"/>
        <w:rPr>
          <w:rFonts w:ascii="Arial" w:eastAsia="Times New Roman" w:hAnsi="Arial" w:cs="Arial"/>
          <w:sz w:val="20"/>
          <w:szCs w:val="20"/>
          <w:lang w:eastAsia="pl-PL"/>
        </w:rPr>
      </w:pPr>
      <w:r w:rsidRPr="00AF6FC7">
        <w:rPr>
          <w:rFonts w:ascii="Arial" w:eastAsia="Times New Roman" w:hAnsi="Arial" w:cs="Arial"/>
          <w:sz w:val="20"/>
          <w:szCs w:val="20"/>
          <w:lang w:eastAsia="pl-PL"/>
        </w:rPr>
        <w:t>sytuacji ekonomicznej lub finansowej,</w:t>
      </w:r>
    </w:p>
    <w:p w:rsidR="00775A73" w:rsidRPr="0079394E" w:rsidRDefault="00775A73" w:rsidP="00775A73">
      <w:pPr>
        <w:tabs>
          <w:tab w:val="left" w:pos="426"/>
          <w:tab w:val="left" w:pos="1701"/>
        </w:tabs>
        <w:autoSpaceDE w:val="0"/>
        <w:autoSpaceDN w:val="0"/>
        <w:spacing w:before="100" w:beforeAutospacing="1" w:after="100" w:afterAutospacing="1" w:line="240" w:lineRule="auto"/>
        <w:jc w:val="both"/>
        <w:rPr>
          <w:rFonts w:ascii="Arial" w:eastAsia="Times New Roman" w:hAnsi="Arial" w:cs="Arial"/>
          <w:sz w:val="20"/>
          <w:szCs w:val="20"/>
          <w:lang w:eastAsia="pl-PL"/>
        </w:rPr>
      </w:pPr>
      <w:r w:rsidRPr="0079394E">
        <w:rPr>
          <w:rFonts w:ascii="Arial" w:eastAsia="Times New Roman" w:hAnsi="Arial" w:cs="Arial"/>
          <w:sz w:val="20"/>
          <w:szCs w:val="20"/>
          <w:lang w:eastAsia="pl-PL"/>
        </w:rPr>
        <w:t>-Posiadanie środków finansowych lub  zdolności kredytowej w wysokości co najmniej</w:t>
      </w:r>
      <w:r w:rsidRPr="0079394E">
        <w:rPr>
          <w:rFonts w:ascii="Arial" w:eastAsia="Times New Roman" w:hAnsi="Arial" w:cs="Arial"/>
          <w:b/>
          <w:sz w:val="20"/>
          <w:szCs w:val="20"/>
          <w:lang w:eastAsia="pl-PL"/>
        </w:rPr>
        <w:t xml:space="preserve"> </w:t>
      </w:r>
      <w:r w:rsidR="00275CD5" w:rsidRPr="0079394E">
        <w:rPr>
          <w:rFonts w:ascii="Arial" w:eastAsia="Times New Roman" w:hAnsi="Arial" w:cs="Arial"/>
          <w:b/>
          <w:sz w:val="20"/>
          <w:szCs w:val="20"/>
          <w:lang w:eastAsia="pl-PL"/>
        </w:rPr>
        <w:t xml:space="preserve">1000 000 </w:t>
      </w:r>
      <w:r w:rsidRPr="0079394E">
        <w:rPr>
          <w:rFonts w:ascii="Arial" w:eastAsia="Times New Roman" w:hAnsi="Arial" w:cs="Arial"/>
          <w:b/>
          <w:sz w:val="20"/>
          <w:szCs w:val="20"/>
          <w:lang w:eastAsia="pl-PL"/>
        </w:rPr>
        <w:t xml:space="preserve"> </w:t>
      </w:r>
      <w:r w:rsidR="0085231E" w:rsidRPr="0079394E">
        <w:rPr>
          <w:rFonts w:ascii="Arial" w:eastAsia="Times New Roman" w:hAnsi="Arial" w:cs="Arial"/>
          <w:b/>
          <w:sz w:val="20"/>
          <w:szCs w:val="20"/>
          <w:lang w:eastAsia="pl-PL"/>
        </w:rPr>
        <w:t>zł</w:t>
      </w:r>
      <w:r w:rsidRPr="0079394E">
        <w:rPr>
          <w:rFonts w:ascii="Arial" w:eastAsia="Times New Roman" w:hAnsi="Arial" w:cs="Arial"/>
          <w:sz w:val="20"/>
          <w:szCs w:val="20"/>
          <w:lang w:eastAsia="pl-PL"/>
        </w:rPr>
        <w:t>.</w:t>
      </w:r>
    </w:p>
    <w:p w:rsidR="00C40C5D" w:rsidRPr="00AF6FC7" w:rsidRDefault="00775A73" w:rsidP="001524E5">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Pr>
          <w:rFonts w:ascii="Arial" w:eastAsia="Times New Roman" w:hAnsi="Arial" w:cs="Arial"/>
          <w:sz w:val="20"/>
          <w:szCs w:val="20"/>
          <w:lang w:eastAsia="pl-PL"/>
        </w:rPr>
        <w:t>-</w:t>
      </w:r>
      <w:r w:rsidR="00C40C5D" w:rsidRPr="00AF6FC7">
        <w:rPr>
          <w:rFonts w:ascii="Arial" w:eastAsia="Times New Roman" w:hAnsi="Arial" w:cs="Arial"/>
          <w:snapToGrid w:val="0"/>
          <w:sz w:val="20"/>
          <w:szCs w:val="20"/>
          <w:lang w:eastAsia="pl-PL"/>
        </w:rPr>
        <w:t xml:space="preserve">Wykonawca musi posiadać ważne ubezpieczenie </w:t>
      </w:r>
      <w:r w:rsidR="002464DE">
        <w:rPr>
          <w:rFonts w:ascii="Arial" w:eastAsia="Times New Roman" w:hAnsi="Arial" w:cs="Arial"/>
          <w:snapToGrid w:val="0"/>
          <w:sz w:val="20"/>
          <w:szCs w:val="20"/>
          <w:lang w:eastAsia="pl-PL"/>
        </w:rPr>
        <w:t xml:space="preserve">od odpowiedzialności cywilnej  </w:t>
      </w:r>
      <w:r w:rsidR="00C40C5D" w:rsidRPr="00AF6FC7">
        <w:rPr>
          <w:rFonts w:ascii="Arial" w:eastAsia="Times New Roman" w:hAnsi="Arial" w:cs="Arial"/>
          <w:snapToGrid w:val="0"/>
          <w:sz w:val="20"/>
          <w:szCs w:val="20"/>
          <w:lang w:eastAsia="pl-PL"/>
        </w:rPr>
        <w:t xml:space="preserve">w zakresie </w:t>
      </w:r>
      <w:r w:rsidR="00C40C5D" w:rsidRPr="00AF6FC7">
        <w:rPr>
          <w:rFonts w:ascii="Arial" w:eastAsia="Times New Roman" w:hAnsi="Arial" w:cs="Arial"/>
          <w:snapToGrid w:val="0"/>
          <w:sz w:val="20"/>
          <w:szCs w:val="20"/>
          <w:lang w:eastAsia="pl-PL"/>
        </w:rPr>
        <w:lastRenderedPageBreak/>
        <w:t xml:space="preserve">prowadzonej </w:t>
      </w:r>
      <w:r w:rsidR="00296762">
        <w:rPr>
          <w:rFonts w:ascii="Arial" w:eastAsia="Times New Roman" w:hAnsi="Arial" w:cs="Arial"/>
          <w:snapToGrid w:val="0"/>
          <w:sz w:val="20"/>
          <w:szCs w:val="20"/>
          <w:lang w:eastAsia="pl-PL"/>
        </w:rPr>
        <w:t xml:space="preserve">działalności na kwotę min. </w:t>
      </w:r>
      <w:r w:rsidR="00011F13">
        <w:rPr>
          <w:rFonts w:ascii="Arial" w:eastAsia="Times New Roman" w:hAnsi="Arial" w:cs="Arial"/>
          <w:b/>
          <w:snapToGrid w:val="0"/>
          <w:sz w:val="20"/>
          <w:szCs w:val="20"/>
          <w:lang w:eastAsia="pl-PL"/>
        </w:rPr>
        <w:t>15</w:t>
      </w:r>
      <w:r w:rsidR="0003380C">
        <w:rPr>
          <w:rFonts w:ascii="Arial" w:eastAsia="Times New Roman" w:hAnsi="Arial" w:cs="Arial"/>
          <w:b/>
          <w:snapToGrid w:val="0"/>
          <w:sz w:val="20"/>
          <w:szCs w:val="20"/>
          <w:lang w:eastAsia="pl-PL"/>
        </w:rPr>
        <w:t>00 0</w:t>
      </w:r>
      <w:r w:rsidR="00296762" w:rsidRPr="00775A73">
        <w:rPr>
          <w:rFonts w:ascii="Arial" w:eastAsia="Times New Roman" w:hAnsi="Arial" w:cs="Arial"/>
          <w:b/>
          <w:snapToGrid w:val="0"/>
          <w:sz w:val="20"/>
          <w:szCs w:val="20"/>
          <w:lang w:eastAsia="pl-PL"/>
        </w:rPr>
        <w:t>00</w:t>
      </w:r>
      <w:r w:rsidR="0003380C">
        <w:rPr>
          <w:rFonts w:ascii="Arial" w:eastAsia="Times New Roman" w:hAnsi="Arial" w:cs="Arial"/>
          <w:b/>
          <w:snapToGrid w:val="0"/>
          <w:sz w:val="20"/>
          <w:szCs w:val="20"/>
          <w:lang w:eastAsia="pl-PL"/>
        </w:rPr>
        <w:t xml:space="preserve"> </w:t>
      </w:r>
      <w:r>
        <w:rPr>
          <w:rFonts w:ascii="Arial" w:eastAsia="Times New Roman" w:hAnsi="Arial" w:cs="Arial"/>
          <w:snapToGrid w:val="0"/>
          <w:sz w:val="20"/>
          <w:szCs w:val="20"/>
          <w:lang w:eastAsia="pl-PL"/>
        </w:rPr>
        <w:t xml:space="preserve"> </w:t>
      </w:r>
      <w:r w:rsidRPr="0055748C">
        <w:rPr>
          <w:rFonts w:ascii="Arial" w:eastAsia="Times New Roman" w:hAnsi="Arial" w:cs="Arial"/>
          <w:b/>
          <w:snapToGrid w:val="0"/>
          <w:sz w:val="20"/>
          <w:szCs w:val="20"/>
          <w:lang w:eastAsia="pl-PL"/>
        </w:rPr>
        <w:t>zł</w:t>
      </w:r>
    </w:p>
    <w:p w:rsidR="00C40C5D" w:rsidRPr="00AF6FC7" w:rsidRDefault="00C40C5D" w:rsidP="001524E5">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rsidR="00B43CDA" w:rsidRPr="00AF6FC7" w:rsidRDefault="00B43CDA" w:rsidP="000B1C80">
      <w:pPr>
        <w:tabs>
          <w:tab w:val="left" w:pos="426"/>
        </w:tabs>
        <w:autoSpaceDE w:val="0"/>
        <w:autoSpaceDN w:val="0"/>
        <w:adjustRightInd w:val="0"/>
        <w:spacing w:after="0" w:line="240" w:lineRule="auto"/>
        <w:ind w:hanging="1701"/>
        <w:rPr>
          <w:rFonts w:ascii="Arial" w:eastAsia="Times New Roman" w:hAnsi="Arial" w:cs="Arial"/>
          <w:sz w:val="20"/>
          <w:szCs w:val="20"/>
          <w:lang w:eastAsia="pl-PL"/>
        </w:rPr>
      </w:pPr>
      <w:r w:rsidRPr="00AF6FC7">
        <w:rPr>
          <w:rFonts w:ascii="Arial" w:eastAsia="Times New Roman" w:hAnsi="Arial" w:cs="Arial"/>
          <w:sz w:val="20"/>
          <w:szCs w:val="20"/>
          <w:lang w:eastAsia="pl-PL"/>
        </w:rPr>
        <w:t xml:space="preserve">                               </w:t>
      </w:r>
      <w:r w:rsidR="000B1C80" w:rsidRPr="00AF6FC7">
        <w:rPr>
          <w:rFonts w:ascii="Arial" w:eastAsia="Times New Roman" w:hAnsi="Arial" w:cs="Arial"/>
          <w:sz w:val="20"/>
          <w:szCs w:val="20"/>
          <w:lang w:eastAsia="pl-PL"/>
        </w:rPr>
        <w:t xml:space="preserve">        </w:t>
      </w:r>
      <w:r w:rsidRPr="00AF6FC7">
        <w:rPr>
          <w:rFonts w:ascii="Arial" w:eastAsia="Times New Roman" w:hAnsi="Arial" w:cs="Arial"/>
          <w:sz w:val="20"/>
          <w:szCs w:val="20"/>
          <w:lang w:eastAsia="pl-PL"/>
        </w:rPr>
        <w:t xml:space="preserve">c)   </w:t>
      </w:r>
      <w:r w:rsidR="000B1C80" w:rsidRPr="00AF6FC7">
        <w:rPr>
          <w:rFonts w:ascii="Arial" w:eastAsia="Times New Roman" w:hAnsi="Arial" w:cs="Arial"/>
          <w:sz w:val="20"/>
          <w:szCs w:val="20"/>
          <w:lang w:eastAsia="pl-PL"/>
        </w:rPr>
        <w:t xml:space="preserve">   </w:t>
      </w:r>
      <w:r w:rsidRPr="00AF6FC7">
        <w:rPr>
          <w:rFonts w:ascii="Arial" w:eastAsia="Times New Roman" w:hAnsi="Arial" w:cs="Arial"/>
          <w:sz w:val="20"/>
          <w:szCs w:val="20"/>
          <w:lang w:eastAsia="pl-PL"/>
        </w:rPr>
        <w:t>zdolności technicznej lub zawodowej</w:t>
      </w:r>
    </w:p>
    <w:p w:rsidR="00C40C5D" w:rsidRPr="00AF6FC7" w:rsidRDefault="00C40C5D" w:rsidP="00C40C5D">
      <w:pPr>
        <w:tabs>
          <w:tab w:val="left" w:pos="426"/>
        </w:tabs>
        <w:autoSpaceDE w:val="0"/>
        <w:autoSpaceDN w:val="0"/>
        <w:adjustRightInd w:val="0"/>
        <w:spacing w:after="0" w:line="240" w:lineRule="auto"/>
        <w:ind w:hanging="1701"/>
        <w:rPr>
          <w:rFonts w:ascii="Arial" w:hAnsi="Arial" w:cs="Arial"/>
          <w:b/>
          <w:bCs/>
          <w:color w:val="000000"/>
          <w:sz w:val="20"/>
          <w:szCs w:val="20"/>
        </w:rPr>
      </w:pPr>
      <w:r w:rsidRPr="00AF6FC7">
        <w:rPr>
          <w:rFonts w:ascii="Arial" w:hAnsi="Arial" w:cs="Arial"/>
          <w:b/>
          <w:bCs/>
          <w:color w:val="000000"/>
          <w:sz w:val="20"/>
          <w:szCs w:val="20"/>
        </w:rPr>
        <w:tab/>
      </w:r>
      <w:r w:rsidRPr="00AF6FC7">
        <w:rPr>
          <w:rFonts w:ascii="Arial" w:hAnsi="Arial" w:cs="Arial"/>
          <w:b/>
          <w:bCs/>
          <w:color w:val="000000"/>
          <w:sz w:val="20"/>
          <w:szCs w:val="20"/>
        </w:rPr>
        <w:tab/>
      </w:r>
    </w:p>
    <w:p w:rsidR="00D9129F" w:rsidRDefault="00C40C5D" w:rsidP="00BE5630">
      <w:pPr>
        <w:autoSpaceDE w:val="0"/>
        <w:autoSpaceDN w:val="0"/>
        <w:adjustRightInd w:val="0"/>
        <w:spacing w:after="0" w:line="240" w:lineRule="auto"/>
        <w:rPr>
          <w:rFonts w:ascii="Arial" w:hAnsi="Arial" w:cs="Arial"/>
          <w:sz w:val="20"/>
          <w:szCs w:val="20"/>
        </w:rPr>
      </w:pPr>
      <w:r w:rsidRPr="00AF6FC7">
        <w:rPr>
          <w:rFonts w:ascii="Arial" w:eastAsia="Times New Roman" w:hAnsi="Arial" w:cs="Arial"/>
          <w:snapToGrid w:val="0"/>
          <w:sz w:val="20"/>
          <w:szCs w:val="20"/>
          <w:lang w:eastAsia="pl-PL"/>
        </w:rPr>
        <w:t>posiadanie wiedzy i doświadczenia</w:t>
      </w:r>
      <w:r w:rsidR="00BE5630" w:rsidRPr="00AF6FC7">
        <w:rPr>
          <w:rFonts w:ascii="Arial" w:eastAsia="Times New Roman" w:hAnsi="Arial" w:cs="Arial"/>
          <w:snapToGrid w:val="0"/>
          <w:sz w:val="20"/>
          <w:szCs w:val="20"/>
          <w:lang w:eastAsia="pl-PL"/>
        </w:rPr>
        <w:t xml:space="preserve"> </w:t>
      </w:r>
      <w:proofErr w:type="spellStart"/>
      <w:r w:rsidR="00BE5630" w:rsidRPr="00AF6FC7">
        <w:rPr>
          <w:rFonts w:ascii="Arial" w:eastAsia="Times New Roman" w:hAnsi="Arial" w:cs="Arial"/>
          <w:snapToGrid w:val="0"/>
          <w:sz w:val="20"/>
          <w:szCs w:val="20"/>
          <w:lang w:eastAsia="pl-PL"/>
        </w:rPr>
        <w:t>tj</w:t>
      </w:r>
      <w:proofErr w:type="spellEnd"/>
      <w:r w:rsidR="00BE5630" w:rsidRPr="00AF6FC7">
        <w:rPr>
          <w:rFonts w:ascii="Arial" w:eastAsia="Times New Roman" w:hAnsi="Arial" w:cs="Arial"/>
          <w:snapToGrid w:val="0"/>
          <w:sz w:val="20"/>
          <w:szCs w:val="20"/>
          <w:lang w:eastAsia="pl-PL"/>
        </w:rPr>
        <w:t>:</w:t>
      </w:r>
      <w:r w:rsidRPr="00AF6FC7">
        <w:rPr>
          <w:rFonts w:ascii="Arial" w:eastAsia="Times New Roman" w:hAnsi="Arial" w:cs="Arial"/>
          <w:snapToGrid w:val="0"/>
          <w:sz w:val="20"/>
          <w:szCs w:val="20"/>
          <w:lang w:eastAsia="pl-PL"/>
        </w:rPr>
        <w:t xml:space="preserve"> </w:t>
      </w:r>
      <w:r w:rsidR="00BE5630" w:rsidRPr="00AF6FC7">
        <w:rPr>
          <w:rFonts w:ascii="Arial" w:hAnsi="Arial" w:cs="Arial"/>
          <w:sz w:val="20"/>
          <w:szCs w:val="20"/>
        </w:rPr>
        <w:t>w okresie ostatnich pięciu lat przed upływem terminu składania ofert, a jeżeli okres prowadzenia działalności jest krótszy - w tym okresie, wykonał należycie</w:t>
      </w:r>
      <w:r w:rsidR="004D572E">
        <w:rPr>
          <w:rFonts w:ascii="Arial" w:hAnsi="Arial" w:cs="Arial"/>
          <w:sz w:val="20"/>
          <w:szCs w:val="20"/>
        </w:rPr>
        <w:t>:</w:t>
      </w:r>
    </w:p>
    <w:p w:rsidR="00BE5630" w:rsidRPr="00AF6FC7" w:rsidRDefault="00BE5630" w:rsidP="00BE5630">
      <w:pPr>
        <w:autoSpaceDE w:val="0"/>
        <w:autoSpaceDN w:val="0"/>
        <w:adjustRightInd w:val="0"/>
        <w:spacing w:after="0" w:line="240" w:lineRule="auto"/>
        <w:rPr>
          <w:rFonts w:ascii="Arial" w:hAnsi="Arial" w:cs="Arial"/>
          <w:sz w:val="20"/>
          <w:szCs w:val="20"/>
        </w:rPr>
      </w:pPr>
      <w:r w:rsidRPr="00AF6FC7">
        <w:rPr>
          <w:rFonts w:ascii="Arial" w:hAnsi="Arial" w:cs="Arial"/>
          <w:sz w:val="20"/>
          <w:szCs w:val="20"/>
        </w:rPr>
        <w:t xml:space="preserve"> </w:t>
      </w:r>
    </w:p>
    <w:p w:rsidR="00B2246F" w:rsidRPr="0079394E" w:rsidRDefault="00B176EA" w:rsidP="00B2246F">
      <w:pPr>
        <w:spacing w:after="0"/>
        <w:jc w:val="both"/>
        <w:rPr>
          <w:rFonts w:ascii="Arial" w:eastAsia="Times New Roman" w:hAnsi="Arial" w:cs="Arial"/>
          <w:sz w:val="20"/>
          <w:szCs w:val="20"/>
          <w:lang w:eastAsia="pl-PL"/>
        </w:rPr>
      </w:pPr>
      <w:r w:rsidRPr="0079394E">
        <w:rPr>
          <w:rFonts w:ascii="Arial" w:eastAsia="Times New Roman" w:hAnsi="Arial" w:cs="Arial"/>
          <w:sz w:val="20"/>
          <w:szCs w:val="20"/>
          <w:lang w:eastAsia="pl-PL"/>
        </w:rPr>
        <w:t>-</w:t>
      </w:r>
      <w:r w:rsidR="00B2246F" w:rsidRPr="0079394E">
        <w:rPr>
          <w:rFonts w:ascii="Arial" w:eastAsia="Times New Roman" w:hAnsi="Arial" w:cs="Arial"/>
          <w:sz w:val="20"/>
          <w:szCs w:val="20"/>
          <w:lang w:eastAsia="pl-PL"/>
        </w:rPr>
        <w:t xml:space="preserve">co najmniej jedną robotę budowlaną </w:t>
      </w:r>
      <w:r w:rsidR="00B2246F" w:rsidRPr="0079394E">
        <w:rPr>
          <w:rFonts w:ascii="Arial" w:eastAsia="Times New Roman" w:hAnsi="Arial" w:cs="Arial"/>
          <w:snapToGrid w:val="0"/>
          <w:sz w:val="20"/>
          <w:szCs w:val="20"/>
          <w:lang w:eastAsia="pl-PL"/>
        </w:rPr>
        <w:t xml:space="preserve">której przedmiotem były prace związane budową , przebudowa, remontem , modernizacją   budynku </w:t>
      </w:r>
      <w:r w:rsidR="00794C25" w:rsidRPr="0079394E">
        <w:rPr>
          <w:rFonts w:ascii="Arial" w:eastAsia="Times New Roman" w:hAnsi="Arial" w:cs="Arial"/>
          <w:snapToGrid w:val="0"/>
          <w:sz w:val="20"/>
          <w:szCs w:val="20"/>
          <w:lang w:eastAsia="pl-PL"/>
        </w:rPr>
        <w:t xml:space="preserve">kubaturowego </w:t>
      </w:r>
      <w:r w:rsidR="00B2246F" w:rsidRPr="0079394E">
        <w:rPr>
          <w:rFonts w:ascii="Arial" w:eastAsia="Times New Roman" w:hAnsi="Arial" w:cs="Arial"/>
          <w:snapToGrid w:val="0"/>
          <w:sz w:val="20"/>
          <w:szCs w:val="20"/>
          <w:lang w:eastAsia="pl-PL"/>
        </w:rPr>
        <w:t>użyteczności</w:t>
      </w:r>
      <w:r w:rsidR="00032997" w:rsidRPr="0079394E">
        <w:rPr>
          <w:rFonts w:ascii="Arial" w:eastAsia="Times New Roman" w:hAnsi="Arial" w:cs="Arial"/>
          <w:snapToGrid w:val="0"/>
          <w:sz w:val="20"/>
          <w:szCs w:val="20"/>
          <w:lang w:eastAsia="pl-PL"/>
        </w:rPr>
        <w:t xml:space="preserve"> publicznej  o wartości</w:t>
      </w:r>
      <w:r w:rsidR="000146AE">
        <w:rPr>
          <w:rFonts w:ascii="Arial" w:eastAsia="Times New Roman" w:hAnsi="Arial" w:cs="Arial"/>
          <w:snapToGrid w:val="0"/>
          <w:sz w:val="20"/>
          <w:szCs w:val="20"/>
          <w:lang w:eastAsia="pl-PL"/>
        </w:rPr>
        <w:t xml:space="preserve"> robót</w:t>
      </w:r>
      <w:r w:rsidR="00032997" w:rsidRPr="0079394E">
        <w:rPr>
          <w:rFonts w:ascii="Arial" w:eastAsia="Times New Roman" w:hAnsi="Arial" w:cs="Arial"/>
          <w:snapToGrid w:val="0"/>
          <w:sz w:val="20"/>
          <w:szCs w:val="20"/>
          <w:lang w:eastAsia="pl-PL"/>
        </w:rPr>
        <w:t xml:space="preserve"> min. 2</w:t>
      </w:r>
      <w:r w:rsidR="00B2246F" w:rsidRPr="0079394E">
        <w:rPr>
          <w:rFonts w:ascii="Arial" w:eastAsia="Times New Roman" w:hAnsi="Arial" w:cs="Arial"/>
          <w:snapToGrid w:val="0"/>
          <w:sz w:val="20"/>
          <w:szCs w:val="20"/>
          <w:lang w:eastAsia="pl-PL"/>
        </w:rPr>
        <w:t xml:space="preserve"> mln. zł,</w:t>
      </w:r>
      <w:r w:rsidR="00F63554" w:rsidRPr="0079394E">
        <w:rPr>
          <w:rFonts w:ascii="Arial" w:eastAsia="Times New Roman" w:hAnsi="Arial" w:cs="Arial"/>
          <w:snapToGrid w:val="0"/>
          <w:sz w:val="20"/>
          <w:szCs w:val="20"/>
          <w:lang w:eastAsia="pl-PL"/>
        </w:rPr>
        <w:t xml:space="preserve"> i powierzchni całkowitej min. 2000 m² </w:t>
      </w:r>
      <w:r w:rsidR="00B2246F" w:rsidRPr="0079394E">
        <w:rPr>
          <w:rFonts w:ascii="Arial" w:eastAsia="Times New Roman" w:hAnsi="Arial" w:cs="Arial"/>
          <w:snapToGrid w:val="0"/>
          <w:sz w:val="20"/>
          <w:szCs w:val="20"/>
          <w:lang w:eastAsia="pl-PL"/>
        </w:rPr>
        <w:t xml:space="preserve"> w zakres których wchodziły roboty ogólnobudowlane,</w:t>
      </w:r>
      <w:r w:rsidR="00227FC6" w:rsidRPr="0079394E">
        <w:rPr>
          <w:rFonts w:ascii="Arial" w:eastAsia="Times New Roman" w:hAnsi="Arial" w:cs="Arial"/>
          <w:snapToGrid w:val="0"/>
          <w:sz w:val="20"/>
          <w:szCs w:val="20"/>
          <w:lang w:eastAsia="pl-PL"/>
        </w:rPr>
        <w:t xml:space="preserve"> </w:t>
      </w:r>
      <w:r w:rsidR="00B2246F" w:rsidRPr="0079394E">
        <w:rPr>
          <w:rFonts w:ascii="Arial" w:eastAsia="Times New Roman" w:hAnsi="Arial" w:cs="Arial"/>
          <w:snapToGrid w:val="0"/>
          <w:sz w:val="20"/>
          <w:szCs w:val="20"/>
          <w:lang w:eastAsia="pl-PL"/>
        </w:rPr>
        <w:t xml:space="preserve">elektryczne, sanitarne, </w:t>
      </w:r>
      <w:r w:rsidR="00F63554" w:rsidRPr="0079394E">
        <w:rPr>
          <w:rFonts w:ascii="Arial" w:eastAsia="Times New Roman" w:hAnsi="Arial" w:cs="Arial"/>
          <w:snapToGrid w:val="0"/>
          <w:sz w:val="20"/>
          <w:szCs w:val="20"/>
          <w:lang w:eastAsia="pl-PL"/>
        </w:rPr>
        <w:t>dekarskie</w:t>
      </w:r>
      <w:r w:rsidR="00B2246F" w:rsidRPr="0079394E">
        <w:rPr>
          <w:rFonts w:ascii="Arial" w:eastAsia="Times New Roman" w:hAnsi="Arial" w:cs="Arial"/>
          <w:snapToGrid w:val="0"/>
          <w:sz w:val="20"/>
          <w:szCs w:val="20"/>
          <w:lang w:eastAsia="pl-PL"/>
        </w:rPr>
        <w:t xml:space="preserve">. </w:t>
      </w:r>
    </w:p>
    <w:p w:rsidR="00BE5630" w:rsidRPr="0079394E" w:rsidRDefault="00BE5630" w:rsidP="00BE5630">
      <w:pPr>
        <w:autoSpaceDE w:val="0"/>
        <w:autoSpaceDN w:val="0"/>
        <w:adjustRightInd w:val="0"/>
        <w:spacing w:after="0" w:line="240" w:lineRule="auto"/>
        <w:rPr>
          <w:rFonts w:ascii="Arial" w:hAnsi="Arial" w:cs="Arial"/>
          <w:sz w:val="20"/>
          <w:szCs w:val="20"/>
        </w:rPr>
      </w:pPr>
    </w:p>
    <w:p w:rsidR="000D45A3" w:rsidRDefault="00C40C5D" w:rsidP="000146AE">
      <w:pPr>
        <w:widowControl w:val="0"/>
        <w:tabs>
          <w:tab w:val="left" w:pos="357"/>
          <w:tab w:val="left" w:pos="9356"/>
        </w:tabs>
        <w:autoSpaceDE w:val="0"/>
        <w:autoSpaceDN w:val="0"/>
        <w:adjustRightInd w:val="0"/>
        <w:rPr>
          <w:rFonts w:ascii="Arial" w:eastAsia="Times New Roman" w:hAnsi="Arial" w:cs="Arial"/>
          <w:sz w:val="20"/>
          <w:szCs w:val="20"/>
          <w:lang w:eastAsia="pl-PL"/>
        </w:rPr>
      </w:pPr>
      <w:r w:rsidRPr="0079394E">
        <w:rPr>
          <w:rFonts w:ascii="Arial" w:eastAsia="Times New Roman" w:hAnsi="Arial" w:cs="Arial"/>
          <w:snapToGrid w:val="0"/>
          <w:sz w:val="20"/>
          <w:szCs w:val="20"/>
          <w:lang w:eastAsia="pl-PL"/>
        </w:rPr>
        <w:t>dysponowanie odpowiednim potencjałem technicznym oraz osobami zdolnymi do wykonania  zamówienia</w:t>
      </w:r>
      <w:r w:rsidR="000174A7" w:rsidRPr="0079394E">
        <w:rPr>
          <w:rFonts w:ascii="Arial" w:eastAsia="Times New Roman" w:hAnsi="Arial" w:cs="Arial"/>
          <w:snapToGrid w:val="0"/>
          <w:sz w:val="20"/>
          <w:szCs w:val="20"/>
          <w:lang w:eastAsia="pl-PL"/>
        </w:rPr>
        <w:t>:</w:t>
      </w:r>
      <w:r w:rsidRPr="0079394E">
        <w:rPr>
          <w:rFonts w:ascii="Arial" w:eastAsia="Times New Roman" w:hAnsi="Arial" w:cs="Arial"/>
          <w:snapToGrid w:val="0"/>
          <w:sz w:val="20"/>
          <w:szCs w:val="20"/>
          <w:lang w:eastAsia="pl-PL"/>
        </w:rPr>
        <w:t xml:space="preserve"> </w:t>
      </w:r>
      <w:r w:rsidR="000D45A3" w:rsidRPr="00DF4F9A">
        <w:rPr>
          <w:rFonts w:ascii="Arial" w:eastAsia="Times New Roman" w:hAnsi="Arial" w:cs="Arial"/>
          <w:sz w:val="20"/>
          <w:szCs w:val="20"/>
          <w:lang w:eastAsia="pl-PL"/>
        </w:rPr>
        <w:t>Wykonawca musi dysponować  przynajmniej następującymi osobami z uprawnieniami:</w:t>
      </w:r>
    </w:p>
    <w:p w:rsidR="0098273E" w:rsidRDefault="0098273E" w:rsidP="00C40C5D">
      <w:pPr>
        <w:widowControl w:val="0"/>
        <w:tabs>
          <w:tab w:val="left" w:pos="357"/>
          <w:tab w:val="left" w:pos="9356"/>
        </w:tabs>
        <w:autoSpaceDE w:val="0"/>
        <w:autoSpaceDN w:val="0"/>
        <w:adjustRightInd w:val="0"/>
        <w:spacing w:after="0" w:line="240" w:lineRule="auto"/>
        <w:rPr>
          <w:rFonts w:ascii="Arial" w:eastAsia="Times New Roman" w:hAnsi="Arial" w:cs="Arial"/>
          <w:sz w:val="20"/>
          <w:szCs w:val="20"/>
          <w:lang w:eastAsia="pl-PL"/>
        </w:rPr>
      </w:pPr>
    </w:p>
    <w:p w:rsidR="00531FBF" w:rsidRPr="00DF4F9A" w:rsidRDefault="00B176EA" w:rsidP="00531FBF">
      <w:pPr>
        <w:autoSpaceDE w:val="0"/>
        <w:autoSpaceDN w:val="0"/>
        <w:adjustRightInd w:val="0"/>
        <w:spacing w:after="0" w:line="240" w:lineRule="auto"/>
        <w:rPr>
          <w:rFonts w:ascii="Arial" w:hAnsi="Arial" w:cs="Arial"/>
          <w:sz w:val="20"/>
          <w:szCs w:val="20"/>
        </w:rPr>
      </w:pPr>
      <w:r>
        <w:rPr>
          <w:rFonts w:ascii="Arial" w:eastAsia="Times New Roman" w:hAnsi="Arial" w:cs="Arial"/>
          <w:color w:val="000000"/>
          <w:sz w:val="20"/>
          <w:szCs w:val="20"/>
          <w:lang w:eastAsia="pl-PL"/>
        </w:rPr>
        <w:t>-</w:t>
      </w:r>
      <w:r w:rsidR="0098273E">
        <w:rPr>
          <w:rFonts w:ascii="Arial" w:hAnsi="Arial" w:cs="Arial"/>
          <w:sz w:val="20"/>
          <w:szCs w:val="20"/>
        </w:rPr>
        <w:t>kierownikiem budowy</w:t>
      </w:r>
      <w:r w:rsidR="00531FBF" w:rsidRPr="00DF4F9A">
        <w:rPr>
          <w:rFonts w:ascii="Arial" w:hAnsi="Arial" w:cs="Arial"/>
          <w:sz w:val="20"/>
          <w:szCs w:val="20"/>
        </w:rPr>
        <w:t>,  posiadającym uprawnienia budowlane bez ograniczeń  w specjalności</w:t>
      </w:r>
      <w:r w:rsidR="00CD1AA7" w:rsidRPr="00DF4F9A">
        <w:rPr>
          <w:rFonts w:ascii="Arial" w:hAnsi="Arial" w:cs="Arial"/>
          <w:sz w:val="20"/>
          <w:szCs w:val="20"/>
        </w:rPr>
        <w:t xml:space="preserve"> </w:t>
      </w:r>
      <w:proofErr w:type="spellStart"/>
      <w:r w:rsidR="00CD1AA7" w:rsidRPr="00DF4F9A">
        <w:rPr>
          <w:rFonts w:ascii="Arial" w:hAnsi="Arial" w:cs="Arial"/>
          <w:sz w:val="20"/>
          <w:szCs w:val="20"/>
        </w:rPr>
        <w:t>konstrukcyjo</w:t>
      </w:r>
      <w:proofErr w:type="spellEnd"/>
      <w:r w:rsidR="00CD1AA7" w:rsidRPr="00DF4F9A">
        <w:rPr>
          <w:rFonts w:ascii="Arial" w:hAnsi="Arial" w:cs="Arial"/>
          <w:sz w:val="20"/>
          <w:szCs w:val="20"/>
        </w:rPr>
        <w:t xml:space="preserve"> - budowlanej</w:t>
      </w:r>
      <w:r w:rsidR="00531FBF" w:rsidRPr="00DF4F9A">
        <w:rPr>
          <w:rFonts w:ascii="Arial" w:hAnsi="Arial" w:cs="Arial"/>
          <w:sz w:val="20"/>
          <w:szCs w:val="20"/>
        </w:rPr>
        <w:t xml:space="preserve"> do kierowania    budową bez ograniczeń lub z ograniczeniami umożliwiającymi pełnienie funkcji kierownika budowy dla realizacji przedmiotu zamówienia i należy do Okręgowej Izby Inżynierów Budownictwa.</w:t>
      </w:r>
    </w:p>
    <w:p w:rsidR="0098273E" w:rsidRPr="00DF4F9A" w:rsidRDefault="0098273E" w:rsidP="0098273E">
      <w:pPr>
        <w:widowControl w:val="0"/>
        <w:tabs>
          <w:tab w:val="left" w:pos="357"/>
          <w:tab w:val="left" w:pos="9356"/>
        </w:tabs>
        <w:autoSpaceDE w:val="0"/>
        <w:autoSpaceDN w:val="0"/>
        <w:adjustRightInd w:val="0"/>
        <w:spacing w:after="0" w:line="240" w:lineRule="auto"/>
        <w:rPr>
          <w:rFonts w:ascii="Arial" w:eastAsia="Times New Roman" w:hAnsi="Arial" w:cs="Arial"/>
          <w:b/>
          <w:sz w:val="20"/>
          <w:szCs w:val="20"/>
          <w:lang w:eastAsia="pl-PL"/>
        </w:rPr>
      </w:pPr>
    </w:p>
    <w:p w:rsidR="0098273E" w:rsidRPr="00DF4F9A" w:rsidRDefault="0098273E" w:rsidP="0098273E">
      <w:pPr>
        <w:autoSpaceDE w:val="0"/>
        <w:autoSpaceDN w:val="0"/>
        <w:adjustRightInd w:val="0"/>
        <w:spacing w:after="0" w:line="240" w:lineRule="auto"/>
        <w:rPr>
          <w:rFonts w:ascii="Arial" w:hAnsi="Arial" w:cs="Arial"/>
          <w:sz w:val="20"/>
          <w:szCs w:val="20"/>
        </w:rPr>
      </w:pPr>
      <w:r w:rsidRPr="00DF4F9A">
        <w:rPr>
          <w:rFonts w:ascii="Arial" w:hAnsi="Arial" w:cs="Arial"/>
          <w:bCs/>
          <w:sz w:val="20"/>
          <w:szCs w:val="20"/>
        </w:rPr>
        <w:t>-kierownikiem robót</w:t>
      </w:r>
      <w:r w:rsidRPr="00DF4F9A">
        <w:rPr>
          <w:rFonts w:ascii="Arial" w:hAnsi="Arial" w:cs="Arial"/>
          <w:sz w:val="20"/>
          <w:szCs w:val="20"/>
        </w:rPr>
        <w:t>, który posiada uprawnienia budowlane do kierowania</w:t>
      </w:r>
    </w:p>
    <w:p w:rsidR="0098273E" w:rsidRPr="00DF4F9A" w:rsidRDefault="0098273E" w:rsidP="0098273E">
      <w:pPr>
        <w:autoSpaceDE w:val="0"/>
        <w:autoSpaceDN w:val="0"/>
        <w:adjustRightInd w:val="0"/>
        <w:spacing w:after="0" w:line="240" w:lineRule="auto"/>
        <w:rPr>
          <w:rFonts w:ascii="Arial" w:hAnsi="Arial" w:cs="Arial"/>
          <w:sz w:val="20"/>
          <w:szCs w:val="20"/>
        </w:rPr>
      </w:pPr>
      <w:r w:rsidRPr="00DF4F9A">
        <w:rPr>
          <w:rFonts w:ascii="Arial" w:hAnsi="Arial" w:cs="Arial"/>
          <w:sz w:val="20"/>
          <w:szCs w:val="20"/>
        </w:rPr>
        <w:t>robotami bez ograniczeń w specjalności instalacyjnej w zakresie sieci, instalacji</w:t>
      </w:r>
    </w:p>
    <w:p w:rsidR="0098273E" w:rsidRPr="00DF4F9A" w:rsidRDefault="0098273E" w:rsidP="0098273E">
      <w:pPr>
        <w:autoSpaceDE w:val="0"/>
        <w:autoSpaceDN w:val="0"/>
        <w:adjustRightInd w:val="0"/>
        <w:spacing w:after="0" w:line="240" w:lineRule="auto"/>
        <w:rPr>
          <w:rFonts w:ascii="Arial" w:hAnsi="Arial" w:cs="Arial"/>
          <w:sz w:val="20"/>
          <w:szCs w:val="20"/>
        </w:rPr>
      </w:pPr>
      <w:r w:rsidRPr="00DF4F9A">
        <w:rPr>
          <w:rFonts w:ascii="Arial" w:hAnsi="Arial" w:cs="Arial"/>
          <w:sz w:val="20"/>
          <w:szCs w:val="20"/>
        </w:rPr>
        <w:t>i urządzeń elektrycznych i elektroenergetycznych lub z ograniczeniami umożliwiającymi pełnienie funkcji kierownika budowy dla realizacji przedmiotu zamówienia, oraz</w:t>
      </w:r>
      <w:r>
        <w:rPr>
          <w:rFonts w:ascii="Arial" w:hAnsi="Arial" w:cs="Arial"/>
          <w:sz w:val="20"/>
          <w:szCs w:val="20"/>
        </w:rPr>
        <w:t xml:space="preserve"> </w:t>
      </w:r>
      <w:r w:rsidRPr="00DF4F9A">
        <w:rPr>
          <w:rFonts w:ascii="Arial" w:hAnsi="Arial" w:cs="Arial"/>
          <w:sz w:val="20"/>
          <w:szCs w:val="20"/>
        </w:rPr>
        <w:t>posiada</w:t>
      </w:r>
      <w:r>
        <w:rPr>
          <w:rFonts w:ascii="Arial" w:hAnsi="Arial" w:cs="Arial"/>
          <w:sz w:val="20"/>
          <w:szCs w:val="20"/>
        </w:rPr>
        <w:t>jącą</w:t>
      </w:r>
      <w:r w:rsidRPr="00DF4F9A">
        <w:rPr>
          <w:rFonts w:ascii="Arial" w:hAnsi="Arial" w:cs="Arial"/>
          <w:sz w:val="20"/>
          <w:szCs w:val="20"/>
        </w:rPr>
        <w:t xml:space="preserve"> aktualne zaświadczenie o przynależności do Okręgowej Izby Inżynierów Budownictwa,</w:t>
      </w:r>
    </w:p>
    <w:p w:rsidR="0098273E" w:rsidRPr="00DF4F9A" w:rsidRDefault="0098273E" w:rsidP="0098273E">
      <w:pPr>
        <w:widowControl w:val="0"/>
        <w:tabs>
          <w:tab w:val="left" w:pos="357"/>
          <w:tab w:val="left" w:pos="9356"/>
        </w:tabs>
        <w:autoSpaceDE w:val="0"/>
        <w:autoSpaceDN w:val="0"/>
        <w:adjustRightInd w:val="0"/>
        <w:spacing w:after="0" w:line="240" w:lineRule="auto"/>
        <w:rPr>
          <w:rFonts w:ascii="Arial" w:eastAsia="Times New Roman" w:hAnsi="Arial" w:cs="Arial"/>
          <w:color w:val="000000"/>
          <w:sz w:val="20"/>
          <w:szCs w:val="20"/>
          <w:highlight w:val="white"/>
          <w:lang w:eastAsia="pl-PL"/>
        </w:rPr>
      </w:pPr>
    </w:p>
    <w:p w:rsidR="0098273E" w:rsidRPr="00DF4F9A" w:rsidRDefault="0098273E" w:rsidP="0098273E">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Pr="00DF4F9A">
        <w:rPr>
          <w:rFonts w:ascii="Arial" w:hAnsi="Arial" w:cs="Arial"/>
          <w:sz w:val="20"/>
          <w:szCs w:val="20"/>
        </w:rPr>
        <w:t>kierownikiem robót,  posiadającym uprawnienia budowlane bez ograniczeń do kierowania    budową w specjalności instalacyjnej w zakresie sieci, instalacji i urządzeń cieplnych, wentylacyjnych, gazowych, wodociągowych i kanalizacyjnych bez ograniczeń lub z ograniczeniami umożliwiającymi pełnienie funkcji kierownika budowy dla realizacji przedmiotu zamówienia i należy do Okręgowej Izby Inżynierów Budownictwa.</w:t>
      </w:r>
    </w:p>
    <w:p w:rsidR="0098273E" w:rsidRPr="00DF4F9A" w:rsidRDefault="0098273E" w:rsidP="0098273E">
      <w:pPr>
        <w:autoSpaceDE w:val="0"/>
        <w:autoSpaceDN w:val="0"/>
        <w:adjustRightInd w:val="0"/>
        <w:spacing w:after="0" w:line="240" w:lineRule="auto"/>
        <w:rPr>
          <w:rFonts w:ascii="Arial" w:hAnsi="Arial" w:cs="Arial"/>
          <w:sz w:val="20"/>
          <w:szCs w:val="20"/>
        </w:rPr>
      </w:pPr>
    </w:p>
    <w:p w:rsidR="00531FBF" w:rsidRPr="00DF4F9A" w:rsidRDefault="00531FBF" w:rsidP="00531FBF">
      <w:pPr>
        <w:autoSpaceDE w:val="0"/>
        <w:autoSpaceDN w:val="0"/>
        <w:adjustRightInd w:val="0"/>
        <w:spacing w:after="0" w:line="240" w:lineRule="auto"/>
        <w:rPr>
          <w:rFonts w:ascii="Arial" w:hAnsi="Arial" w:cs="Arial"/>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5.2. </w:t>
      </w:r>
      <w:r>
        <w:rPr>
          <w:rFonts w:ascii="Arial" w:hAnsi="Arial" w:cs="Arial"/>
          <w:b/>
          <w:bCs/>
          <w:color w:val="000000"/>
          <w:sz w:val="20"/>
          <w:szCs w:val="20"/>
        </w:rPr>
        <w:t xml:space="preserve">Niewykluczeni </w:t>
      </w:r>
      <w:r>
        <w:rPr>
          <w:rFonts w:ascii="Arial" w:hAnsi="Arial" w:cs="Arial"/>
          <w:color w:val="000000"/>
          <w:sz w:val="20"/>
          <w:szCs w:val="20"/>
        </w:rPr>
        <w:t xml:space="preserve">na podstawie art. 24 ust. 1 i 5 ustawy </w:t>
      </w:r>
      <w:proofErr w:type="spellStart"/>
      <w:r>
        <w:rPr>
          <w:rFonts w:ascii="Arial" w:hAnsi="Arial" w:cs="Arial"/>
          <w:color w:val="000000"/>
          <w:sz w:val="20"/>
          <w:szCs w:val="20"/>
        </w:rPr>
        <w:t>pzp</w:t>
      </w:r>
      <w:proofErr w:type="spellEnd"/>
      <w:r>
        <w:rPr>
          <w:rFonts w:ascii="Arial" w:hAnsi="Arial" w:cs="Arial"/>
          <w:color w:val="000000"/>
          <w:sz w:val="20"/>
          <w:szCs w:val="20"/>
        </w:rPr>
        <w:t>, z zachowaniem przepisów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art. 24 ust. 7-10 i 12 ustawy </w:t>
      </w:r>
      <w:proofErr w:type="spellStart"/>
      <w:r>
        <w:rPr>
          <w:rFonts w:ascii="Arial" w:hAnsi="Arial" w:cs="Arial"/>
          <w:color w:val="000000"/>
          <w:sz w:val="20"/>
          <w:szCs w:val="20"/>
        </w:rPr>
        <w:t>pzp</w:t>
      </w:r>
      <w:proofErr w:type="spellEnd"/>
      <w:r>
        <w:rPr>
          <w:rFonts w:ascii="Arial" w:hAnsi="Arial" w:cs="Arial"/>
          <w:color w:val="000000"/>
          <w:sz w:val="20"/>
          <w:szCs w:val="20"/>
        </w:rPr>
        <w:t>, w związku z brakiem podstaw do wykluczenia z uwagi na nw.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okoliczności: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wykonawca będący osobą fizyczną, którego prawomocnie skazano za przestępstwo: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o którym mowa w art. 165a, art. 181–188, art. 189a, art. 218–221, art. 228–230a, art. 250a, art.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258 lub art. 270–309 ustawy z dnia 6 czerwca 1997 r. – </w:t>
      </w:r>
      <w:r>
        <w:rPr>
          <w:rFonts w:ascii="Arial" w:hAnsi="Arial" w:cs="Arial"/>
          <w:i/>
          <w:iCs/>
          <w:color w:val="000000"/>
          <w:sz w:val="20"/>
          <w:szCs w:val="20"/>
        </w:rPr>
        <w:t xml:space="preserve">Kodeks karny </w:t>
      </w:r>
      <w:r>
        <w:rPr>
          <w:rFonts w:ascii="Arial" w:hAnsi="Arial" w:cs="Arial"/>
          <w:color w:val="000000"/>
          <w:sz w:val="20"/>
          <w:szCs w:val="20"/>
        </w:rPr>
        <w:t>(Dz. U. poz. 553, z późn.</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zm.) lub art. 46 lub art. 48 ustawy z dnia 25 czerwca 2010 r. </w:t>
      </w:r>
      <w:r>
        <w:rPr>
          <w:rFonts w:ascii="Arial" w:hAnsi="Arial" w:cs="Arial"/>
          <w:i/>
          <w:iCs/>
          <w:color w:val="000000"/>
          <w:sz w:val="20"/>
          <w:szCs w:val="20"/>
        </w:rPr>
        <w:t xml:space="preserve">o sporcie </w:t>
      </w:r>
      <w:r>
        <w:rPr>
          <w:rFonts w:ascii="Arial" w:hAnsi="Arial" w:cs="Arial"/>
          <w:color w:val="000000"/>
          <w:sz w:val="20"/>
          <w:szCs w:val="20"/>
        </w:rPr>
        <w:t>(Dz. U. z 2016 r. poz.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176),</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 o charakterze terrorystycznym, o którym mowa w art. 115 § 20 ustawy z dnia 6 czerwca 1997 r.</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Pr>
          <w:rFonts w:ascii="Arial" w:hAnsi="Arial" w:cs="Arial"/>
          <w:i/>
          <w:iCs/>
          <w:color w:val="000000"/>
          <w:sz w:val="20"/>
          <w:szCs w:val="20"/>
        </w:rPr>
        <w:t>Kodeks karny</w:t>
      </w:r>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 skarbowe,</w:t>
      </w:r>
    </w:p>
    <w:p w:rsidR="00AC5181" w:rsidRDefault="00AC5181" w:rsidP="00AC5181">
      <w:pPr>
        <w:autoSpaceDE w:val="0"/>
        <w:autoSpaceDN w:val="0"/>
        <w:adjustRightInd w:val="0"/>
        <w:spacing w:after="0" w:line="240" w:lineRule="auto"/>
        <w:rPr>
          <w:rFonts w:ascii="Arial" w:hAnsi="Arial" w:cs="Arial"/>
          <w:i/>
          <w:iCs/>
          <w:color w:val="000000"/>
          <w:sz w:val="20"/>
          <w:szCs w:val="20"/>
        </w:rPr>
      </w:pPr>
      <w:r>
        <w:rPr>
          <w:rFonts w:ascii="Arial" w:hAnsi="Arial" w:cs="Arial"/>
          <w:color w:val="000000"/>
          <w:sz w:val="20"/>
          <w:szCs w:val="20"/>
        </w:rPr>
        <w:t xml:space="preserve">2) o którym mowa w art. 9 lub art. 10 ustawy z dnia 15 czerwca 2012 r. </w:t>
      </w:r>
      <w:r>
        <w:rPr>
          <w:rFonts w:ascii="Arial" w:hAnsi="Arial" w:cs="Arial"/>
          <w:i/>
          <w:iCs/>
          <w:color w:val="000000"/>
          <w:sz w:val="20"/>
          <w:szCs w:val="20"/>
        </w:rPr>
        <w:t>o skutkach powierzania</w:t>
      </w:r>
    </w:p>
    <w:p w:rsidR="00AC5181" w:rsidRDefault="00AC5181" w:rsidP="00AC5181">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wykonywania pracy cudzoziemcom przebywaj</w:t>
      </w:r>
      <w:r>
        <w:rPr>
          <w:rFonts w:ascii="Arial,Italic" w:hAnsi="Arial,Italic" w:cs="Arial,Italic"/>
          <w:i/>
          <w:iCs/>
          <w:color w:val="000000"/>
          <w:sz w:val="20"/>
          <w:szCs w:val="20"/>
        </w:rPr>
        <w:t>ą</w:t>
      </w:r>
      <w:r>
        <w:rPr>
          <w:rFonts w:ascii="Arial" w:hAnsi="Arial" w:cs="Arial"/>
          <w:i/>
          <w:iCs/>
          <w:color w:val="000000"/>
          <w:sz w:val="20"/>
          <w:szCs w:val="20"/>
        </w:rPr>
        <w:t>cym wbrew przepisom na terytorium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i/>
          <w:iCs/>
          <w:color w:val="000000"/>
          <w:sz w:val="20"/>
          <w:szCs w:val="20"/>
        </w:rPr>
        <w:t xml:space="preserve">Rzeczypospolitej Polskiej </w:t>
      </w:r>
      <w:r>
        <w:rPr>
          <w:rFonts w:ascii="Arial" w:hAnsi="Arial" w:cs="Arial"/>
          <w:color w:val="000000"/>
          <w:sz w:val="20"/>
          <w:szCs w:val="20"/>
        </w:rPr>
        <w:t>(Dz. U. poz. 769);</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 wykonawca, jeżeli urzędującego członka jego organu zarządzającego lub nadzorczego,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wspólnika spółki w spółce jawnej lub partnerskiej albo komplementariusza w spółce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komandytowej lub komandytowo-akcyjnej lub prokurenta prawomocnie skazano za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przestępstwo, o którym mowa w pkt 5.2.1)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 wykonawca, wobec którego wydano prawomocny wyrok sądu lub ostateczną decyzję</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administracyjną o zaleganiu z uiszczeniem podatków, opłat lub składek na ubezpieczenia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społeczne lub zdrowotne, chyba że wykonawca dokonał płatności należnych podatków, opłat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lub składek na ubezpieczenia społeczne lub zdrowotne wraz z odsetkami lub grzywnami lub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zawarł wiążące porozumienie w sprawie spłaty tych należności;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 wykonawca, który w wyniku zamierzonego działania lub rażącego niedbalstwa wprowadził</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zamawiającego w błąd przy przedstawieniu informacji, że nie podlega wykluczeniu, spełnia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warunki udziału w postępowaniu lub obiektywne i niedyskryminacyjne kryteria selekcji, lub który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zataił te informacje lub nie jest w stanie przedstawić wymaganych dokumentów;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 wykonawca, który w wyniku lekkomyślności lub niedbalstwa przedstawił informacje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wprowadzające w błąd zamawiającego, mogące mieć istotny wpływ na decyzje podejmowane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przez zamawiającego w postępowaniu o udzielenie zamówienia;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 wykonawca, który bezprawnie wpływał lub próbował wpłynąć na czynności zamawiającego lub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pozyskać informacje poufne, mogące dać mu przewagę w postępowaniu o udzielenie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zamówienia;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 wykonawca, który brał udział w przygotowaniu postępowania o udzielenie zamówienia lub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którego pracownik, a także osoba wykonująca pracę na podstawie umowy zlecenia, o dzieło,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agencyjnej lub innej umowy o świadczenie usług, brał udział w przygotowaniu takiego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postępowania, chyba że spowodowane tym zakłócenie konkurencji może być wyeliminowane 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inny sposób niż przez wykluczenie wykonawcy z udziału w postępowaniu;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 wykonawca, który z innymi wykonawcami zawarł porozumienie mające na celu zakłócenie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konkurencji między wykonawcami w postępowaniu o udzielenie zamówienia, co zamawiający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jest w stanie wykazać za pomocą stosownych środków dowodowych;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 wykonawca będącego podmiotem zbiorowym, wobec którego sąd orzekł zakaz ubiegania się o</w:t>
      </w:r>
    </w:p>
    <w:p w:rsidR="00AC5181" w:rsidRDefault="00AC5181" w:rsidP="00AC5181">
      <w:pPr>
        <w:autoSpaceDE w:val="0"/>
        <w:autoSpaceDN w:val="0"/>
        <w:adjustRightInd w:val="0"/>
        <w:spacing w:after="0" w:line="240" w:lineRule="auto"/>
        <w:rPr>
          <w:rFonts w:ascii="Arial" w:hAnsi="Arial" w:cs="Arial"/>
          <w:i/>
          <w:iCs/>
          <w:color w:val="000000"/>
          <w:sz w:val="20"/>
          <w:szCs w:val="20"/>
        </w:rPr>
      </w:pPr>
      <w:r>
        <w:rPr>
          <w:rFonts w:ascii="Arial" w:hAnsi="Arial" w:cs="Arial"/>
          <w:color w:val="000000"/>
          <w:sz w:val="20"/>
          <w:szCs w:val="20"/>
        </w:rPr>
        <w:t xml:space="preserve">zamówienia publiczne na podstawie ustawy z dnia 28 października 2002 r. </w:t>
      </w:r>
      <w:r>
        <w:rPr>
          <w:rFonts w:ascii="Arial" w:hAnsi="Arial" w:cs="Arial"/>
          <w:i/>
          <w:iCs/>
          <w:color w:val="000000"/>
          <w:sz w:val="20"/>
          <w:szCs w:val="20"/>
        </w:rPr>
        <w:t>o odpowiedzialno</w:t>
      </w:r>
      <w:r>
        <w:rPr>
          <w:rFonts w:ascii="Arial,Italic" w:hAnsi="Arial,Italic" w:cs="Arial,Italic"/>
          <w:i/>
          <w:iCs/>
          <w:color w:val="000000"/>
          <w:sz w:val="20"/>
          <w:szCs w:val="20"/>
        </w:rPr>
        <w:t>ś</w:t>
      </w:r>
      <w:r>
        <w:rPr>
          <w:rFonts w:ascii="Arial" w:hAnsi="Arial" w:cs="Arial"/>
          <w:i/>
          <w:iCs/>
          <w:color w:val="000000"/>
          <w:sz w:val="20"/>
          <w:szCs w:val="20"/>
        </w:rPr>
        <w:t>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i/>
          <w:iCs/>
          <w:color w:val="000000"/>
          <w:sz w:val="20"/>
          <w:szCs w:val="20"/>
        </w:rPr>
        <w:t>podmiotów zbiorowych za czyny zabronione pod gro</w:t>
      </w:r>
      <w:r>
        <w:rPr>
          <w:rFonts w:ascii="Arial,Italic" w:hAnsi="Arial,Italic" w:cs="Arial,Italic"/>
          <w:i/>
          <w:iCs/>
          <w:color w:val="000000"/>
          <w:sz w:val="20"/>
          <w:szCs w:val="20"/>
        </w:rPr>
        <w:t>ź</w:t>
      </w:r>
      <w:r>
        <w:rPr>
          <w:rFonts w:ascii="Arial" w:hAnsi="Arial" w:cs="Arial"/>
          <w:i/>
          <w:iCs/>
          <w:color w:val="000000"/>
          <w:sz w:val="20"/>
          <w:szCs w:val="20"/>
        </w:rPr>
        <w:t>b</w:t>
      </w:r>
      <w:r>
        <w:rPr>
          <w:rFonts w:ascii="Arial,Italic" w:hAnsi="Arial,Italic" w:cs="Arial,Italic"/>
          <w:i/>
          <w:iCs/>
          <w:color w:val="000000"/>
          <w:sz w:val="20"/>
          <w:szCs w:val="20"/>
        </w:rPr>
        <w:t xml:space="preserve">ą </w:t>
      </w:r>
      <w:r>
        <w:rPr>
          <w:rFonts w:ascii="Arial" w:hAnsi="Arial" w:cs="Arial"/>
          <w:i/>
          <w:iCs/>
          <w:color w:val="000000"/>
          <w:sz w:val="20"/>
          <w:szCs w:val="20"/>
        </w:rPr>
        <w:t xml:space="preserve">kary </w:t>
      </w:r>
      <w:r>
        <w:rPr>
          <w:rFonts w:ascii="Arial" w:hAnsi="Arial" w:cs="Arial"/>
          <w:color w:val="000000"/>
          <w:sz w:val="20"/>
          <w:szCs w:val="20"/>
        </w:rPr>
        <w:t>(Dz. U. z 2015 r. poz. 1212, 1844 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1855 oraz z 2016 r. poz. 437 i 544);</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 wykonawca, wobec którego orzeczono tytułem środka zapobiegawczego zakaz ubiegania się 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zamówienia publiczne;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 wykonawców, którzy należąc do tej samej grupy kapitałowej, w rozumieniu ustawy z dnia 16</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lutego 2007 r. </w:t>
      </w:r>
      <w:r>
        <w:rPr>
          <w:rFonts w:ascii="Arial" w:hAnsi="Arial" w:cs="Arial"/>
          <w:i/>
          <w:iCs/>
          <w:color w:val="000000"/>
          <w:sz w:val="20"/>
          <w:szCs w:val="20"/>
        </w:rPr>
        <w:t xml:space="preserve">o ochronie konkurencji i konsumentów </w:t>
      </w:r>
      <w:r>
        <w:rPr>
          <w:rFonts w:ascii="Arial" w:hAnsi="Arial" w:cs="Arial"/>
          <w:color w:val="000000"/>
          <w:sz w:val="20"/>
          <w:szCs w:val="20"/>
        </w:rPr>
        <w:t>(Dz. U. z 2015 r. poz. 184, 1618 i 1634),</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złożyli odrębne oferty, oferty częściowe lub wnioski o dopuszczenie do udziału w postępowaniu,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chyba że wykażą, że istniejące między nimi powiązania nie prowadzą do zakłócenia konkurencji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postępowaniu o udzielenie zamówienia;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13) wykonawca w stosunku do którego otwarto likwidację, w zatwierdzonym przez sąd układzie 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postępowaniu restrukturyzacyjnym jest przewidziane zaspokojenie wierzycieli przez likwidację</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jego majątku lub sąd zarządził likwidację jego majątku w trybie art. 332 ust. 1 ustawy z dnia 15</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maja 2015 r. – </w:t>
      </w:r>
      <w:r>
        <w:rPr>
          <w:rFonts w:ascii="Arial" w:hAnsi="Arial" w:cs="Arial"/>
          <w:i/>
          <w:iCs/>
          <w:color w:val="000000"/>
          <w:sz w:val="20"/>
          <w:szCs w:val="20"/>
        </w:rPr>
        <w:t xml:space="preserve">Prawo restrukturyzacyjne </w:t>
      </w:r>
      <w:r>
        <w:rPr>
          <w:rFonts w:ascii="Arial" w:hAnsi="Arial" w:cs="Arial"/>
          <w:color w:val="000000"/>
          <w:sz w:val="20"/>
          <w:szCs w:val="20"/>
        </w:rPr>
        <w:t>(Dz. U. z 2015 r. poz. 978, 1259, 1513, 1830 i 1844</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oraz z 2016 r. poz. 615) lub którego upadłość ogłoszono, z wyjątkiem wykonawcy, który po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ogłoszeniu upadłości zawarł układ zatwierdzony prawomocnym postanowieniem sądu, jeżeli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układ nie przewiduje zaspokojenia wierzycieli przez likwidację majątku upadłego, chyba że sąd</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zarządził likwidację jego majątku w trybie art. 366 ust. 1 ustawy z dnia 28 lutego 2003 r. –</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i/>
          <w:iCs/>
          <w:color w:val="000000"/>
          <w:sz w:val="20"/>
          <w:szCs w:val="20"/>
        </w:rPr>
        <w:t>Prawo upadło</w:t>
      </w:r>
      <w:r>
        <w:rPr>
          <w:rFonts w:ascii="Arial,Italic" w:hAnsi="Arial,Italic" w:cs="Arial,Italic"/>
          <w:i/>
          <w:iCs/>
          <w:color w:val="000000"/>
          <w:sz w:val="20"/>
          <w:szCs w:val="20"/>
        </w:rPr>
        <w:t>ś</w:t>
      </w:r>
      <w:r>
        <w:rPr>
          <w:rFonts w:ascii="Arial" w:hAnsi="Arial" w:cs="Arial"/>
          <w:i/>
          <w:iCs/>
          <w:color w:val="000000"/>
          <w:sz w:val="20"/>
          <w:szCs w:val="20"/>
        </w:rPr>
        <w:t xml:space="preserve">ciowe </w:t>
      </w:r>
      <w:r>
        <w:rPr>
          <w:rFonts w:ascii="Arial" w:hAnsi="Arial" w:cs="Arial"/>
          <w:color w:val="000000"/>
          <w:sz w:val="20"/>
          <w:szCs w:val="20"/>
        </w:rPr>
        <w:t>(Dz. U. z 2015 r. poz. 233, 978, 1166, 1259 i 1844 oraz z 2016 r. poz.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615).</w:t>
      </w:r>
    </w:p>
    <w:p w:rsidR="00B738AE" w:rsidRDefault="00B738AE"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5.3. Wykonawca, który nie wykaże, iż spełnia wszystkie warunki określone w pkt 5.1. SIWZ lub 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wykaże braku podstaw do wykluczenia, o których mowa w pkt 5.2. SIWZ zostanie wykluczony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 udziału w postępowaniu.</w:t>
      </w:r>
    </w:p>
    <w:p w:rsidR="00B738AE" w:rsidRDefault="00B738AE"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5.4. Ocena spełniania warunków udziału w postępowaniu oraz ocena braku podstaw do wykluczenia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zostaną dokonane zgodnie z formułą „spełnia – nie spełnia”, w oparciu o informacje zawarte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dokumentach i oświadczeniac</w:t>
      </w:r>
      <w:r w:rsidR="007E1E4C">
        <w:rPr>
          <w:rFonts w:ascii="Arial" w:hAnsi="Arial" w:cs="Arial"/>
          <w:color w:val="000000"/>
          <w:sz w:val="20"/>
          <w:szCs w:val="20"/>
        </w:rPr>
        <w:t>h wyszczególnionych w pkt 7.1.</w:t>
      </w:r>
      <w:r>
        <w:rPr>
          <w:rFonts w:ascii="Arial" w:hAnsi="Arial" w:cs="Arial"/>
          <w:color w:val="000000"/>
          <w:sz w:val="20"/>
          <w:szCs w:val="20"/>
        </w:rPr>
        <w:t xml:space="preserve"> SIWZ oraz 7.2. – 7.3 SIWZ.</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6. Poleganie na zdolno</w:t>
      </w:r>
      <w:r>
        <w:rPr>
          <w:rFonts w:ascii="Arial,Bold" w:hAnsi="Arial,Bold" w:cs="Arial,Bold"/>
          <w:b/>
          <w:bCs/>
          <w:color w:val="000000"/>
          <w:sz w:val="20"/>
          <w:szCs w:val="20"/>
        </w:rPr>
        <w:t>ś</w:t>
      </w:r>
      <w:r>
        <w:rPr>
          <w:rFonts w:ascii="Arial" w:hAnsi="Arial" w:cs="Arial"/>
          <w:b/>
          <w:bCs/>
          <w:color w:val="000000"/>
          <w:sz w:val="20"/>
          <w:szCs w:val="20"/>
        </w:rPr>
        <w:t>ciach innych Wykonawców: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Wykonawca może polegać na zdolnościach technicznych lub zawodowych lub sytuacji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finansowej lub ekonomicznej innych podmiotów, niezależnie od charakteru prawnego łączącego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go z nimi stosunków, z zachowaniem postanowień pkt 12 SIWZ.</w:t>
      </w:r>
    </w:p>
    <w:p w:rsidR="00B738AE" w:rsidRDefault="00B738AE" w:rsidP="00AC5181">
      <w:pPr>
        <w:autoSpaceDE w:val="0"/>
        <w:autoSpaceDN w:val="0"/>
        <w:adjustRightInd w:val="0"/>
        <w:spacing w:after="0" w:line="240" w:lineRule="auto"/>
        <w:rPr>
          <w:rFonts w:ascii="Arial" w:hAnsi="Arial" w:cs="Arial"/>
          <w:color w:val="000000"/>
          <w:sz w:val="20"/>
          <w:szCs w:val="20"/>
        </w:rPr>
      </w:pP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7. Dokumenty i o</w:t>
      </w:r>
      <w:r>
        <w:rPr>
          <w:rFonts w:ascii="Arial,Bold" w:hAnsi="Arial,Bold" w:cs="Arial,Bold"/>
          <w:b/>
          <w:bCs/>
          <w:color w:val="000000"/>
          <w:sz w:val="20"/>
          <w:szCs w:val="20"/>
        </w:rPr>
        <w:t>ś</w:t>
      </w:r>
      <w:r>
        <w:rPr>
          <w:rFonts w:ascii="Arial" w:hAnsi="Arial" w:cs="Arial"/>
          <w:b/>
          <w:bCs/>
          <w:color w:val="000000"/>
          <w:sz w:val="20"/>
          <w:szCs w:val="20"/>
        </w:rPr>
        <w:t>wiadczenia niezb</w:t>
      </w:r>
      <w:r>
        <w:rPr>
          <w:rFonts w:ascii="Arial,Bold" w:hAnsi="Arial,Bold" w:cs="Arial,Bold"/>
          <w:b/>
          <w:bCs/>
          <w:color w:val="000000"/>
          <w:sz w:val="20"/>
          <w:szCs w:val="20"/>
        </w:rPr>
        <w:t>ę</w:t>
      </w:r>
      <w:r>
        <w:rPr>
          <w:rFonts w:ascii="Arial" w:hAnsi="Arial" w:cs="Arial"/>
          <w:b/>
          <w:bCs/>
          <w:color w:val="000000"/>
          <w:sz w:val="20"/>
          <w:szCs w:val="20"/>
        </w:rPr>
        <w:t>dne do przeprowadzenia post</w:t>
      </w:r>
      <w:r>
        <w:rPr>
          <w:rFonts w:ascii="Arial,Bold" w:hAnsi="Arial,Bold" w:cs="Arial,Bold"/>
          <w:b/>
          <w:bCs/>
          <w:color w:val="000000"/>
          <w:sz w:val="20"/>
          <w:szCs w:val="20"/>
        </w:rPr>
        <w:t>ę</w:t>
      </w:r>
      <w:r>
        <w:rPr>
          <w:rFonts w:ascii="Arial" w:hAnsi="Arial" w:cs="Arial"/>
          <w:b/>
          <w:bCs/>
          <w:color w:val="000000"/>
          <w:sz w:val="20"/>
          <w:szCs w:val="20"/>
        </w:rPr>
        <w:t>powania, potwierdzaj</w:t>
      </w:r>
      <w:r>
        <w:rPr>
          <w:rFonts w:ascii="Arial,Bold" w:hAnsi="Arial,Bold" w:cs="Arial,Bold"/>
          <w:b/>
          <w:bCs/>
          <w:color w:val="000000"/>
          <w:sz w:val="20"/>
          <w:szCs w:val="20"/>
        </w:rPr>
        <w:t>ą</w:t>
      </w:r>
      <w:r>
        <w:rPr>
          <w:rFonts w:ascii="Arial" w:hAnsi="Arial" w:cs="Arial"/>
          <w:b/>
          <w:bCs/>
          <w:color w:val="000000"/>
          <w:sz w:val="20"/>
          <w:szCs w:val="20"/>
        </w:rPr>
        <w:t>ce</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spełnianie warunków udziału w post</w:t>
      </w:r>
      <w:r>
        <w:rPr>
          <w:rFonts w:ascii="Arial,Bold" w:hAnsi="Arial,Bold" w:cs="Arial,Bold"/>
          <w:b/>
          <w:bCs/>
          <w:color w:val="000000"/>
          <w:sz w:val="20"/>
          <w:szCs w:val="20"/>
        </w:rPr>
        <w:t>ę</w:t>
      </w:r>
      <w:r>
        <w:rPr>
          <w:rFonts w:ascii="Arial" w:hAnsi="Arial" w:cs="Arial"/>
          <w:b/>
          <w:bCs/>
          <w:color w:val="000000"/>
          <w:sz w:val="20"/>
          <w:szCs w:val="20"/>
        </w:rPr>
        <w:t>powaniu oraz brak podstaw do wykluczenia oraz</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zgodno</w:t>
      </w:r>
      <w:r>
        <w:rPr>
          <w:rFonts w:ascii="Arial,Bold" w:hAnsi="Arial,Bold" w:cs="Arial,Bold"/>
          <w:b/>
          <w:bCs/>
          <w:color w:val="000000"/>
          <w:sz w:val="20"/>
          <w:szCs w:val="20"/>
        </w:rPr>
        <w:t xml:space="preserve">ść </w:t>
      </w:r>
      <w:r>
        <w:rPr>
          <w:rFonts w:ascii="Arial" w:hAnsi="Arial" w:cs="Arial"/>
          <w:b/>
          <w:bCs/>
          <w:color w:val="000000"/>
          <w:sz w:val="20"/>
          <w:szCs w:val="20"/>
        </w:rPr>
        <w:t>oferowanego przedmiotu zamówienia z wymaganiami Zamawiaj</w:t>
      </w:r>
      <w:r>
        <w:rPr>
          <w:rFonts w:ascii="Arial,Bold" w:hAnsi="Arial,Bold" w:cs="Arial,Bold"/>
          <w:b/>
          <w:bCs/>
          <w:color w:val="000000"/>
          <w:sz w:val="20"/>
          <w:szCs w:val="20"/>
        </w:rPr>
        <w:t>ą</w:t>
      </w:r>
      <w:r>
        <w:rPr>
          <w:rFonts w:ascii="Arial" w:hAnsi="Arial" w:cs="Arial"/>
          <w:b/>
          <w:bCs/>
          <w:color w:val="000000"/>
          <w:sz w:val="20"/>
          <w:szCs w:val="20"/>
        </w:rPr>
        <w:t>cego:</w:t>
      </w:r>
    </w:p>
    <w:p w:rsidR="00632286" w:rsidRDefault="00632286"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7.1. Dokumenty i oświadczenia wymagane od Wykonawcy </w:t>
      </w:r>
      <w:r>
        <w:rPr>
          <w:rFonts w:ascii="Arial" w:hAnsi="Arial" w:cs="Arial"/>
          <w:b/>
          <w:bCs/>
          <w:color w:val="000000"/>
          <w:sz w:val="20"/>
          <w:szCs w:val="20"/>
        </w:rPr>
        <w:t>składaj</w:t>
      </w:r>
      <w:r>
        <w:rPr>
          <w:rFonts w:ascii="Arial,Bold" w:hAnsi="Arial,Bold" w:cs="Arial,Bold"/>
          <w:b/>
          <w:bCs/>
          <w:color w:val="000000"/>
          <w:sz w:val="20"/>
          <w:szCs w:val="20"/>
        </w:rPr>
        <w:t>ą</w:t>
      </w:r>
      <w:r>
        <w:rPr>
          <w:rFonts w:ascii="Arial" w:hAnsi="Arial" w:cs="Arial"/>
          <w:b/>
          <w:bCs/>
          <w:color w:val="000000"/>
          <w:sz w:val="20"/>
          <w:szCs w:val="20"/>
        </w:rPr>
        <w:t>cego ofert</w:t>
      </w:r>
      <w:r>
        <w:rPr>
          <w:rFonts w:ascii="Arial,Bold" w:hAnsi="Arial,Bold" w:cs="Arial,Bold"/>
          <w:b/>
          <w:bCs/>
          <w:color w:val="000000"/>
          <w:sz w:val="20"/>
          <w:szCs w:val="20"/>
        </w:rPr>
        <w:t>ę</w:t>
      </w:r>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wypełniony formularz oferty</w:t>
      </w:r>
      <w:r w:rsidR="00F978FC">
        <w:rPr>
          <w:rFonts w:ascii="Arial" w:hAnsi="Arial" w:cs="Arial"/>
          <w:color w:val="000000"/>
          <w:sz w:val="20"/>
          <w:szCs w:val="20"/>
        </w:rPr>
        <w:t xml:space="preserve"> </w:t>
      </w:r>
      <w:r>
        <w:rPr>
          <w:rFonts w:ascii="Arial" w:hAnsi="Arial" w:cs="Arial"/>
          <w:color w:val="000000"/>
          <w:sz w:val="20"/>
          <w:szCs w:val="20"/>
        </w:rPr>
        <w:t xml:space="preserve">wg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cznika nr I.1 </w:t>
      </w:r>
      <w:r>
        <w:rPr>
          <w:rFonts w:ascii="Arial" w:hAnsi="Arial" w:cs="Arial"/>
          <w:color w:val="000000"/>
          <w:sz w:val="20"/>
          <w:szCs w:val="20"/>
        </w:rPr>
        <w:t>do SIWZ;</w:t>
      </w:r>
    </w:p>
    <w:p w:rsidR="00913620" w:rsidRDefault="00913620" w:rsidP="00AC5181">
      <w:pPr>
        <w:autoSpaceDE w:val="0"/>
        <w:autoSpaceDN w:val="0"/>
        <w:adjustRightInd w:val="0"/>
        <w:spacing w:after="0" w:line="240" w:lineRule="auto"/>
        <w:rPr>
          <w:rFonts w:ascii="Arial" w:hAnsi="Arial" w:cs="Arial"/>
          <w:b/>
          <w:color w:val="000000"/>
          <w:sz w:val="20"/>
          <w:szCs w:val="20"/>
        </w:rPr>
      </w:pPr>
      <w:r>
        <w:rPr>
          <w:rFonts w:ascii="Arial" w:hAnsi="Arial" w:cs="Arial"/>
          <w:color w:val="000000"/>
          <w:sz w:val="20"/>
          <w:szCs w:val="20"/>
        </w:rPr>
        <w:t>2) kosztorys ofertowy</w:t>
      </w:r>
      <w:r w:rsidR="00EB46E7">
        <w:rPr>
          <w:rFonts w:ascii="Arial" w:hAnsi="Arial" w:cs="Arial"/>
          <w:color w:val="000000"/>
          <w:sz w:val="20"/>
          <w:szCs w:val="20"/>
        </w:rPr>
        <w:t xml:space="preserve"> wg</w:t>
      </w:r>
      <w:r w:rsidR="00491891">
        <w:rPr>
          <w:rFonts w:ascii="Arial" w:hAnsi="Arial" w:cs="Arial"/>
          <w:color w:val="000000"/>
          <w:sz w:val="20"/>
          <w:szCs w:val="20"/>
        </w:rPr>
        <w:t xml:space="preserve"> pomocniczego przedmiaru robót</w:t>
      </w:r>
      <w:r w:rsidR="00EC6E78">
        <w:rPr>
          <w:rFonts w:ascii="Arial" w:hAnsi="Arial" w:cs="Arial"/>
          <w:color w:val="000000"/>
          <w:sz w:val="20"/>
          <w:szCs w:val="20"/>
        </w:rPr>
        <w:t xml:space="preserve"> </w:t>
      </w:r>
      <w:r w:rsidR="00491891">
        <w:rPr>
          <w:rFonts w:ascii="Arial" w:hAnsi="Arial" w:cs="Arial"/>
          <w:color w:val="000000"/>
          <w:sz w:val="20"/>
          <w:szCs w:val="20"/>
        </w:rPr>
        <w:t>-</w:t>
      </w:r>
      <w:r w:rsidR="00EB46E7" w:rsidRPr="00FF0DFB">
        <w:rPr>
          <w:rFonts w:ascii="Arial" w:hAnsi="Arial" w:cs="Arial"/>
          <w:b/>
          <w:color w:val="000000"/>
          <w:sz w:val="20"/>
          <w:szCs w:val="20"/>
        </w:rPr>
        <w:t xml:space="preserve"> załącznika</w:t>
      </w:r>
      <w:r w:rsidR="00EB46E7">
        <w:rPr>
          <w:rFonts w:ascii="Arial" w:hAnsi="Arial" w:cs="Arial"/>
          <w:color w:val="000000"/>
          <w:sz w:val="20"/>
          <w:szCs w:val="20"/>
        </w:rPr>
        <w:t xml:space="preserve"> </w:t>
      </w:r>
      <w:r w:rsidR="00EB46E7" w:rsidRPr="00EB46E7">
        <w:rPr>
          <w:rFonts w:ascii="Arial" w:hAnsi="Arial" w:cs="Arial"/>
          <w:b/>
          <w:color w:val="000000"/>
          <w:sz w:val="20"/>
          <w:szCs w:val="20"/>
        </w:rPr>
        <w:t>I.</w:t>
      </w:r>
      <w:r>
        <w:rPr>
          <w:rFonts w:ascii="Arial" w:hAnsi="Arial" w:cs="Arial"/>
          <w:b/>
          <w:color w:val="000000"/>
          <w:sz w:val="20"/>
          <w:szCs w:val="20"/>
        </w:rPr>
        <w:t>2</w:t>
      </w:r>
      <w:r w:rsidR="00EC6E78">
        <w:rPr>
          <w:rFonts w:ascii="Arial" w:hAnsi="Arial" w:cs="Arial"/>
          <w:b/>
          <w:color w:val="000000"/>
          <w:sz w:val="20"/>
          <w:szCs w:val="20"/>
        </w:rPr>
        <w:t xml:space="preserve"> </w:t>
      </w:r>
      <w:r w:rsidR="00EC6E78" w:rsidRPr="00A86667">
        <w:rPr>
          <w:rFonts w:ascii="Arial" w:hAnsi="Arial" w:cs="Arial"/>
          <w:color w:val="000000"/>
          <w:sz w:val="20"/>
          <w:szCs w:val="20"/>
        </w:rPr>
        <w:t>do SIWZ</w:t>
      </w:r>
    </w:p>
    <w:p w:rsidR="00AC5181" w:rsidRDefault="00832A9D"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w:t>
      </w:r>
      <w:r w:rsidR="00AC5181">
        <w:rPr>
          <w:rFonts w:ascii="Arial" w:hAnsi="Arial" w:cs="Arial"/>
          <w:color w:val="000000"/>
          <w:sz w:val="20"/>
          <w:szCs w:val="20"/>
        </w:rPr>
        <w:t>) wypełnione i podpisane oświadczenie o spełnianiu warunków udziału w postępowaniu oraz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braku podstaw do wykluczenia wg </w:t>
      </w:r>
      <w:r>
        <w:rPr>
          <w:rFonts w:ascii="Arial" w:hAnsi="Arial" w:cs="Arial"/>
          <w:b/>
          <w:bCs/>
          <w:color w:val="000000"/>
          <w:sz w:val="20"/>
          <w:szCs w:val="20"/>
        </w:rPr>
        <w:t>zał</w:t>
      </w:r>
      <w:r>
        <w:rPr>
          <w:rFonts w:ascii="Arial,Bold" w:hAnsi="Arial,Bold" w:cs="Arial,Bold"/>
          <w:b/>
          <w:bCs/>
          <w:color w:val="000000"/>
          <w:sz w:val="20"/>
          <w:szCs w:val="20"/>
        </w:rPr>
        <w:t>ą</w:t>
      </w:r>
      <w:r w:rsidR="00C546E5">
        <w:rPr>
          <w:rFonts w:ascii="Arial" w:hAnsi="Arial" w:cs="Arial"/>
          <w:b/>
          <w:bCs/>
          <w:color w:val="000000"/>
          <w:sz w:val="20"/>
          <w:szCs w:val="20"/>
        </w:rPr>
        <w:t>cznika nr I.3</w:t>
      </w:r>
      <w:r>
        <w:rPr>
          <w:rFonts w:ascii="Arial" w:hAnsi="Arial" w:cs="Arial"/>
          <w:b/>
          <w:bCs/>
          <w:color w:val="000000"/>
          <w:sz w:val="20"/>
          <w:szCs w:val="20"/>
        </w:rPr>
        <w:t xml:space="preserve"> </w:t>
      </w:r>
      <w:r>
        <w:rPr>
          <w:rFonts w:ascii="Arial" w:hAnsi="Arial" w:cs="Arial"/>
          <w:color w:val="000000"/>
          <w:sz w:val="20"/>
          <w:szCs w:val="20"/>
        </w:rPr>
        <w:t>do SIWZ;</w:t>
      </w:r>
    </w:p>
    <w:p w:rsidR="00AC5181" w:rsidRDefault="00832A9D"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w:t>
      </w:r>
      <w:r w:rsidR="00AC5181">
        <w:rPr>
          <w:rFonts w:ascii="Arial" w:hAnsi="Arial" w:cs="Arial"/>
          <w:color w:val="000000"/>
          <w:sz w:val="20"/>
          <w:szCs w:val="20"/>
        </w:rPr>
        <w:t>) pełnomocnictwo lub inny dokument określający zakres umocowania do reprezentowania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Wykonawcy, o ile ofertę składa pełnomocnik Wykonawcy.</w:t>
      </w:r>
    </w:p>
    <w:p w:rsidR="003A70F9" w:rsidRPr="003A70F9" w:rsidRDefault="003A70F9" w:rsidP="003A70F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5)h</w:t>
      </w:r>
      <w:r w:rsidRPr="003A70F9">
        <w:rPr>
          <w:rFonts w:ascii="Arial" w:hAnsi="Arial" w:cs="Arial"/>
          <w:color w:val="000000"/>
          <w:sz w:val="20"/>
          <w:szCs w:val="20"/>
        </w:rPr>
        <w:t>armonogram rzeczowo finansowy realizacji inwestycji</w:t>
      </w:r>
      <w:r w:rsidR="007B7B96">
        <w:rPr>
          <w:rFonts w:ascii="Arial" w:hAnsi="Arial" w:cs="Arial"/>
          <w:color w:val="000000"/>
          <w:sz w:val="20"/>
          <w:szCs w:val="20"/>
        </w:rPr>
        <w:t xml:space="preserve"> wypełniony przez Wykonawcę </w:t>
      </w:r>
      <w:r w:rsidRPr="003A70F9">
        <w:rPr>
          <w:rFonts w:ascii="Arial" w:hAnsi="Arial" w:cs="Arial"/>
          <w:color w:val="000000"/>
          <w:sz w:val="20"/>
          <w:szCs w:val="20"/>
        </w:rPr>
        <w:t xml:space="preserve"> </w:t>
      </w:r>
      <w:r w:rsidR="00FF0DFB">
        <w:rPr>
          <w:rFonts w:ascii="Arial" w:hAnsi="Arial" w:cs="Arial"/>
          <w:color w:val="000000"/>
          <w:sz w:val="20"/>
          <w:szCs w:val="20"/>
        </w:rPr>
        <w:t xml:space="preserve"> wg </w:t>
      </w:r>
      <w:r w:rsidR="00FF0DFB" w:rsidRPr="00FF0DFB">
        <w:rPr>
          <w:rFonts w:ascii="Arial" w:hAnsi="Arial" w:cs="Arial"/>
          <w:b/>
          <w:color w:val="000000"/>
          <w:sz w:val="20"/>
          <w:szCs w:val="20"/>
        </w:rPr>
        <w:t>załącznika I.5</w:t>
      </w:r>
      <w:r w:rsidR="00FF0DFB">
        <w:rPr>
          <w:rFonts w:ascii="Arial" w:hAnsi="Arial" w:cs="Arial"/>
          <w:color w:val="000000"/>
          <w:sz w:val="20"/>
          <w:szCs w:val="20"/>
        </w:rPr>
        <w:t xml:space="preserve"> do SIWZ</w:t>
      </w:r>
    </w:p>
    <w:p w:rsidR="00632286" w:rsidRDefault="00632286" w:rsidP="00AC5181">
      <w:pPr>
        <w:autoSpaceDE w:val="0"/>
        <w:autoSpaceDN w:val="0"/>
        <w:adjustRightInd w:val="0"/>
        <w:spacing w:after="0" w:line="240" w:lineRule="auto"/>
        <w:rPr>
          <w:rFonts w:ascii="Arial" w:hAnsi="Arial" w:cs="Arial"/>
          <w:color w:val="000000"/>
          <w:sz w:val="20"/>
          <w:szCs w:val="20"/>
        </w:rPr>
      </w:pPr>
    </w:p>
    <w:p w:rsidR="00632286" w:rsidRDefault="00632286"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7.2. Oświadczenie wymagane od Wykonawcy, który </w:t>
      </w:r>
      <w:r>
        <w:rPr>
          <w:rFonts w:ascii="Arial" w:hAnsi="Arial" w:cs="Arial"/>
          <w:b/>
          <w:bCs/>
          <w:color w:val="000000"/>
          <w:sz w:val="20"/>
          <w:szCs w:val="20"/>
        </w:rPr>
        <w:t>zło</w:t>
      </w:r>
      <w:r>
        <w:rPr>
          <w:rFonts w:ascii="Arial,Bold" w:hAnsi="Arial,Bold" w:cs="Arial,Bold"/>
          <w:b/>
          <w:bCs/>
          <w:color w:val="000000"/>
          <w:sz w:val="20"/>
          <w:szCs w:val="20"/>
        </w:rPr>
        <w:t>ż</w:t>
      </w:r>
      <w:r>
        <w:rPr>
          <w:rFonts w:ascii="Arial" w:hAnsi="Arial" w:cs="Arial"/>
          <w:b/>
          <w:bCs/>
          <w:color w:val="000000"/>
          <w:sz w:val="20"/>
          <w:szCs w:val="20"/>
        </w:rPr>
        <w:t>ył ofert</w:t>
      </w:r>
      <w:r>
        <w:rPr>
          <w:rFonts w:ascii="Arial,Bold" w:hAnsi="Arial,Bold" w:cs="Arial,Bold"/>
          <w:b/>
          <w:bCs/>
          <w:color w:val="000000"/>
          <w:sz w:val="20"/>
          <w:szCs w:val="20"/>
        </w:rPr>
        <w:t xml:space="preserve">ę </w:t>
      </w:r>
      <w:r>
        <w:rPr>
          <w:rFonts w:ascii="Arial" w:hAnsi="Arial" w:cs="Arial"/>
          <w:color w:val="000000"/>
          <w:sz w:val="20"/>
          <w:szCs w:val="20"/>
        </w:rPr>
        <w:t>– przekazane Zamawiającemu</w:t>
      </w:r>
    </w:p>
    <w:p w:rsidR="00AC5181" w:rsidRPr="00D17B08"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bez wezwania w terminie 3 dni od zamies</w:t>
      </w:r>
      <w:r w:rsidR="00D17B08">
        <w:rPr>
          <w:rFonts w:ascii="Arial" w:hAnsi="Arial" w:cs="Arial"/>
          <w:color w:val="000000"/>
          <w:sz w:val="20"/>
          <w:szCs w:val="20"/>
        </w:rPr>
        <w:t xml:space="preserve">zczenia na stronie internetowej </w:t>
      </w:r>
      <w:r w:rsidR="00D17B08" w:rsidRPr="00D17B08">
        <w:rPr>
          <w:rFonts w:ascii="Arial" w:hAnsi="Arial" w:cs="Arial"/>
          <w:b/>
          <w:color w:val="000000"/>
          <w:sz w:val="20"/>
          <w:szCs w:val="20"/>
        </w:rPr>
        <w:t>bip.wrota.lubuskie.pl/</w:t>
      </w:r>
      <w:proofErr w:type="spellStart"/>
      <w:r w:rsidR="00D17B08" w:rsidRPr="00D17B08">
        <w:rPr>
          <w:rFonts w:ascii="Arial" w:hAnsi="Arial" w:cs="Arial"/>
          <w:b/>
          <w:color w:val="000000"/>
          <w:sz w:val="20"/>
          <w:szCs w:val="20"/>
        </w:rPr>
        <w:t>ugszprotawa</w:t>
      </w:r>
      <w:proofErr w:type="spellEnd"/>
      <w:r w:rsidR="00D17B08" w:rsidRPr="00D17B08">
        <w:rPr>
          <w:rFonts w:ascii="Arial" w:hAnsi="Arial" w:cs="Arial"/>
          <w:b/>
          <w:color w:val="000000"/>
          <w:sz w:val="20"/>
          <w:szCs w:val="20"/>
        </w:rPr>
        <w:t>/</w:t>
      </w:r>
      <w:proofErr w:type="spellStart"/>
      <w:r>
        <w:rPr>
          <w:rFonts w:ascii="Arial" w:hAnsi="Arial" w:cs="Arial"/>
          <w:b/>
          <w:bCs/>
          <w:color w:val="000000"/>
          <w:sz w:val="20"/>
          <w:szCs w:val="20"/>
        </w:rPr>
        <w:t>pl</w:t>
      </w:r>
      <w:proofErr w:type="spellEnd"/>
      <w:r>
        <w:rPr>
          <w:rFonts w:ascii="Arial" w:hAnsi="Arial" w:cs="Arial"/>
          <w:b/>
          <w:bCs/>
          <w:color w:val="000000"/>
          <w:sz w:val="20"/>
          <w:szCs w:val="20"/>
        </w:rPr>
        <w:t xml:space="preserve"> </w:t>
      </w:r>
      <w:r>
        <w:rPr>
          <w:rFonts w:ascii="Arial" w:hAnsi="Arial" w:cs="Arial"/>
          <w:color w:val="000000"/>
          <w:sz w:val="20"/>
          <w:szCs w:val="20"/>
        </w:rPr>
        <w:t>informacji z sesji otwarcia ofert: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oświadczenie o przynależności lub braku przynależności do tej samej grupy kapitałowej 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rozumieniu ustawy z dnia 16 lutego 2007 r. </w:t>
      </w:r>
      <w:r>
        <w:rPr>
          <w:rFonts w:ascii="Arial" w:hAnsi="Arial" w:cs="Arial"/>
          <w:i/>
          <w:iCs/>
          <w:color w:val="000000"/>
          <w:sz w:val="20"/>
          <w:szCs w:val="20"/>
        </w:rPr>
        <w:t xml:space="preserve">o ochronie konkurencji i konsumentów </w:t>
      </w:r>
      <w:r>
        <w:rPr>
          <w:rFonts w:ascii="Arial" w:hAnsi="Arial" w:cs="Arial"/>
          <w:color w:val="000000"/>
          <w:sz w:val="20"/>
          <w:szCs w:val="20"/>
        </w:rPr>
        <w:t>(Dz. U. 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2015 r., poz. 184, 1618 i 1634) z Wykonawcami, którzy złożyli oferty w niniejszym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postępowaniu wg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cznika nr II.1 </w:t>
      </w:r>
      <w:r>
        <w:rPr>
          <w:rFonts w:ascii="Arial" w:hAnsi="Arial" w:cs="Arial"/>
          <w:color w:val="000000"/>
          <w:sz w:val="20"/>
          <w:szCs w:val="20"/>
        </w:rPr>
        <w:t>do SIWZ oraz w przypadku przynależności do tej samej</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grupy kapitałowej, dokumenty lub informacje potwierdzające, że powiązania z innym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Wykonawcą nie prowadzą do zakłócenia konkurencji w niniejszym postępowaniu;</w:t>
      </w:r>
    </w:p>
    <w:p w:rsidR="00CE1A59" w:rsidRDefault="00CE1A59" w:rsidP="00AC5181">
      <w:pPr>
        <w:autoSpaceDE w:val="0"/>
        <w:autoSpaceDN w:val="0"/>
        <w:adjustRightInd w:val="0"/>
        <w:spacing w:after="0" w:line="240" w:lineRule="auto"/>
        <w:rPr>
          <w:rFonts w:ascii="Arial" w:hAnsi="Arial" w:cs="Arial"/>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7.3. Dokumenty i oświadczenia wymagane od Wykonawcy, którego </w:t>
      </w:r>
      <w:r w:rsidRPr="00C70AA2">
        <w:rPr>
          <w:rFonts w:ascii="Arial" w:hAnsi="Arial" w:cs="Arial"/>
          <w:b/>
          <w:bCs/>
          <w:color w:val="000000"/>
          <w:sz w:val="20"/>
          <w:szCs w:val="20"/>
        </w:rPr>
        <w:t>oferta została najwyżej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b/>
          <w:bCs/>
          <w:color w:val="000000"/>
          <w:sz w:val="20"/>
          <w:szCs w:val="20"/>
        </w:rPr>
        <w:t>oceniona</w:t>
      </w:r>
      <w:r w:rsidRPr="00C70AA2">
        <w:rPr>
          <w:rFonts w:ascii="Arial" w:hAnsi="Arial" w:cs="Arial"/>
          <w:color w:val="000000"/>
          <w:sz w:val="20"/>
          <w:szCs w:val="20"/>
        </w:rPr>
        <w:t>:</w:t>
      </w:r>
    </w:p>
    <w:p w:rsidR="00736B2F" w:rsidRPr="00C70AA2" w:rsidRDefault="00736B2F" w:rsidP="00AC5181">
      <w:pPr>
        <w:autoSpaceDE w:val="0"/>
        <w:autoSpaceDN w:val="0"/>
        <w:adjustRightInd w:val="0"/>
        <w:spacing w:after="0" w:line="240" w:lineRule="auto"/>
        <w:rPr>
          <w:rFonts w:ascii="Arial" w:hAnsi="Arial" w:cs="Arial"/>
          <w:color w:val="000000"/>
          <w:sz w:val="20"/>
          <w:szCs w:val="20"/>
        </w:rPr>
      </w:pPr>
    </w:p>
    <w:p w:rsidR="00736B2F" w:rsidRDefault="00736B2F" w:rsidP="00736B2F">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C70AA2">
        <w:rPr>
          <w:rFonts w:ascii="Arial" w:eastAsia="Times New Roman" w:hAnsi="Arial" w:cs="Arial"/>
          <w:color w:val="000000"/>
          <w:sz w:val="20"/>
          <w:szCs w:val="20"/>
          <w:highlight w:val="white"/>
          <w:lang w:eastAsia="pl-PL"/>
        </w:rPr>
        <w:t xml:space="preserve">7.3.1 </w:t>
      </w:r>
      <w:r w:rsidRPr="00C70AA2">
        <w:rPr>
          <w:rFonts w:ascii="Arial" w:eastAsia="Times New Roman" w:hAnsi="Arial" w:cs="Arial"/>
          <w:color w:val="000000"/>
          <w:sz w:val="20"/>
          <w:szCs w:val="20"/>
          <w:lang w:eastAsia="pl-PL"/>
        </w:rPr>
        <w:t>W celu potwierdzenia, że wykonawca posiada niezbędną wiedzę oraz doświadczenie, wykonawca składa następujące dokumenty:</w:t>
      </w:r>
    </w:p>
    <w:p w:rsidR="00A10717" w:rsidRPr="00C70AA2" w:rsidRDefault="00A10717" w:rsidP="00736B2F">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rsidR="00736B2F" w:rsidRPr="00C70AA2" w:rsidRDefault="00736B2F" w:rsidP="00736B2F">
      <w:pPr>
        <w:widowControl w:val="0"/>
        <w:autoSpaceDE w:val="0"/>
        <w:autoSpaceDN w:val="0"/>
        <w:adjustRightInd w:val="0"/>
        <w:spacing w:after="0" w:line="240" w:lineRule="auto"/>
        <w:jc w:val="both"/>
        <w:rPr>
          <w:rFonts w:ascii="Arial" w:eastAsia="Times New Roman" w:hAnsi="Arial" w:cs="Arial"/>
          <w:sz w:val="20"/>
          <w:szCs w:val="20"/>
          <w:lang w:eastAsia="pl-PL"/>
        </w:rPr>
      </w:pPr>
      <w:r w:rsidRPr="00C70AA2">
        <w:rPr>
          <w:rFonts w:ascii="Arial" w:eastAsia="Times New Roman" w:hAnsi="Arial" w:cs="Arial"/>
          <w:sz w:val="20"/>
          <w:szCs w:val="20"/>
          <w:lang w:eastAsia="pl-PL"/>
        </w:rPr>
        <w:t xml:space="preserve">-wykaz </w:t>
      </w:r>
      <w:r w:rsidR="003203A9">
        <w:rPr>
          <w:rFonts w:ascii="Arial" w:eastAsia="Times New Roman" w:hAnsi="Arial" w:cs="Arial"/>
          <w:sz w:val="20"/>
          <w:szCs w:val="20"/>
          <w:lang w:eastAsia="pl-PL"/>
        </w:rPr>
        <w:t>wykonanych w okresie ostatnich 5 lat robót budowlanych</w:t>
      </w:r>
      <w:r w:rsidRPr="00C70AA2">
        <w:rPr>
          <w:rFonts w:ascii="Arial" w:eastAsia="Times New Roman" w:hAnsi="Arial" w:cs="Arial"/>
          <w:sz w:val="20"/>
          <w:szCs w:val="20"/>
          <w:lang w:eastAsia="pl-PL"/>
        </w:rPr>
        <w:t xml:space="preserve"> </w:t>
      </w:r>
      <w:r w:rsidR="0010247B">
        <w:rPr>
          <w:rFonts w:ascii="Arial" w:eastAsia="Times New Roman" w:hAnsi="Arial" w:cs="Arial"/>
          <w:sz w:val="20"/>
          <w:szCs w:val="20"/>
          <w:lang w:eastAsia="pl-PL"/>
        </w:rPr>
        <w:t>( z uwzględnieniem rozdziału 5.1</w:t>
      </w:r>
      <w:r w:rsidRPr="00C70AA2">
        <w:rPr>
          <w:rFonts w:ascii="Arial" w:eastAsia="Times New Roman" w:hAnsi="Arial" w:cs="Arial"/>
          <w:sz w:val="20"/>
          <w:szCs w:val="20"/>
          <w:lang w:eastAsia="pl-PL"/>
        </w:rPr>
        <w:t xml:space="preserve"> SIWZ), a jeżeli okres prowadzenia działalności jest krótszy - w tym o</w:t>
      </w:r>
      <w:r w:rsidR="00C47AB9">
        <w:rPr>
          <w:rFonts w:ascii="Arial" w:eastAsia="Times New Roman" w:hAnsi="Arial" w:cs="Arial"/>
          <w:sz w:val="20"/>
          <w:szCs w:val="20"/>
          <w:lang w:eastAsia="pl-PL"/>
        </w:rPr>
        <w:t>kresie, z podaniem ich zakresu i wartości brutto</w:t>
      </w:r>
      <w:r w:rsidRPr="00C70AA2">
        <w:rPr>
          <w:rFonts w:ascii="Arial" w:eastAsia="Times New Roman" w:hAnsi="Arial" w:cs="Arial"/>
          <w:sz w:val="20"/>
          <w:szCs w:val="20"/>
          <w:lang w:eastAsia="pl-PL"/>
        </w:rPr>
        <w:t xml:space="preserve"> oraz daty i m</w:t>
      </w:r>
      <w:r w:rsidR="00EA6796" w:rsidRPr="00C70AA2">
        <w:rPr>
          <w:rFonts w:ascii="Arial" w:eastAsia="Times New Roman" w:hAnsi="Arial" w:cs="Arial"/>
          <w:sz w:val="20"/>
          <w:szCs w:val="20"/>
          <w:lang w:eastAsia="pl-PL"/>
        </w:rPr>
        <w:t xml:space="preserve">iejsca wykonania. </w:t>
      </w:r>
      <w:r w:rsidR="00EA6796" w:rsidRPr="00C70AA2">
        <w:rPr>
          <w:rFonts w:ascii="Arial" w:eastAsia="Times New Roman" w:hAnsi="Arial" w:cs="Arial"/>
          <w:b/>
          <w:sz w:val="20"/>
          <w:szCs w:val="20"/>
          <w:lang w:eastAsia="pl-PL"/>
        </w:rPr>
        <w:t>Załącznik nr III.1</w:t>
      </w:r>
      <w:r w:rsidR="008524C3" w:rsidRPr="00C70AA2">
        <w:rPr>
          <w:rFonts w:ascii="Arial" w:eastAsia="Times New Roman" w:hAnsi="Arial" w:cs="Arial"/>
          <w:b/>
          <w:sz w:val="20"/>
          <w:szCs w:val="20"/>
          <w:lang w:eastAsia="pl-PL"/>
        </w:rPr>
        <w:t xml:space="preserve"> do SIWZ</w:t>
      </w:r>
      <w:r w:rsidRPr="00C70AA2">
        <w:rPr>
          <w:rFonts w:ascii="Arial" w:eastAsia="Times New Roman" w:hAnsi="Arial" w:cs="Arial"/>
          <w:sz w:val="20"/>
          <w:szCs w:val="20"/>
          <w:lang w:eastAsia="pl-PL"/>
        </w:rPr>
        <w:t xml:space="preserve"> z załączeniem dokumentów potwierdzających, że roboty te zostały wykonane należycie (referencje). Referencje muszą umożliwiać ich weryfikację, zawierać nr telefonu do osoby wystawiającej;</w:t>
      </w:r>
    </w:p>
    <w:p w:rsidR="00736B2F" w:rsidRPr="00C70AA2" w:rsidRDefault="00736B2F" w:rsidP="00736B2F">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rsidR="00736B2F" w:rsidRPr="00C70AA2" w:rsidRDefault="00736B2F" w:rsidP="00736B2F">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C70AA2">
        <w:rPr>
          <w:rFonts w:ascii="Arial" w:eastAsia="Times New Roman" w:hAnsi="Arial" w:cs="Arial"/>
          <w:color w:val="000000"/>
          <w:sz w:val="20"/>
          <w:szCs w:val="20"/>
          <w:lang w:eastAsia="pl-PL"/>
        </w:rPr>
        <w:t>7.3.2 W celu potwierdzenia, że wykonawca posiada potencjał techniczny, a także dysponuje osobami zdolnymi do wykonania zamówienia, wykonawca składa następujące dokumenty:</w:t>
      </w:r>
    </w:p>
    <w:p w:rsidR="00736B2F" w:rsidRPr="00C70AA2" w:rsidRDefault="00736B2F" w:rsidP="00736B2F">
      <w:pPr>
        <w:widowControl w:val="0"/>
        <w:tabs>
          <w:tab w:val="left" w:pos="357"/>
          <w:tab w:val="left" w:pos="9356"/>
        </w:tabs>
        <w:autoSpaceDE w:val="0"/>
        <w:autoSpaceDN w:val="0"/>
        <w:adjustRightInd w:val="0"/>
        <w:spacing w:after="0" w:line="240" w:lineRule="auto"/>
        <w:rPr>
          <w:rFonts w:ascii="Arial" w:eastAsia="Times New Roman" w:hAnsi="Arial" w:cs="Arial"/>
          <w:sz w:val="20"/>
          <w:szCs w:val="20"/>
          <w:lang w:eastAsia="pl-PL"/>
        </w:rPr>
      </w:pPr>
    </w:p>
    <w:p w:rsidR="00736B2F" w:rsidRPr="00C70AA2" w:rsidRDefault="00736B2F" w:rsidP="00736B2F">
      <w:pPr>
        <w:widowControl w:val="0"/>
        <w:tabs>
          <w:tab w:val="left" w:pos="357"/>
          <w:tab w:val="left" w:pos="9356"/>
        </w:tabs>
        <w:autoSpaceDE w:val="0"/>
        <w:autoSpaceDN w:val="0"/>
        <w:adjustRightInd w:val="0"/>
        <w:spacing w:after="0" w:line="240" w:lineRule="auto"/>
        <w:rPr>
          <w:rFonts w:ascii="Arial" w:eastAsia="Times New Roman" w:hAnsi="Arial" w:cs="Arial"/>
          <w:color w:val="000000"/>
          <w:sz w:val="20"/>
          <w:szCs w:val="20"/>
          <w:highlight w:val="white"/>
          <w:lang w:eastAsia="pl-PL"/>
        </w:rPr>
      </w:pPr>
      <w:r w:rsidRPr="00C70AA2">
        <w:rPr>
          <w:rFonts w:ascii="Arial" w:eastAsia="Times New Roman" w:hAnsi="Arial" w:cs="Arial"/>
          <w:sz w:val="20"/>
          <w:szCs w:val="20"/>
          <w:lang w:eastAsia="pl-PL"/>
        </w:rPr>
        <w:t xml:space="preserve">-Wykaz personelu </w:t>
      </w:r>
      <w:r w:rsidR="00EA6796" w:rsidRPr="00C70AA2">
        <w:rPr>
          <w:rFonts w:ascii="Arial" w:eastAsia="Times New Roman" w:hAnsi="Arial" w:cs="Arial"/>
          <w:sz w:val="20"/>
          <w:szCs w:val="20"/>
          <w:lang w:eastAsia="pl-PL"/>
        </w:rPr>
        <w:t xml:space="preserve"> - </w:t>
      </w:r>
      <w:r w:rsidR="00EA6796" w:rsidRPr="00C70AA2">
        <w:rPr>
          <w:rFonts w:ascii="Arial" w:eastAsia="Times New Roman" w:hAnsi="Arial" w:cs="Arial"/>
          <w:b/>
          <w:sz w:val="20"/>
          <w:szCs w:val="20"/>
          <w:lang w:eastAsia="pl-PL"/>
        </w:rPr>
        <w:t>Załączni</w:t>
      </w:r>
      <w:r w:rsidR="00C6202D">
        <w:rPr>
          <w:rFonts w:ascii="Arial" w:eastAsia="Times New Roman" w:hAnsi="Arial" w:cs="Arial"/>
          <w:b/>
          <w:sz w:val="20"/>
          <w:szCs w:val="20"/>
          <w:lang w:eastAsia="pl-PL"/>
        </w:rPr>
        <w:t>k III.2</w:t>
      </w:r>
      <w:r w:rsidR="008524C3" w:rsidRPr="00C70AA2">
        <w:rPr>
          <w:rFonts w:ascii="Arial" w:eastAsia="Times New Roman" w:hAnsi="Arial" w:cs="Arial"/>
          <w:b/>
          <w:sz w:val="20"/>
          <w:szCs w:val="20"/>
          <w:lang w:eastAsia="pl-PL"/>
        </w:rPr>
        <w:t xml:space="preserve"> do SIWZ</w:t>
      </w:r>
    </w:p>
    <w:p w:rsidR="00736B2F" w:rsidRPr="00C70AA2" w:rsidRDefault="00736B2F" w:rsidP="00736B2F">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rsidR="00736B2F" w:rsidRDefault="00736B2F" w:rsidP="00736B2F">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C70AA2">
        <w:rPr>
          <w:rFonts w:ascii="Arial" w:eastAsia="Times New Roman" w:hAnsi="Arial" w:cs="Arial"/>
          <w:color w:val="000000"/>
          <w:sz w:val="20"/>
          <w:szCs w:val="20"/>
          <w:lang w:eastAsia="pl-PL"/>
        </w:rPr>
        <w:t>7.3.3 W celu potwierdzenia, że wykonawca znajduje się w sytuacji ekonomicznej i finansowej zapewniającej wykonanie zamówienia, składa następujące dokumenty:</w:t>
      </w:r>
    </w:p>
    <w:p w:rsidR="000E5E42" w:rsidRPr="000E5E42" w:rsidRDefault="000E5E42" w:rsidP="000E5E42">
      <w:pPr>
        <w:autoSpaceDE w:val="0"/>
        <w:autoSpaceDN w:val="0"/>
        <w:adjustRightInd w:val="0"/>
        <w:spacing w:after="0" w:line="240" w:lineRule="auto"/>
        <w:rPr>
          <w:rFonts w:ascii="Times New Roman" w:hAnsi="Times New Roman" w:cs="Times New Roman"/>
          <w:color w:val="000000"/>
          <w:sz w:val="24"/>
          <w:szCs w:val="24"/>
        </w:rPr>
      </w:pPr>
    </w:p>
    <w:p w:rsidR="000E5E42" w:rsidRPr="000E5E42" w:rsidRDefault="000E5E42" w:rsidP="000E5E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683842">
        <w:rPr>
          <w:rFonts w:ascii="Arial" w:hAnsi="Arial" w:cs="Arial"/>
          <w:color w:val="000000"/>
          <w:sz w:val="20"/>
          <w:szCs w:val="20"/>
        </w:rPr>
        <w:t>informację z banku lub spółdzielczej kasy oszczędnościowo kredytowej potwierdzającą wysokość posiadanych środków finansowych lub zdolność kredytową wykonawcy w okresie  nie wcześniejszym niż 1 miesiąc  przed upływem terminu składania ofert z uwzględnieniem wymogów opisanych w punkcie 5.1 SIWZ</w:t>
      </w:r>
      <w:r w:rsidR="006F5389">
        <w:rPr>
          <w:rFonts w:ascii="Arial" w:hAnsi="Arial" w:cs="Arial"/>
          <w:color w:val="000000"/>
          <w:sz w:val="20"/>
          <w:szCs w:val="20"/>
        </w:rPr>
        <w:t>.</w:t>
      </w:r>
      <w:r w:rsidR="00683842">
        <w:rPr>
          <w:rFonts w:ascii="Arial" w:hAnsi="Arial" w:cs="Arial"/>
          <w:color w:val="000000"/>
          <w:sz w:val="20"/>
          <w:szCs w:val="20"/>
        </w:rPr>
        <w:t xml:space="preserve">  </w:t>
      </w:r>
    </w:p>
    <w:p w:rsidR="00683842" w:rsidRPr="000E5E42" w:rsidRDefault="00736B2F" w:rsidP="00683842">
      <w:pPr>
        <w:autoSpaceDE w:val="0"/>
        <w:autoSpaceDN w:val="0"/>
        <w:adjustRightInd w:val="0"/>
        <w:spacing w:after="0" w:line="240" w:lineRule="auto"/>
        <w:rPr>
          <w:rFonts w:ascii="Arial" w:hAnsi="Arial" w:cs="Arial"/>
          <w:color w:val="000000"/>
          <w:sz w:val="20"/>
          <w:szCs w:val="20"/>
        </w:rPr>
      </w:pPr>
      <w:r w:rsidRPr="00C70AA2">
        <w:rPr>
          <w:rFonts w:ascii="Arial" w:eastAsia="Times New Roman" w:hAnsi="Arial" w:cs="Arial"/>
          <w:color w:val="000000"/>
          <w:sz w:val="20"/>
          <w:szCs w:val="20"/>
          <w:highlight w:val="white"/>
          <w:lang w:eastAsia="pl-PL"/>
        </w:rPr>
        <w:t>- polisę lub inny dokument ubezpieczenia potwierdzający, że wykonawca jest ubezpieczony od odpowiedzialności cywilnej w zakresie prowadzonej działalności gospodarczej</w:t>
      </w:r>
      <w:r w:rsidR="00E81436" w:rsidRPr="00C70AA2">
        <w:rPr>
          <w:rFonts w:ascii="Arial" w:eastAsia="Times New Roman" w:hAnsi="Arial" w:cs="Arial"/>
          <w:color w:val="000000"/>
          <w:sz w:val="20"/>
          <w:szCs w:val="20"/>
          <w:lang w:eastAsia="pl-PL"/>
        </w:rPr>
        <w:t xml:space="preserve"> </w:t>
      </w:r>
      <w:r w:rsidR="00683842">
        <w:rPr>
          <w:rFonts w:ascii="Arial" w:hAnsi="Arial" w:cs="Arial"/>
          <w:color w:val="000000"/>
          <w:sz w:val="20"/>
          <w:szCs w:val="20"/>
        </w:rPr>
        <w:t>z uwzględnieniem wymogów opisanych w punkcie 5.1 SIWZ</w:t>
      </w:r>
      <w:r w:rsidR="006F5389">
        <w:rPr>
          <w:rFonts w:ascii="Arial" w:hAnsi="Arial" w:cs="Arial"/>
          <w:color w:val="000000"/>
          <w:sz w:val="20"/>
          <w:szCs w:val="20"/>
        </w:rPr>
        <w:t>.</w:t>
      </w:r>
      <w:r w:rsidR="00683842">
        <w:rPr>
          <w:rFonts w:ascii="Arial" w:hAnsi="Arial" w:cs="Arial"/>
          <w:color w:val="000000"/>
          <w:sz w:val="20"/>
          <w:szCs w:val="20"/>
        </w:rPr>
        <w:t xml:space="preserve">  </w:t>
      </w:r>
    </w:p>
    <w:p w:rsidR="00736B2F" w:rsidRPr="00C70AA2" w:rsidRDefault="00736B2F" w:rsidP="00736B2F">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rsidR="00A02F76" w:rsidRPr="00C70AA2" w:rsidRDefault="00A02F76" w:rsidP="00AC5181">
      <w:pPr>
        <w:autoSpaceDE w:val="0"/>
        <w:autoSpaceDN w:val="0"/>
        <w:adjustRightInd w:val="0"/>
        <w:spacing w:after="0" w:line="240" w:lineRule="auto"/>
        <w:rPr>
          <w:rFonts w:ascii="Arial" w:hAnsi="Arial" w:cs="Arial"/>
          <w:color w:val="000000"/>
          <w:sz w:val="20"/>
          <w:szCs w:val="20"/>
        </w:rPr>
      </w:pPr>
    </w:p>
    <w:p w:rsidR="00F813ED" w:rsidRDefault="0006422A"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7.3.4</w:t>
      </w:r>
      <w:r w:rsidR="00B47347">
        <w:rPr>
          <w:rFonts w:ascii="Arial" w:hAnsi="Arial" w:cs="Arial"/>
          <w:color w:val="000000"/>
          <w:sz w:val="20"/>
          <w:szCs w:val="20"/>
        </w:rPr>
        <w:t xml:space="preserve"> W celu potwierdzenia</w:t>
      </w:r>
      <w:r w:rsidR="00F813ED">
        <w:rPr>
          <w:rFonts w:ascii="Arial" w:hAnsi="Arial" w:cs="Arial"/>
          <w:color w:val="000000"/>
          <w:sz w:val="20"/>
          <w:szCs w:val="20"/>
        </w:rPr>
        <w:t xml:space="preserve"> braku podstaw wykluczenia wykonawcy z udziału w postępowaniu Wykonawca przedkłada:</w:t>
      </w:r>
    </w:p>
    <w:p w:rsidR="00B06CBB" w:rsidRDefault="00B06CBB" w:rsidP="00AC5181">
      <w:pPr>
        <w:autoSpaceDE w:val="0"/>
        <w:autoSpaceDN w:val="0"/>
        <w:adjustRightInd w:val="0"/>
        <w:spacing w:after="0" w:line="240" w:lineRule="auto"/>
        <w:rPr>
          <w:rFonts w:ascii="Arial" w:hAnsi="Arial" w:cs="Arial"/>
          <w:color w:val="000000"/>
          <w:sz w:val="20"/>
          <w:szCs w:val="20"/>
        </w:rPr>
      </w:pPr>
    </w:p>
    <w:p w:rsidR="00B06CBB" w:rsidRPr="00B06CBB" w:rsidRDefault="00B06CBB" w:rsidP="00B06CBB">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Pr="00B06CBB">
        <w:rPr>
          <w:rFonts w:ascii="Arial" w:hAnsi="Arial" w:cs="Arial"/>
          <w:sz w:val="20"/>
          <w:szCs w:val="20"/>
        </w:rPr>
        <w:t>zaświadczenie właściwego naczelnika urzę</w:t>
      </w:r>
      <w:r w:rsidR="00CE4A38">
        <w:rPr>
          <w:rFonts w:ascii="Arial" w:hAnsi="Arial" w:cs="Arial"/>
          <w:sz w:val="20"/>
          <w:szCs w:val="20"/>
        </w:rPr>
        <w:t xml:space="preserve">du skarbowego potwierdzającego, </w:t>
      </w:r>
      <w:r w:rsidRPr="00B06CBB">
        <w:rPr>
          <w:rFonts w:ascii="Arial" w:hAnsi="Arial" w:cs="Arial"/>
          <w:sz w:val="20"/>
          <w:szCs w:val="20"/>
        </w:rPr>
        <w:t>że Wykonawca nie zalega z opłacaniem podatków,</w:t>
      </w:r>
      <w:r w:rsidR="00CE4A38">
        <w:rPr>
          <w:rFonts w:ascii="Arial" w:hAnsi="Arial" w:cs="Arial"/>
          <w:sz w:val="20"/>
          <w:szCs w:val="20"/>
        </w:rPr>
        <w:t xml:space="preserve"> wystawionego nie wcześniej niż </w:t>
      </w:r>
      <w:r w:rsidRPr="00B06CBB">
        <w:rPr>
          <w:rFonts w:ascii="Arial" w:hAnsi="Arial" w:cs="Arial"/>
          <w:sz w:val="20"/>
          <w:szCs w:val="20"/>
        </w:rPr>
        <w:t>3 miesiące przed upływem terminu składa</w:t>
      </w:r>
      <w:r w:rsidR="00CE4A38">
        <w:rPr>
          <w:rFonts w:ascii="Arial" w:hAnsi="Arial" w:cs="Arial"/>
          <w:sz w:val="20"/>
          <w:szCs w:val="20"/>
        </w:rPr>
        <w:t xml:space="preserve">nia ofert, lub innego dokumentu </w:t>
      </w:r>
      <w:r w:rsidRPr="00B06CBB">
        <w:rPr>
          <w:rFonts w:ascii="Arial" w:hAnsi="Arial" w:cs="Arial"/>
          <w:sz w:val="20"/>
          <w:szCs w:val="20"/>
        </w:rPr>
        <w:t>potwierdzającego, że Wykonawca zawarł p</w:t>
      </w:r>
      <w:r w:rsidR="00CE4A38">
        <w:rPr>
          <w:rFonts w:ascii="Arial" w:hAnsi="Arial" w:cs="Arial"/>
          <w:sz w:val="20"/>
          <w:szCs w:val="20"/>
        </w:rPr>
        <w:t xml:space="preserve">orozumienie z właściwym organem </w:t>
      </w:r>
      <w:r w:rsidRPr="00B06CBB">
        <w:rPr>
          <w:rFonts w:ascii="Arial" w:hAnsi="Arial" w:cs="Arial"/>
          <w:sz w:val="20"/>
          <w:szCs w:val="20"/>
        </w:rPr>
        <w:t>podatkowym w sprawie spłat tych należności wraz z ewentualnymi odsetkami lub</w:t>
      </w:r>
    </w:p>
    <w:p w:rsidR="00B06CBB" w:rsidRDefault="00B06CBB" w:rsidP="00B06CBB">
      <w:pPr>
        <w:autoSpaceDE w:val="0"/>
        <w:autoSpaceDN w:val="0"/>
        <w:adjustRightInd w:val="0"/>
        <w:spacing w:after="0" w:line="240" w:lineRule="auto"/>
        <w:rPr>
          <w:rFonts w:ascii="Arial" w:hAnsi="Arial" w:cs="Arial"/>
          <w:sz w:val="20"/>
          <w:szCs w:val="20"/>
        </w:rPr>
      </w:pPr>
      <w:r w:rsidRPr="00B06CBB">
        <w:rPr>
          <w:rFonts w:ascii="Arial" w:hAnsi="Arial" w:cs="Arial"/>
          <w:sz w:val="20"/>
          <w:szCs w:val="20"/>
        </w:rPr>
        <w:t>grzywnami, w szczególności uzyskał przewidziane prawem z</w:t>
      </w:r>
      <w:r w:rsidR="00CE4A38">
        <w:rPr>
          <w:rFonts w:ascii="Arial" w:hAnsi="Arial" w:cs="Arial"/>
          <w:sz w:val="20"/>
          <w:szCs w:val="20"/>
        </w:rPr>
        <w:t xml:space="preserve">wolnienie, odroczenie </w:t>
      </w:r>
      <w:r w:rsidRPr="00B06CBB">
        <w:rPr>
          <w:rFonts w:ascii="Arial" w:hAnsi="Arial" w:cs="Arial"/>
          <w:sz w:val="20"/>
          <w:szCs w:val="20"/>
        </w:rPr>
        <w:t xml:space="preserve">lub rozłożenie na raty zaległych płatności lub </w:t>
      </w:r>
      <w:r w:rsidR="00CE4A38">
        <w:rPr>
          <w:rFonts w:ascii="Arial" w:hAnsi="Arial" w:cs="Arial"/>
          <w:sz w:val="20"/>
          <w:szCs w:val="20"/>
        </w:rPr>
        <w:t xml:space="preserve">wstrzymanie w całości wykonania </w:t>
      </w:r>
      <w:r w:rsidRPr="00B06CBB">
        <w:rPr>
          <w:rFonts w:ascii="Arial" w:hAnsi="Arial" w:cs="Arial"/>
          <w:sz w:val="20"/>
          <w:szCs w:val="20"/>
        </w:rPr>
        <w:t>decyzji właściwego organu; (w zakresie art. 24 ust. 1 pkt 8 ustawy Pzp)</w:t>
      </w:r>
    </w:p>
    <w:p w:rsidR="00B06CBB" w:rsidRPr="00B06CBB" w:rsidRDefault="00B06CBB" w:rsidP="00B06CBB">
      <w:pPr>
        <w:autoSpaceDE w:val="0"/>
        <w:autoSpaceDN w:val="0"/>
        <w:adjustRightInd w:val="0"/>
        <w:spacing w:after="0" w:line="240" w:lineRule="auto"/>
        <w:rPr>
          <w:rFonts w:ascii="Arial" w:hAnsi="Arial" w:cs="Arial"/>
          <w:sz w:val="20"/>
          <w:szCs w:val="20"/>
        </w:rPr>
      </w:pPr>
    </w:p>
    <w:p w:rsidR="00B06CBB" w:rsidRPr="00B06CBB" w:rsidRDefault="00B06CBB" w:rsidP="00B06CBB">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Pr="00B06CBB">
        <w:rPr>
          <w:rFonts w:ascii="Arial" w:hAnsi="Arial" w:cs="Arial"/>
          <w:sz w:val="20"/>
          <w:szCs w:val="20"/>
        </w:rPr>
        <w:t>zaświadczenie właściwej terenowej jednostki org</w:t>
      </w:r>
      <w:r w:rsidR="00CE4A38">
        <w:rPr>
          <w:rFonts w:ascii="Arial" w:hAnsi="Arial" w:cs="Arial"/>
          <w:sz w:val="20"/>
          <w:szCs w:val="20"/>
        </w:rPr>
        <w:t xml:space="preserve">anizacyjnej Zakładu Ubezpieczeń </w:t>
      </w:r>
      <w:r w:rsidRPr="00B06CBB">
        <w:rPr>
          <w:rFonts w:ascii="Arial" w:hAnsi="Arial" w:cs="Arial"/>
          <w:sz w:val="20"/>
          <w:szCs w:val="20"/>
        </w:rPr>
        <w:t>Społecznych lub Kasy Rolniczego Ubezpi</w:t>
      </w:r>
      <w:r w:rsidR="00CE4A38">
        <w:rPr>
          <w:rFonts w:ascii="Arial" w:hAnsi="Arial" w:cs="Arial"/>
          <w:sz w:val="20"/>
          <w:szCs w:val="20"/>
        </w:rPr>
        <w:t xml:space="preserve">eczenia Społecznego albo innego </w:t>
      </w:r>
      <w:r w:rsidRPr="00B06CBB">
        <w:rPr>
          <w:rFonts w:ascii="Arial" w:hAnsi="Arial" w:cs="Arial"/>
          <w:sz w:val="20"/>
          <w:szCs w:val="20"/>
        </w:rPr>
        <w:t>dokumentu potwierdzającego, że Wykonawca nie zalega z opłacaniem składek na</w:t>
      </w:r>
      <w:r w:rsidR="00CE4A38">
        <w:rPr>
          <w:rFonts w:ascii="Arial" w:hAnsi="Arial" w:cs="Arial"/>
          <w:sz w:val="20"/>
          <w:szCs w:val="20"/>
        </w:rPr>
        <w:t xml:space="preserve"> </w:t>
      </w:r>
      <w:r w:rsidRPr="00B06CBB">
        <w:rPr>
          <w:rFonts w:ascii="Arial" w:hAnsi="Arial" w:cs="Arial"/>
          <w:sz w:val="20"/>
          <w:szCs w:val="20"/>
        </w:rPr>
        <w:t>ubezpieczenia społeczne lub zdrowotne, w</w:t>
      </w:r>
      <w:r w:rsidR="00CE4A38">
        <w:rPr>
          <w:rFonts w:ascii="Arial" w:hAnsi="Arial" w:cs="Arial"/>
          <w:sz w:val="20"/>
          <w:szCs w:val="20"/>
        </w:rPr>
        <w:t xml:space="preserve">ystawionego nie wcześniej niż 3 </w:t>
      </w:r>
      <w:r w:rsidRPr="00B06CBB">
        <w:rPr>
          <w:rFonts w:ascii="Arial" w:hAnsi="Arial" w:cs="Arial"/>
          <w:sz w:val="20"/>
          <w:szCs w:val="20"/>
        </w:rPr>
        <w:t>miesiące przed upływem terminu składa</w:t>
      </w:r>
      <w:r w:rsidR="00CE4A38">
        <w:rPr>
          <w:rFonts w:ascii="Arial" w:hAnsi="Arial" w:cs="Arial"/>
          <w:sz w:val="20"/>
          <w:szCs w:val="20"/>
        </w:rPr>
        <w:t xml:space="preserve">nia ofert, lub innego dokumentu </w:t>
      </w:r>
      <w:r w:rsidRPr="00B06CBB">
        <w:rPr>
          <w:rFonts w:ascii="Arial" w:hAnsi="Arial" w:cs="Arial"/>
          <w:sz w:val="20"/>
          <w:szCs w:val="20"/>
        </w:rPr>
        <w:t>potwierdzającego, że Wykonawca zawarł porozumienie z właściwym organem</w:t>
      </w:r>
    </w:p>
    <w:p w:rsidR="00F813ED" w:rsidRDefault="00B06CBB" w:rsidP="00B06CBB">
      <w:pPr>
        <w:autoSpaceDE w:val="0"/>
        <w:autoSpaceDN w:val="0"/>
        <w:adjustRightInd w:val="0"/>
        <w:spacing w:after="0" w:line="240" w:lineRule="auto"/>
        <w:rPr>
          <w:rFonts w:ascii="Arial" w:hAnsi="Arial" w:cs="Arial"/>
          <w:sz w:val="20"/>
          <w:szCs w:val="20"/>
        </w:rPr>
      </w:pPr>
      <w:r w:rsidRPr="00B06CBB">
        <w:rPr>
          <w:rFonts w:ascii="Arial" w:hAnsi="Arial" w:cs="Arial"/>
          <w:sz w:val="20"/>
          <w:szCs w:val="20"/>
        </w:rPr>
        <w:t>w sprawie spłat tych należności wraz z ewentu</w:t>
      </w:r>
      <w:r w:rsidR="00CE4A38">
        <w:rPr>
          <w:rFonts w:ascii="Arial" w:hAnsi="Arial" w:cs="Arial"/>
          <w:sz w:val="20"/>
          <w:szCs w:val="20"/>
        </w:rPr>
        <w:t xml:space="preserve">alnymi odsetkami lub grzywnami, </w:t>
      </w:r>
      <w:r w:rsidRPr="00B06CBB">
        <w:rPr>
          <w:rFonts w:ascii="Arial" w:hAnsi="Arial" w:cs="Arial"/>
          <w:sz w:val="20"/>
          <w:szCs w:val="20"/>
        </w:rPr>
        <w:t>w szczególności uzyskał przewidziane pr</w:t>
      </w:r>
      <w:r w:rsidR="00CE4A38">
        <w:rPr>
          <w:rFonts w:ascii="Arial" w:hAnsi="Arial" w:cs="Arial"/>
          <w:sz w:val="20"/>
          <w:szCs w:val="20"/>
        </w:rPr>
        <w:t xml:space="preserve">awem zwolnienie, odroczenie lub </w:t>
      </w:r>
      <w:r w:rsidRPr="00B06CBB">
        <w:rPr>
          <w:rFonts w:ascii="Arial" w:hAnsi="Arial" w:cs="Arial"/>
          <w:sz w:val="20"/>
          <w:szCs w:val="20"/>
        </w:rPr>
        <w:t>rozłożenie na raty zaległych płatności lub wstrzyma</w:t>
      </w:r>
      <w:r w:rsidR="00CE4A38">
        <w:rPr>
          <w:rFonts w:ascii="Arial" w:hAnsi="Arial" w:cs="Arial"/>
          <w:sz w:val="20"/>
          <w:szCs w:val="20"/>
        </w:rPr>
        <w:t xml:space="preserve">nie w całości wykonania decyzji </w:t>
      </w:r>
      <w:r w:rsidRPr="00B06CBB">
        <w:rPr>
          <w:rFonts w:ascii="Arial" w:hAnsi="Arial" w:cs="Arial"/>
          <w:sz w:val="20"/>
          <w:szCs w:val="20"/>
        </w:rPr>
        <w:t>właściwego organu; (w zakresie art. 24 ust. 1 pkt 8 ustawy Pzp)</w:t>
      </w:r>
    </w:p>
    <w:p w:rsidR="00B06CBB" w:rsidRPr="00B06CBB" w:rsidRDefault="00B06CBB" w:rsidP="00B06CBB">
      <w:pPr>
        <w:autoSpaceDE w:val="0"/>
        <w:autoSpaceDN w:val="0"/>
        <w:adjustRightInd w:val="0"/>
        <w:spacing w:after="0" w:line="240" w:lineRule="auto"/>
        <w:rPr>
          <w:rFonts w:ascii="Arial" w:hAnsi="Arial" w:cs="Arial"/>
          <w:color w:val="000000"/>
          <w:sz w:val="20"/>
          <w:szCs w:val="20"/>
        </w:rPr>
      </w:pPr>
    </w:p>
    <w:p w:rsidR="00AC5181" w:rsidRPr="00C70AA2" w:rsidRDefault="00F813ED"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00B47347">
        <w:rPr>
          <w:rFonts w:ascii="Arial" w:hAnsi="Arial" w:cs="Arial"/>
          <w:color w:val="000000"/>
          <w:sz w:val="20"/>
          <w:szCs w:val="20"/>
        </w:rPr>
        <w:t xml:space="preserve"> </w:t>
      </w:r>
      <w:r>
        <w:rPr>
          <w:rFonts w:ascii="Arial" w:hAnsi="Arial" w:cs="Arial"/>
          <w:color w:val="000000"/>
          <w:sz w:val="20"/>
          <w:szCs w:val="20"/>
        </w:rPr>
        <w:t>o</w:t>
      </w:r>
      <w:r w:rsidR="00AC5181" w:rsidRPr="00C70AA2">
        <w:rPr>
          <w:rFonts w:ascii="Arial" w:hAnsi="Arial" w:cs="Arial"/>
          <w:color w:val="000000"/>
          <w:sz w:val="20"/>
          <w:szCs w:val="20"/>
        </w:rPr>
        <w:t>dpis z właściwego rejestru lub z centralnej ewidencji i informacji o działalności gospodarczej,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jeżeli odrębne przepisy wymagają wpisu do rejestru lub ewidencji, w celu wykazania braku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podstaw do wykluczenia na podstawie art. 24 ust. 5 pkt 1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02F76" w:rsidRPr="00C70AA2" w:rsidRDefault="00A02F76" w:rsidP="00AC5181">
      <w:pPr>
        <w:autoSpaceDE w:val="0"/>
        <w:autoSpaceDN w:val="0"/>
        <w:adjustRightInd w:val="0"/>
        <w:spacing w:after="0" w:line="240" w:lineRule="auto"/>
        <w:rPr>
          <w:rFonts w:ascii="Arial" w:hAnsi="Arial" w:cs="Arial"/>
          <w:color w:val="000000"/>
          <w:sz w:val="20"/>
          <w:szCs w:val="20"/>
        </w:rPr>
      </w:pPr>
    </w:p>
    <w:p w:rsidR="00851061" w:rsidRPr="00C70AA2" w:rsidRDefault="00851061" w:rsidP="00AC5181">
      <w:pPr>
        <w:autoSpaceDE w:val="0"/>
        <w:autoSpaceDN w:val="0"/>
        <w:adjustRightInd w:val="0"/>
        <w:spacing w:after="0" w:line="240" w:lineRule="auto"/>
        <w:rPr>
          <w:rFonts w:ascii="Arial" w:hAnsi="Arial" w:cs="Arial"/>
          <w:b/>
          <w:bCs/>
          <w:color w:val="000000"/>
          <w:sz w:val="20"/>
          <w:szCs w:val="20"/>
        </w:rPr>
      </w:pPr>
    </w:p>
    <w:p w:rsidR="00C45C52" w:rsidRDefault="00C45C52" w:rsidP="00AC5181">
      <w:pPr>
        <w:autoSpaceDE w:val="0"/>
        <w:autoSpaceDN w:val="0"/>
        <w:adjustRightInd w:val="0"/>
        <w:spacing w:after="0" w:line="240" w:lineRule="auto"/>
        <w:rPr>
          <w:rFonts w:ascii="Arial" w:hAnsi="Arial" w:cs="Arial"/>
          <w:b/>
          <w:bCs/>
          <w:color w:val="000000"/>
          <w:sz w:val="20"/>
          <w:szCs w:val="20"/>
        </w:rPr>
      </w:pPr>
    </w:p>
    <w:p w:rsidR="00C45C52" w:rsidRDefault="00C45C52"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UWAGA: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7.4. Dokumenty i oświadczenia wymienione 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lastRenderedPageBreak/>
        <w:t xml:space="preserve">1) pkt </w:t>
      </w:r>
      <w:r w:rsidRPr="00C70AA2">
        <w:rPr>
          <w:rFonts w:ascii="Arial" w:hAnsi="Arial" w:cs="Arial"/>
          <w:b/>
          <w:bCs/>
          <w:color w:val="000000"/>
          <w:sz w:val="20"/>
          <w:szCs w:val="20"/>
        </w:rPr>
        <w:t xml:space="preserve">7.1. </w:t>
      </w:r>
      <w:r w:rsidRPr="00C70AA2">
        <w:rPr>
          <w:rFonts w:ascii="Arial" w:hAnsi="Arial" w:cs="Arial"/>
          <w:color w:val="000000"/>
          <w:sz w:val="20"/>
          <w:szCs w:val="20"/>
        </w:rPr>
        <w:t xml:space="preserve">SIWZ – składają wraz </w:t>
      </w:r>
      <w:r w:rsidRPr="00C70AA2">
        <w:rPr>
          <w:rFonts w:ascii="Arial" w:hAnsi="Arial" w:cs="Arial"/>
          <w:b/>
          <w:bCs/>
          <w:color w:val="000000"/>
          <w:sz w:val="20"/>
          <w:szCs w:val="20"/>
        </w:rPr>
        <w:t xml:space="preserve">z ofertą </w:t>
      </w:r>
      <w:r w:rsidRPr="00C70AA2">
        <w:rPr>
          <w:rFonts w:ascii="Arial" w:hAnsi="Arial" w:cs="Arial"/>
          <w:color w:val="000000"/>
          <w:sz w:val="20"/>
          <w:szCs w:val="20"/>
        </w:rPr>
        <w:t>wszyscy Wykonawcy zainteresowani udziałem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postępowaniu - dokumenty i oświadczenia muszą być aktualne na dzień złożenia oferty;</w:t>
      </w:r>
    </w:p>
    <w:p w:rsidR="009510C1" w:rsidRPr="00C70AA2" w:rsidRDefault="009510C1" w:rsidP="00AC5181">
      <w:pPr>
        <w:autoSpaceDE w:val="0"/>
        <w:autoSpaceDN w:val="0"/>
        <w:adjustRightInd w:val="0"/>
        <w:spacing w:after="0" w:line="240" w:lineRule="auto"/>
        <w:rPr>
          <w:rFonts w:ascii="Arial" w:hAnsi="Arial" w:cs="Arial"/>
          <w:color w:val="000000"/>
          <w:sz w:val="20"/>
          <w:szCs w:val="20"/>
        </w:rPr>
      </w:pPr>
    </w:p>
    <w:p w:rsidR="005C08AC" w:rsidRPr="00C70AA2" w:rsidRDefault="00AC5181" w:rsidP="005C08AC">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2) pkt </w:t>
      </w:r>
      <w:r w:rsidRPr="00C70AA2">
        <w:rPr>
          <w:rFonts w:ascii="Arial" w:hAnsi="Arial" w:cs="Arial"/>
          <w:b/>
          <w:bCs/>
          <w:color w:val="000000"/>
          <w:sz w:val="20"/>
          <w:szCs w:val="20"/>
        </w:rPr>
        <w:t xml:space="preserve">7.2. </w:t>
      </w:r>
      <w:r w:rsidRPr="00C70AA2">
        <w:rPr>
          <w:rFonts w:ascii="Arial" w:hAnsi="Arial" w:cs="Arial"/>
          <w:color w:val="000000"/>
          <w:sz w:val="20"/>
          <w:szCs w:val="20"/>
        </w:rPr>
        <w:t xml:space="preserve">SIWZ – w </w:t>
      </w:r>
      <w:r w:rsidRPr="00C70AA2">
        <w:rPr>
          <w:rFonts w:ascii="Arial" w:hAnsi="Arial" w:cs="Arial"/>
          <w:b/>
          <w:bCs/>
          <w:color w:val="000000"/>
          <w:sz w:val="20"/>
          <w:szCs w:val="20"/>
        </w:rPr>
        <w:t xml:space="preserve">terminie 3 dni </w:t>
      </w:r>
      <w:r w:rsidRPr="00C70AA2">
        <w:rPr>
          <w:rFonts w:ascii="Arial" w:hAnsi="Arial" w:cs="Arial"/>
          <w:color w:val="000000"/>
          <w:sz w:val="20"/>
          <w:szCs w:val="20"/>
        </w:rPr>
        <w:t>od zamieszczenia na stronie</w:t>
      </w:r>
      <w:r w:rsidR="00D17B08">
        <w:rPr>
          <w:rFonts w:ascii="Arial" w:hAnsi="Arial" w:cs="Arial"/>
          <w:b/>
          <w:bCs/>
          <w:color w:val="000000"/>
          <w:sz w:val="20"/>
          <w:szCs w:val="20"/>
        </w:rPr>
        <w:t xml:space="preserve"> </w:t>
      </w:r>
      <w:r w:rsidR="00D17B08" w:rsidRPr="00D17B08">
        <w:rPr>
          <w:rFonts w:ascii="Arial" w:hAnsi="Arial" w:cs="Arial"/>
          <w:b/>
          <w:color w:val="000000"/>
          <w:sz w:val="20"/>
          <w:szCs w:val="20"/>
        </w:rPr>
        <w:t>bip.wrota.lubuskie.pl/</w:t>
      </w:r>
      <w:proofErr w:type="spellStart"/>
      <w:r w:rsidR="00D17B08" w:rsidRPr="00D17B08">
        <w:rPr>
          <w:rFonts w:ascii="Arial" w:hAnsi="Arial" w:cs="Arial"/>
          <w:b/>
          <w:color w:val="000000"/>
          <w:sz w:val="20"/>
          <w:szCs w:val="20"/>
        </w:rPr>
        <w:t>ugszprotawa</w:t>
      </w:r>
      <w:proofErr w:type="spellEnd"/>
      <w:r w:rsidR="00D17B08" w:rsidRPr="00D17B08">
        <w:rPr>
          <w:rFonts w:ascii="Arial" w:hAnsi="Arial" w:cs="Arial"/>
          <w:b/>
          <w:color w:val="000000"/>
          <w:sz w:val="20"/>
          <w:szCs w:val="20"/>
        </w:rPr>
        <w:t>/</w:t>
      </w:r>
      <w:proofErr w:type="spellStart"/>
      <w:r w:rsidR="00D17B08">
        <w:rPr>
          <w:rFonts w:ascii="Arial" w:hAnsi="Arial" w:cs="Arial"/>
          <w:b/>
          <w:bCs/>
          <w:color w:val="000000"/>
          <w:sz w:val="20"/>
          <w:szCs w:val="20"/>
        </w:rPr>
        <w:t>pl</w:t>
      </w:r>
      <w:proofErr w:type="spellEnd"/>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informacji z sesji otwarcia ofert, o której mowa w pkt </w:t>
      </w:r>
      <w:r w:rsidRPr="00C70AA2">
        <w:rPr>
          <w:rFonts w:ascii="Arial" w:hAnsi="Arial" w:cs="Arial"/>
          <w:b/>
          <w:bCs/>
          <w:color w:val="000000"/>
          <w:sz w:val="20"/>
          <w:szCs w:val="20"/>
        </w:rPr>
        <w:t xml:space="preserve">28.4) SIWZ </w:t>
      </w:r>
      <w:r w:rsidRPr="00C70AA2">
        <w:rPr>
          <w:rFonts w:ascii="Arial" w:hAnsi="Arial" w:cs="Arial"/>
          <w:color w:val="000000"/>
          <w:sz w:val="20"/>
          <w:szCs w:val="20"/>
        </w:rPr>
        <w:t>składają wszyscy Wykonawcy,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którzy złożyli oferty, z wyjątkiem przypadku gdy w postępowaniu złożono tylko jedną ofertę lub</w:t>
      </w:r>
    </w:p>
    <w:p w:rsidR="009510C1" w:rsidRPr="00C70AA2" w:rsidRDefault="00AC5181" w:rsidP="008F4988">
      <w:pPr>
        <w:rPr>
          <w:rFonts w:ascii="Arial" w:hAnsi="Arial" w:cs="Arial"/>
          <w:color w:val="000000"/>
          <w:sz w:val="20"/>
          <w:szCs w:val="20"/>
        </w:rPr>
      </w:pPr>
      <w:r w:rsidRPr="00C70AA2">
        <w:rPr>
          <w:rFonts w:ascii="Arial" w:hAnsi="Arial" w:cs="Arial"/>
          <w:color w:val="000000"/>
          <w:sz w:val="20"/>
          <w:szCs w:val="20"/>
        </w:rPr>
        <w:t>złożono tylko jedną ofertę częściową na daną część zamówienia;</w:t>
      </w:r>
      <w:r w:rsidR="00E6422C" w:rsidRPr="00C70AA2">
        <w:rPr>
          <w:rFonts w:ascii="Arial" w:hAnsi="Arial" w:cs="Arial"/>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3) pkt </w:t>
      </w:r>
      <w:r w:rsidRPr="00C70AA2">
        <w:rPr>
          <w:rFonts w:ascii="Arial" w:hAnsi="Arial" w:cs="Arial"/>
          <w:b/>
          <w:bCs/>
          <w:color w:val="000000"/>
          <w:sz w:val="20"/>
          <w:szCs w:val="20"/>
        </w:rPr>
        <w:t xml:space="preserve">7.3. </w:t>
      </w:r>
      <w:r w:rsidRPr="00C70AA2">
        <w:rPr>
          <w:rFonts w:ascii="Arial" w:hAnsi="Arial" w:cs="Arial"/>
          <w:color w:val="000000"/>
          <w:sz w:val="20"/>
          <w:szCs w:val="20"/>
        </w:rPr>
        <w:t>SIWZ – składa Wykonawca, którego oferta została najwyżej oceniona w terminie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wyznaczonym w wezwaniu, o którym mowa w </w:t>
      </w:r>
      <w:r w:rsidRPr="00C70AA2">
        <w:rPr>
          <w:rFonts w:ascii="Arial" w:hAnsi="Arial" w:cs="Arial"/>
          <w:b/>
          <w:bCs/>
          <w:color w:val="000000"/>
          <w:sz w:val="20"/>
          <w:szCs w:val="20"/>
        </w:rPr>
        <w:t xml:space="preserve">pkt 32.3. SIWZ </w:t>
      </w:r>
      <w:r w:rsidRPr="00C70AA2">
        <w:rPr>
          <w:rFonts w:ascii="Arial" w:hAnsi="Arial" w:cs="Arial"/>
          <w:color w:val="000000"/>
          <w:sz w:val="20"/>
          <w:szCs w:val="20"/>
        </w:rPr>
        <w:t>– dokumenty i oświadczenia</w:t>
      </w:r>
    </w:p>
    <w:p w:rsidR="00E6422C" w:rsidRPr="00C70AA2" w:rsidRDefault="00AC5181" w:rsidP="00E6422C">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muszą być aktualne na dzień ich złożenia.</w:t>
      </w:r>
      <w:r w:rsidR="00E6422C" w:rsidRPr="00C70AA2">
        <w:rPr>
          <w:rFonts w:ascii="Arial" w:hAnsi="Arial" w:cs="Arial"/>
          <w:b/>
          <w:color w:val="000000"/>
          <w:sz w:val="20"/>
          <w:szCs w:val="20"/>
        </w:rPr>
        <w:t xml:space="preserve"> </w:t>
      </w:r>
      <w:r w:rsidR="00E6422C" w:rsidRPr="00C70AA2">
        <w:rPr>
          <w:rFonts w:ascii="Arial" w:hAnsi="Arial" w:cs="Arial"/>
          <w:color w:val="000000"/>
          <w:sz w:val="20"/>
          <w:szCs w:val="20"/>
        </w:rPr>
        <w:t>Zamawiający dopuszcza złożenie niniejszych dokumentów łącznie z ofertą.</w:t>
      </w:r>
    </w:p>
    <w:p w:rsidR="00E6422C" w:rsidRPr="00C70AA2" w:rsidRDefault="00E6422C" w:rsidP="00E6422C">
      <w:pPr>
        <w:autoSpaceDE w:val="0"/>
        <w:autoSpaceDN w:val="0"/>
        <w:adjustRightInd w:val="0"/>
        <w:spacing w:after="0" w:line="240" w:lineRule="auto"/>
        <w:rPr>
          <w:rFonts w:ascii="Arial" w:hAnsi="Arial" w:cs="Arial"/>
          <w:color w:val="000000"/>
          <w:sz w:val="20"/>
          <w:szCs w:val="20"/>
        </w:rPr>
      </w:pPr>
    </w:p>
    <w:p w:rsidR="009510C1" w:rsidRPr="00C70AA2" w:rsidRDefault="009510C1" w:rsidP="00AC5181">
      <w:pPr>
        <w:autoSpaceDE w:val="0"/>
        <w:autoSpaceDN w:val="0"/>
        <w:adjustRightInd w:val="0"/>
        <w:spacing w:after="0" w:line="240" w:lineRule="auto"/>
        <w:rPr>
          <w:rFonts w:ascii="Arial" w:hAnsi="Arial" w:cs="Arial"/>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7.5. Jeżeli Wykonawca, wykazując spełnianie warunków udziału w postępowaniu, o których mowa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pkt 5.1. SIWZ polega na zdolnościach technicznych lub zawodowych lub sytuacji finansowej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lub ekonomicznej </w:t>
      </w:r>
      <w:r w:rsidRPr="00C70AA2">
        <w:rPr>
          <w:rFonts w:ascii="Arial" w:hAnsi="Arial" w:cs="Arial"/>
          <w:b/>
          <w:bCs/>
          <w:color w:val="000000"/>
          <w:sz w:val="20"/>
          <w:szCs w:val="20"/>
        </w:rPr>
        <w:t xml:space="preserve">innych podmiotów </w:t>
      </w:r>
      <w:r w:rsidRPr="00C70AA2">
        <w:rPr>
          <w:rFonts w:ascii="Arial" w:hAnsi="Arial" w:cs="Arial"/>
          <w:color w:val="000000"/>
          <w:sz w:val="20"/>
          <w:szCs w:val="20"/>
        </w:rPr>
        <w:t xml:space="preserve">na zasadach określonych w art. 22a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zamieszcza w oświadczeniu o którym mowa w pkt 7.1.2) SIWZ informacje potwierdzające brak</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podstaw do wykluczenia tych podmiotów oraz spełnienie warunków udziału w postępowaniu 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zakresie w jakim Wykonawca powołuje się na ich zasoby, z zastrzeżeniem pkt 7.4. SIWZ, oraz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zobowiązany jest w odniesieniu do tych podmiotów przedstawić dokumenty i oświadczenia,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o których mowa w pkt </w:t>
      </w:r>
      <w:r w:rsidR="0044049C" w:rsidRPr="00C70AA2">
        <w:rPr>
          <w:rFonts w:ascii="Arial" w:hAnsi="Arial" w:cs="Arial"/>
          <w:b/>
          <w:bCs/>
          <w:color w:val="000000"/>
          <w:sz w:val="20"/>
          <w:szCs w:val="20"/>
        </w:rPr>
        <w:t>7.3.</w:t>
      </w:r>
      <w:r w:rsidR="00594C24" w:rsidRPr="00C70AA2">
        <w:rPr>
          <w:rFonts w:ascii="Arial" w:hAnsi="Arial" w:cs="Arial"/>
          <w:b/>
          <w:bCs/>
          <w:color w:val="000000"/>
          <w:sz w:val="20"/>
          <w:szCs w:val="20"/>
        </w:rPr>
        <w:t xml:space="preserve"> </w:t>
      </w:r>
      <w:r w:rsidRPr="00C70AA2">
        <w:rPr>
          <w:rFonts w:ascii="Arial" w:hAnsi="Arial" w:cs="Arial"/>
          <w:b/>
          <w:bCs/>
          <w:color w:val="000000"/>
          <w:sz w:val="20"/>
          <w:szCs w:val="20"/>
        </w:rPr>
        <w:t xml:space="preserve"> </w:t>
      </w:r>
      <w:r w:rsidRPr="00C70AA2">
        <w:rPr>
          <w:rFonts w:ascii="Arial" w:hAnsi="Arial" w:cs="Arial"/>
          <w:color w:val="000000"/>
          <w:sz w:val="20"/>
          <w:szCs w:val="20"/>
        </w:rPr>
        <w:t>SIWZ, z zastrzeżeniem pkt 7.4. i 8 - 9 SIWZ;</w:t>
      </w:r>
    </w:p>
    <w:p w:rsidR="009510C1" w:rsidRPr="00C70AA2" w:rsidRDefault="009510C1" w:rsidP="00AC5181">
      <w:pPr>
        <w:autoSpaceDE w:val="0"/>
        <w:autoSpaceDN w:val="0"/>
        <w:adjustRightInd w:val="0"/>
        <w:spacing w:after="0" w:line="240" w:lineRule="auto"/>
        <w:rPr>
          <w:rFonts w:ascii="Arial" w:hAnsi="Arial" w:cs="Arial"/>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7.6. Jeżeli Wykonawca zamierza powierzyć wykonanie części zamówienia </w:t>
      </w:r>
      <w:r w:rsidRPr="00C70AA2">
        <w:rPr>
          <w:rFonts w:ascii="Arial" w:hAnsi="Arial" w:cs="Arial"/>
          <w:b/>
          <w:bCs/>
          <w:color w:val="000000"/>
          <w:sz w:val="20"/>
          <w:szCs w:val="20"/>
        </w:rPr>
        <w:t>podwykonawcom</w:t>
      </w:r>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którzy nie są podmiotami, o których mowa pkt 7.5.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zamieszcza w oświadczeniu o którym mowa w pkt 7.1.2) SIWZ informacje potwierdzające brak</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podstaw do wykluczenia tych podwykonawców, z zastrzeżeniem pkt 7.4. SIWZ, oraz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zobowiązany jest w odniesieniu do tych podwykonawców przedstawić dokumenty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i oświadczenia, o których mowa w pkt </w:t>
      </w:r>
      <w:r w:rsidR="0044049C" w:rsidRPr="00C70AA2">
        <w:rPr>
          <w:rFonts w:ascii="Arial" w:hAnsi="Arial" w:cs="Arial"/>
          <w:b/>
          <w:bCs/>
          <w:color w:val="000000"/>
          <w:sz w:val="20"/>
          <w:szCs w:val="20"/>
        </w:rPr>
        <w:t>7.3.</w:t>
      </w:r>
      <w:r w:rsidRPr="00C70AA2">
        <w:rPr>
          <w:rFonts w:ascii="Arial" w:hAnsi="Arial" w:cs="Arial"/>
          <w:b/>
          <w:bCs/>
          <w:color w:val="000000"/>
          <w:sz w:val="20"/>
          <w:szCs w:val="20"/>
        </w:rPr>
        <w:t xml:space="preserve"> </w:t>
      </w:r>
      <w:r w:rsidRPr="00C70AA2">
        <w:rPr>
          <w:rFonts w:ascii="Arial" w:hAnsi="Arial" w:cs="Arial"/>
          <w:color w:val="000000"/>
          <w:sz w:val="20"/>
          <w:szCs w:val="20"/>
        </w:rPr>
        <w:t>SIWZ, z zastrzeżeniem pkt 7.4. i 8 - 9</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SIWZ.</w:t>
      </w:r>
    </w:p>
    <w:p w:rsidR="009510C1" w:rsidRPr="00C70AA2" w:rsidRDefault="009510C1" w:rsidP="00AC5181">
      <w:pPr>
        <w:autoSpaceDE w:val="0"/>
        <w:autoSpaceDN w:val="0"/>
        <w:adjustRightInd w:val="0"/>
        <w:spacing w:after="0" w:line="240" w:lineRule="auto"/>
        <w:rPr>
          <w:rFonts w:ascii="Arial" w:hAnsi="Arial" w:cs="Arial"/>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8. Dokumenty i oświadczenia składane przez podmioty lub osoby spoza terytorium</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Rzeczypospolitej Polskiej:</w:t>
      </w:r>
    </w:p>
    <w:p w:rsidR="00B34410" w:rsidRPr="00C70AA2" w:rsidRDefault="00B34410"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8.1. Jeżeli Wykonawca ma siedzibę lub miejsce zamieszkania poza terytorium Rzeczypospolitej</w:t>
      </w:r>
    </w:p>
    <w:p w:rsidR="00E449C7" w:rsidRPr="00E449C7" w:rsidRDefault="00F71ECF" w:rsidP="00E449C7">
      <w:pPr>
        <w:autoSpaceDE w:val="0"/>
        <w:autoSpaceDN w:val="0"/>
        <w:adjustRightInd w:val="0"/>
        <w:spacing w:after="0" w:line="240" w:lineRule="auto"/>
        <w:rPr>
          <w:rFonts w:ascii="Arial" w:hAnsi="Arial" w:cs="Arial"/>
          <w:sz w:val="20"/>
          <w:szCs w:val="20"/>
        </w:rPr>
      </w:pPr>
      <w:r>
        <w:rPr>
          <w:rFonts w:ascii="Arial" w:hAnsi="Arial" w:cs="Arial"/>
          <w:color w:val="000000"/>
          <w:sz w:val="20"/>
          <w:szCs w:val="20"/>
        </w:rPr>
        <w:t>Polskiej, zamiast dokumentów, o których</w:t>
      </w:r>
      <w:r w:rsidR="00AC5181" w:rsidRPr="00C70AA2">
        <w:rPr>
          <w:rFonts w:ascii="Arial" w:hAnsi="Arial" w:cs="Arial"/>
          <w:color w:val="000000"/>
          <w:sz w:val="20"/>
          <w:szCs w:val="20"/>
        </w:rPr>
        <w:t xml:space="preserve"> mowa w </w:t>
      </w:r>
      <w:r w:rsidR="00CE64C6" w:rsidRPr="00C70AA2">
        <w:rPr>
          <w:rFonts w:ascii="Arial" w:hAnsi="Arial" w:cs="Arial"/>
          <w:b/>
          <w:bCs/>
          <w:color w:val="000000"/>
          <w:sz w:val="20"/>
          <w:szCs w:val="20"/>
        </w:rPr>
        <w:t>pkt 7.3.</w:t>
      </w:r>
      <w:r w:rsidR="009171B5">
        <w:rPr>
          <w:rFonts w:ascii="Arial" w:hAnsi="Arial" w:cs="Arial"/>
          <w:b/>
          <w:bCs/>
          <w:color w:val="000000"/>
          <w:sz w:val="20"/>
          <w:szCs w:val="20"/>
        </w:rPr>
        <w:t>4</w:t>
      </w:r>
      <w:r w:rsidR="00AC5181" w:rsidRPr="00C70AA2">
        <w:rPr>
          <w:rFonts w:ascii="Arial" w:hAnsi="Arial" w:cs="Arial"/>
          <w:b/>
          <w:bCs/>
          <w:color w:val="000000"/>
          <w:sz w:val="20"/>
          <w:szCs w:val="20"/>
        </w:rPr>
        <w:t xml:space="preserve"> SIWZ </w:t>
      </w:r>
      <w:r w:rsidR="00E449C7" w:rsidRPr="00E449C7">
        <w:rPr>
          <w:rFonts w:ascii="Arial" w:hAnsi="Arial" w:cs="Arial"/>
          <w:sz w:val="20"/>
          <w:szCs w:val="20"/>
        </w:rPr>
        <w:t>składa dokument lub dokumenty wystawione w kr</w:t>
      </w:r>
      <w:r w:rsidR="00E449C7">
        <w:rPr>
          <w:rFonts w:ascii="Arial" w:hAnsi="Arial" w:cs="Arial"/>
          <w:sz w:val="20"/>
          <w:szCs w:val="20"/>
        </w:rPr>
        <w:t xml:space="preserve">aju, w którym </w:t>
      </w:r>
      <w:r w:rsidR="00E449C7" w:rsidRPr="00E449C7">
        <w:rPr>
          <w:rFonts w:ascii="Arial" w:hAnsi="Arial" w:cs="Arial"/>
          <w:sz w:val="20"/>
          <w:szCs w:val="20"/>
        </w:rPr>
        <w:t>ma siedzibę lub miejsce zamieszkania, potwierdzające odpowiednio, że:</w:t>
      </w:r>
    </w:p>
    <w:p w:rsidR="00E449C7" w:rsidRPr="00E449C7" w:rsidRDefault="00E449C7" w:rsidP="00E449C7">
      <w:pPr>
        <w:autoSpaceDE w:val="0"/>
        <w:autoSpaceDN w:val="0"/>
        <w:adjustRightInd w:val="0"/>
        <w:spacing w:after="0" w:line="240" w:lineRule="auto"/>
        <w:rPr>
          <w:rFonts w:ascii="Arial" w:hAnsi="Arial" w:cs="Arial"/>
          <w:sz w:val="20"/>
          <w:szCs w:val="20"/>
        </w:rPr>
      </w:pPr>
      <w:r w:rsidRPr="00E449C7">
        <w:rPr>
          <w:rFonts w:ascii="Arial" w:hAnsi="Arial" w:cs="Arial"/>
          <w:sz w:val="20"/>
          <w:szCs w:val="20"/>
        </w:rPr>
        <w:t>1) nie otwarto jego likwidacji ani nie ogłoszono upadłości,</w:t>
      </w:r>
    </w:p>
    <w:p w:rsidR="00E449C7" w:rsidRPr="00E449C7" w:rsidRDefault="00E449C7" w:rsidP="00E449C7">
      <w:pPr>
        <w:autoSpaceDE w:val="0"/>
        <w:autoSpaceDN w:val="0"/>
        <w:adjustRightInd w:val="0"/>
        <w:spacing w:after="0" w:line="240" w:lineRule="auto"/>
        <w:rPr>
          <w:rFonts w:ascii="Arial" w:hAnsi="Arial" w:cs="Arial"/>
          <w:sz w:val="20"/>
          <w:szCs w:val="20"/>
        </w:rPr>
      </w:pPr>
      <w:r w:rsidRPr="00E449C7">
        <w:rPr>
          <w:rFonts w:ascii="Arial" w:hAnsi="Arial" w:cs="Arial"/>
          <w:sz w:val="20"/>
          <w:szCs w:val="20"/>
        </w:rPr>
        <w:t>2) nie zalega z opłacaniem podatków, opłat, skł</w:t>
      </w:r>
      <w:r>
        <w:rPr>
          <w:rFonts w:ascii="Arial" w:hAnsi="Arial" w:cs="Arial"/>
          <w:sz w:val="20"/>
          <w:szCs w:val="20"/>
        </w:rPr>
        <w:t xml:space="preserve">adek na ubezpieczenie społeczne </w:t>
      </w:r>
      <w:r w:rsidRPr="00E449C7">
        <w:rPr>
          <w:rFonts w:ascii="Arial" w:hAnsi="Arial" w:cs="Arial"/>
          <w:sz w:val="20"/>
          <w:szCs w:val="20"/>
        </w:rPr>
        <w:t>lub zdrowotne albo, że zawarł porozumienie z wł</w:t>
      </w:r>
      <w:r>
        <w:rPr>
          <w:rFonts w:ascii="Arial" w:hAnsi="Arial" w:cs="Arial"/>
          <w:sz w:val="20"/>
          <w:szCs w:val="20"/>
        </w:rPr>
        <w:t xml:space="preserve">aściwym organem w sprawie spłat </w:t>
      </w:r>
      <w:r w:rsidRPr="00E449C7">
        <w:rPr>
          <w:rFonts w:ascii="Arial" w:hAnsi="Arial" w:cs="Arial"/>
          <w:sz w:val="20"/>
          <w:szCs w:val="20"/>
        </w:rPr>
        <w:t>tych należności wraz z ewentualnymi odsetkami</w:t>
      </w:r>
      <w:r>
        <w:rPr>
          <w:rFonts w:ascii="Arial" w:hAnsi="Arial" w:cs="Arial"/>
          <w:sz w:val="20"/>
          <w:szCs w:val="20"/>
        </w:rPr>
        <w:t xml:space="preserve"> lub grzywnami, w szczególności </w:t>
      </w:r>
      <w:r w:rsidRPr="00E449C7">
        <w:rPr>
          <w:rFonts w:ascii="Arial" w:hAnsi="Arial" w:cs="Arial"/>
          <w:sz w:val="20"/>
          <w:szCs w:val="20"/>
        </w:rPr>
        <w:t>uzyskał przewidziane prawem zwolnienie, od</w:t>
      </w:r>
      <w:r>
        <w:rPr>
          <w:rFonts w:ascii="Arial" w:hAnsi="Arial" w:cs="Arial"/>
          <w:sz w:val="20"/>
          <w:szCs w:val="20"/>
        </w:rPr>
        <w:t xml:space="preserve">roczenie lub rozłożenie na raty </w:t>
      </w:r>
      <w:r w:rsidRPr="00E449C7">
        <w:rPr>
          <w:rFonts w:ascii="Arial" w:hAnsi="Arial" w:cs="Arial"/>
          <w:sz w:val="20"/>
          <w:szCs w:val="20"/>
        </w:rPr>
        <w:t>zaległych płatności lub wstrzymanie w całości wykonania decyzji właściwego</w:t>
      </w:r>
    </w:p>
    <w:p w:rsidR="00AC5181" w:rsidRPr="00C70AA2" w:rsidRDefault="00E449C7" w:rsidP="00AC5181">
      <w:pPr>
        <w:autoSpaceDE w:val="0"/>
        <w:autoSpaceDN w:val="0"/>
        <w:adjustRightInd w:val="0"/>
        <w:spacing w:after="0" w:line="240" w:lineRule="auto"/>
        <w:rPr>
          <w:rFonts w:ascii="Arial" w:hAnsi="Arial" w:cs="Arial"/>
          <w:color w:val="000000"/>
          <w:sz w:val="20"/>
          <w:szCs w:val="20"/>
        </w:rPr>
      </w:pPr>
      <w:r w:rsidRPr="00E449C7">
        <w:rPr>
          <w:rFonts w:ascii="Arial" w:hAnsi="Arial" w:cs="Arial"/>
          <w:sz w:val="20"/>
          <w:szCs w:val="20"/>
        </w:rPr>
        <w:t>organu</w:t>
      </w:r>
      <w:r>
        <w:rPr>
          <w:rFonts w:ascii="Arial" w:hAnsi="Arial" w:cs="Arial"/>
          <w:color w:val="000000"/>
          <w:sz w:val="20"/>
          <w:szCs w:val="20"/>
        </w:rPr>
        <w:t xml:space="preserve">. </w:t>
      </w:r>
      <w:r w:rsidR="00AC5181" w:rsidRPr="00E449C7">
        <w:rPr>
          <w:rFonts w:ascii="Arial" w:hAnsi="Arial" w:cs="Arial"/>
          <w:color w:val="000000"/>
          <w:sz w:val="20"/>
          <w:szCs w:val="20"/>
        </w:rPr>
        <w:t>Dokumenty powinny</w:t>
      </w:r>
      <w:r>
        <w:rPr>
          <w:rFonts w:ascii="Arial" w:hAnsi="Arial" w:cs="Arial"/>
          <w:color w:val="000000"/>
          <w:sz w:val="20"/>
          <w:szCs w:val="20"/>
        </w:rPr>
        <w:t xml:space="preserve"> </w:t>
      </w:r>
      <w:r w:rsidR="00AC5181" w:rsidRPr="00C70AA2">
        <w:rPr>
          <w:rFonts w:ascii="Arial" w:hAnsi="Arial" w:cs="Arial"/>
          <w:color w:val="000000"/>
          <w:sz w:val="20"/>
          <w:szCs w:val="20"/>
        </w:rPr>
        <w:t>być wystawione nie wcześniej niż 6 miesięcy przed upływem terminu składania ofert.</w:t>
      </w:r>
    </w:p>
    <w:p w:rsidR="00AC5181" w:rsidRPr="00C70AA2" w:rsidRDefault="00AC5181" w:rsidP="00307585">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8.2. Jeżeli w kraju, w którym Wykonawca ma siedzibę lub miejsce zamieszkania lub miejsce</w:t>
      </w:r>
    </w:p>
    <w:p w:rsidR="00AC5181" w:rsidRPr="00C70AA2" w:rsidRDefault="00AC5181" w:rsidP="00307585">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zamieszkania ma osoba, której dokument dotyczy, nie wydaje się dokumentów, o których mowa</w:t>
      </w:r>
    </w:p>
    <w:p w:rsidR="00AC5181" w:rsidRPr="00C70AA2" w:rsidRDefault="00AC5181" w:rsidP="00307585">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pkt 8.1. SIWZ, zastępuje się je dokumentem zawierającym odpowiednio oświadczenie</w:t>
      </w:r>
    </w:p>
    <w:p w:rsidR="00AC5181" w:rsidRPr="00C70AA2" w:rsidRDefault="00AC5181" w:rsidP="00307585">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wykonawcy, ze wskazaniem osoby albo osób uprawnionych do jego reprezentacji, lub</w:t>
      </w:r>
    </w:p>
    <w:p w:rsidR="00AC5181" w:rsidRPr="00C70AA2" w:rsidRDefault="00AC5181" w:rsidP="00307585">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oświadczenie osoby, której dokument miał dotyczyć, złożone przed notariuszem lub organem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sądowym, administracyjnym albo organem samorządu zawodowego lub gospodarczego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właściwym ze względu na siedzibę lub miejsce zamieszkania Wykonawcy lub miejsce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zamieszkania tej osoby. Dokumenty i oświadczenia powinny być wystawione nie wcześniej niż</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miesięcy przed upływem terminu składania ofert, zgodnie z wymaganiami pkt 8.1. SIWZ.</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9. Forma dokumentów i oświadczeń:</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9.1. Składane oświadczenia i dokumenty muszą być przedstawione w formie oryginału,</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 zachowaniem pkt 9.2. SIWZ, za wyjątkiem dokumentów, o których mowa w pkt 9.4. SIWZ;</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9.2. Oświadczenia dotyczące odpowiednio Wykonawcy, innych podmiotów, o których mowa w pkt 6.</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SIWZ oraz dotyczące podwykonawców, o których mowa w pkt 7.6. SIWZ składa się w</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oryginale.</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9.3. Za oryginał dokumentu lub oświadczenia, o których mowa w pkt 9.1. – 9.2. SIWZ uważa się</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oświadczenie lub dokument złożony w formie pisemnej podpisany własnoręcznym podpisem na</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każdej zapisanej stronie odpowiednio przez Wykonawcę, inne podmioty, o których mowa w pkt</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SIWZ lub podwykonawców, o których mowa w pkt 7.6. SIWZ, lub ich upełnomocnionych</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przedstawicieli.</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9.4. Dokumenty, o których mowa w pkt </w:t>
      </w:r>
      <w:r w:rsidR="009966DA" w:rsidRPr="00C70AA2">
        <w:rPr>
          <w:rFonts w:ascii="Arial" w:hAnsi="Arial" w:cs="Arial"/>
          <w:b/>
          <w:bCs/>
          <w:color w:val="000000"/>
          <w:sz w:val="20"/>
          <w:szCs w:val="20"/>
        </w:rPr>
        <w:t>7.3.</w:t>
      </w:r>
      <w:r w:rsidRPr="00C70AA2">
        <w:rPr>
          <w:rFonts w:ascii="Arial" w:hAnsi="Arial" w:cs="Arial"/>
          <w:b/>
          <w:bCs/>
          <w:color w:val="000000"/>
          <w:sz w:val="20"/>
          <w:szCs w:val="20"/>
        </w:rPr>
        <w:t xml:space="preserve"> </w:t>
      </w:r>
      <w:r w:rsidRPr="00C70AA2">
        <w:rPr>
          <w:rFonts w:ascii="Arial" w:hAnsi="Arial" w:cs="Arial"/>
          <w:color w:val="000000"/>
          <w:sz w:val="20"/>
          <w:szCs w:val="20"/>
        </w:rPr>
        <w:t>SIWZ mogą być przedstawione w formie kopii</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lastRenderedPageBreak/>
        <w:t>poświadczonej na każdej zapisanej stronie za zgodność z oryginałem na zasadach określonych</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pkt 9.5. SIWZ.</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9.5. Wykonawca albo inne podmioty, o których mowa w pkt 6. SIWZ albo podwykonawcy, o których</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mowa w pkt 7.6. SIWZ albo Wykonawcy wspólnie ubiegających się o udzielenie zamówienia</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(współpartnerzy), o których mowa w pkt 12 SIWZ, lub ich upełnomocnieni przedstawiciele</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odpowiednio poświadczają pisemnie za zgodność z oryginałem kopie dokumentów ich</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dotyczących.</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9.6. Zamawiający może żądać przedstawienia oryginału lub notarialnie poświadczonej kopii</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dokumentów, o których mowa w pkt 9.4. SIWZ wyłącznie wtedy, gdy złożona kopia dokumentu</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jest nieczytelna lub budzi wątpliwości co do jej prawdziwości.</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9.7. Dokumenty, o których mowa w pkt 7.2. – 7.3. SIWZ sporządzone w języku obcym, należy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złożyć wraz z tłumaczeniem na język polski.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9.8. Jeżeli w treści dokumentów i oświadczeń, o których mowa w pkt 7.2. – 7.3. SIWZ podane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zostały wartości kwotowe wyrażone w walutach innych niż złoty polski zostaną one przeliczone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wg Tabeli A kursów średnich walut obcych Narodowego Banku Polskiego z dnia zamieszczenia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ogłoszenia o zamówieniu w Biuletynie Zamówień Publicznych.</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10. Pełnomocnictwo:</w:t>
      </w:r>
    </w:p>
    <w:p w:rsidR="00AC5181" w:rsidRPr="00C70AA2" w:rsidRDefault="00AC5181" w:rsidP="00AC5181">
      <w:pPr>
        <w:autoSpaceDE w:val="0"/>
        <w:autoSpaceDN w:val="0"/>
        <w:adjustRightInd w:val="0"/>
        <w:spacing w:after="0" w:line="240" w:lineRule="auto"/>
        <w:rPr>
          <w:rFonts w:ascii="Arial" w:hAnsi="Arial" w:cs="Arial"/>
          <w:i/>
          <w:iCs/>
          <w:color w:val="000000"/>
          <w:sz w:val="20"/>
          <w:szCs w:val="20"/>
        </w:rPr>
      </w:pPr>
      <w:r w:rsidRPr="00C70AA2">
        <w:rPr>
          <w:rFonts w:ascii="Arial" w:hAnsi="Arial" w:cs="Arial"/>
          <w:color w:val="000000"/>
          <w:sz w:val="20"/>
          <w:szCs w:val="20"/>
        </w:rPr>
        <w:t xml:space="preserve">Pełnomocnictwa zgodnie z działem VI rozdział II ustawy z dnia 23 kwietnia 1964 r. - </w:t>
      </w:r>
      <w:r w:rsidRPr="00C70AA2">
        <w:rPr>
          <w:rFonts w:ascii="Arial" w:hAnsi="Arial" w:cs="Arial"/>
          <w:i/>
          <w:iCs/>
          <w:color w:val="000000"/>
          <w:sz w:val="20"/>
          <w:szCs w:val="20"/>
        </w:rPr>
        <w:t>Kodeks cywilny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(Dz. U. z 2016 r. poz. 380 – tekst jednolity) winny być złożone w formie oryginału lub kopii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poświadczonej notarialnie.</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11. Cena oferty:</w:t>
      </w:r>
    </w:p>
    <w:p w:rsidR="0010247B"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1) </w:t>
      </w:r>
      <w:r w:rsidR="0010247B">
        <w:rPr>
          <w:rFonts w:ascii="Arial" w:hAnsi="Arial" w:cs="Arial"/>
          <w:b/>
          <w:bCs/>
          <w:color w:val="000000"/>
          <w:sz w:val="20"/>
          <w:szCs w:val="20"/>
        </w:rPr>
        <w:t>ceny</w:t>
      </w:r>
      <w:r w:rsidRPr="00C70AA2">
        <w:rPr>
          <w:rFonts w:ascii="Arial" w:hAnsi="Arial" w:cs="Arial"/>
          <w:b/>
          <w:bCs/>
          <w:color w:val="000000"/>
          <w:sz w:val="20"/>
          <w:szCs w:val="20"/>
        </w:rPr>
        <w:t xml:space="preserve"> </w:t>
      </w:r>
      <w:r w:rsidRPr="00C70AA2">
        <w:rPr>
          <w:rFonts w:ascii="Arial" w:hAnsi="Arial" w:cs="Arial"/>
          <w:color w:val="000000"/>
          <w:sz w:val="20"/>
          <w:szCs w:val="20"/>
        </w:rPr>
        <w:t>(</w:t>
      </w:r>
      <w:r w:rsidR="0010247B">
        <w:rPr>
          <w:rFonts w:ascii="Arial" w:hAnsi="Arial" w:cs="Arial"/>
          <w:color w:val="000000"/>
          <w:sz w:val="20"/>
          <w:szCs w:val="20"/>
        </w:rPr>
        <w:t xml:space="preserve"> jednostkowe ryczałtowe</w:t>
      </w:r>
      <w:r w:rsidRPr="00C70AA2">
        <w:rPr>
          <w:rFonts w:ascii="Arial" w:hAnsi="Arial" w:cs="Arial"/>
          <w:color w:val="000000"/>
          <w:sz w:val="20"/>
          <w:szCs w:val="20"/>
        </w:rPr>
        <w:t xml:space="preserve">) </w:t>
      </w:r>
      <w:r w:rsidRPr="00C70AA2">
        <w:rPr>
          <w:rFonts w:ascii="Arial" w:hAnsi="Arial" w:cs="Arial"/>
          <w:b/>
          <w:bCs/>
          <w:color w:val="000000"/>
          <w:sz w:val="20"/>
          <w:szCs w:val="20"/>
        </w:rPr>
        <w:t>oferty</w:t>
      </w:r>
      <w:r w:rsidR="0010247B">
        <w:rPr>
          <w:rFonts w:ascii="Arial" w:hAnsi="Arial" w:cs="Arial"/>
          <w:color w:val="000000"/>
          <w:sz w:val="20"/>
          <w:szCs w:val="20"/>
        </w:rPr>
        <w:t>, uwzględniają</w:t>
      </w:r>
      <w:r w:rsidRPr="00C70AA2">
        <w:rPr>
          <w:rFonts w:ascii="Arial" w:hAnsi="Arial" w:cs="Arial"/>
          <w:color w:val="000000"/>
          <w:sz w:val="20"/>
          <w:szCs w:val="20"/>
        </w:rPr>
        <w:t xml:space="preserve"> należny podatek VAT, </w:t>
      </w:r>
      <w:r w:rsidR="0010247B">
        <w:rPr>
          <w:rFonts w:ascii="Arial" w:hAnsi="Arial" w:cs="Arial"/>
          <w:color w:val="000000"/>
          <w:sz w:val="20"/>
          <w:szCs w:val="20"/>
        </w:rPr>
        <w:t>muszą</w:t>
      </w:r>
      <w:r w:rsidRPr="00C70AA2">
        <w:rPr>
          <w:rFonts w:ascii="Arial" w:hAnsi="Arial" w:cs="Arial"/>
          <w:color w:val="000000"/>
          <w:sz w:val="20"/>
          <w:szCs w:val="20"/>
        </w:rPr>
        <w:t xml:space="preserve"> obejmować cały przedmiot zamówienia wy</w:t>
      </w:r>
      <w:r w:rsidR="00040729" w:rsidRPr="00C70AA2">
        <w:rPr>
          <w:rFonts w:ascii="Arial" w:hAnsi="Arial" w:cs="Arial"/>
          <w:color w:val="000000"/>
          <w:sz w:val="20"/>
          <w:szCs w:val="20"/>
        </w:rPr>
        <w:t>ceniony w oparciu o szczegółowy opis zamówienia</w:t>
      </w:r>
      <w:r w:rsidR="0010247B">
        <w:rPr>
          <w:rFonts w:ascii="Arial" w:hAnsi="Arial" w:cs="Arial"/>
          <w:color w:val="000000"/>
          <w:sz w:val="20"/>
          <w:szCs w:val="20"/>
        </w:rPr>
        <w:t xml:space="preserve"> danej pozycji.</w:t>
      </w:r>
      <w:r w:rsidR="00040729" w:rsidRPr="00C70AA2">
        <w:rPr>
          <w:rFonts w:ascii="Arial" w:hAnsi="Arial" w:cs="Arial"/>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cena oferty musi być wyrażona w złotych polskich, po zaokrągleniu do pełnych groszy - dwa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miejsca po przecinku (końcówki poniżej 0,5 grosza pomija się, a końcówki 0,5 grosza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 wyższe zaokrągla się do 1 grosza);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cena oferty podana przez Wykonawcę zawiera w sobie wszystkie koszty związane z realizacją</w:t>
      </w:r>
    </w:p>
    <w:p w:rsidR="00AC5181" w:rsidRPr="00C70AA2" w:rsidRDefault="00AC5181" w:rsidP="0010247B">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przedmiotu zamówienia jest stała przez cały okres trwania umowy</w:t>
      </w:r>
      <w:r w:rsidR="0010247B">
        <w:rPr>
          <w:rFonts w:ascii="Arial" w:hAnsi="Arial" w:cs="Arial"/>
          <w:color w:val="000000"/>
          <w:sz w:val="20"/>
          <w:szCs w:val="20"/>
        </w:rPr>
        <w:t>.</w:t>
      </w:r>
      <w:r w:rsidRPr="00C70AA2">
        <w:rPr>
          <w:rFonts w:ascii="Arial" w:hAnsi="Arial" w:cs="Arial"/>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cena oferty obejmować będzie wyrażoną w jednostkach pieniężnych i podlegającą zapłacie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przez Zamawiającego wartość wszystkich zobowiązań Wykonawcy związanych</w:t>
      </w:r>
      <w:r w:rsidR="0010247B">
        <w:rPr>
          <w:rFonts w:ascii="Arial" w:hAnsi="Arial" w:cs="Arial"/>
          <w:color w:val="000000"/>
          <w:sz w:val="20"/>
          <w:szCs w:val="20"/>
        </w:rPr>
        <w:t xml:space="preserve"> </w:t>
      </w:r>
      <w:r w:rsidRPr="00C70AA2">
        <w:rPr>
          <w:rFonts w:ascii="Arial" w:hAnsi="Arial" w:cs="Arial"/>
          <w:color w:val="000000"/>
          <w:sz w:val="20"/>
          <w:szCs w:val="20"/>
        </w:rPr>
        <w:t xml:space="preserve">z wykonaniem </w:t>
      </w:r>
      <w:r w:rsidR="0010247B">
        <w:rPr>
          <w:rFonts w:ascii="Arial" w:hAnsi="Arial" w:cs="Arial"/>
          <w:color w:val="000000"/>
          <w:sz w:val="20"/>
          <w:szCs w:val="20"/>
        </w:rPr>
        <w:t xml:space="preserve"> danego </w:t>
      </w:r>
      <w:r w:rsidRPr="00C70AA2">
        <w:rPr>
          <w:rFonts w:ascii="Arial" w:hAnsi="Arial" w:cs="Arial"/>
          <w:color w:val="000000"/>
          <w:sz w:val="20"/>
          <w:szCs w:val="20"/>
        </w:rPr>
        <w:t>zamówienia;</w:t>
      </w:r>
    </w:p>
    <w:p w:rsidR="00AC5181" w:rsidRPr="00C70AA2" w:rsidRDefault="00AC5181" w:rsidP="00AC5181">
      <w:pPr>
        <w:autoSpaceDE w:val="0"/>
        <w:autoSpaceDN w:val="0"/>
        <w:adjustRightInd w:val="0"/>
        <w:spacing w:after="0" w:line="240" w:lineRule="auto"/>
        <w:rPr>
          <w:rFonts w:ascii="Arial" w:hAnsi="Arial" w:cs="Arial"/>
          <w:i/>
          <w:iCs/>
          <w:color w:val="000000"/>
          <w:sz w:val="20"/>
          <w:szCs w:val="20"/>
        </w:rPr>
      </w:pPr>
      <w:r w:rsidRPr="00C70AA2">
        <w:rPr>
          <w:rFonts w:ascii="Arial" w:hAnsi="Arial" w:cs="Arial"/>
          <w:color w:val="000000"/>
          <w:sz w:val="20"/>
          <w:szCs w:val="20"/>
        </w:rPr>
        <w:t xml:space="preserve">5) ceną w rozumieniu przepisów art. 3 ust. 1 i 2 ustawy z dnia 9 maja 2014 r. </w:t>
      </w:r>
      <w:r w:rsidRPr="00C70AA2">
        <w:rPr>
          <w:rFonts w:ascii="Arial" w:hAnsi="Arial" w:cs="Arial"/>
          <w:i/>
          <w:iCs/>
          <w:color w:val="000000"/>
          <w:sz w:val="20"/>
          <w:szCs w:val="20"/>
        </w:rPr>
        <w:t>o informowaniu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i/>
          <w:iCs/>
          <w:color w:val="000000"/>
          <w:sz w:val="20"/>
          <w:szCs w:val="20"/>
        </w:rPr>
        <w:t xml:space="preserve">o cenach towarów i usług </w:t>
      </w:r>
      <w:r w:rsidRPr="00C70AA2">
        <w:rPr>
          <w:rFonts w:ascii="Arial" w:hAnsi="Arial" w:cs="Arial"/>
          <w:color w:val="000000"/>
          <w:sz w:val="20"/>
          <w:szCs w:val="20"/>
        </w:rPr>
        <w:t>(Dz. U. poz. 915) jest wartość wyrażoną w jednostkach pieniężnych,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którą kupujący jest obowiązany zapłacić przedsiębiorcy za towar lub usługę; w cenie</w:t>
      </w:r>
      <w:r w:rsidR="00D22C7B">
        <w:rPr>
          <w:rFonts w:ascii="Arial" w:hAnsi="Arial" w:cs="Arial"/>
          <w:color w:val="000000"/>
          <w:sz w:val="20"/>
          <w:szCs w:val="20"/>
        </w:rPr>
        <w:t xml:space="preserve"> </w:t>
      </w:r>
      <w:r w:rsidRPr="00C70AA2">
        <w:rPr>
          <w:rFonts w:ascii="Arial" w:hAnsi="Arial" w:cs="Arial"/>
          <w:color w:val="000000"/>
          <w:sz w:val="20"/>
          <w:szCs w:val="20"/>
        </w:rPr>
        <w:t>uwzględnia się podatek od towarów i usług oraz podatek akcyzowy, jeżeli na podstawie</w:t>
      </w:r>
      <w:r w:rsidR="00D22C7B">
        <w:rPr>
          <w:rFonts w:ascii="Arial" w:hAnsi="Arial" w:cs="Arial"/>
          <w:color w:val="000000"/>
          <w:sz w:val="20"/>
          <w:szCs w:val="20"/>
        </w:rPr>
        <w:t xml:space="preserve"> </w:t>
      </w:r>
      <w:r w:rsidRPr="00C70AA2">
        <w:rPr>
          <w:rFonts w:ascii="Arial" w:hAnsi="Arial" w:cs="Arial"/>
          <w:color w:val="000000"/>
          <w:sz w:val="20"/>
          <w:szCs w:val="20"/>
        </w:rPr>
        <w:t>odrębnych przepisów sprzedaż towaru (usługi) podlega obciążeniu podatkiem od towarów</w:t>
      </w:r>
      <w:r w:rsidR="00D22C7B">
        <w:rPr>
          <w:rFonts w:ascii="Arial" w:hAnsi="Arial" w:cs="Arial"/>
          <w:color w:val="000000"/>
          <w:sz w:val="20"/>
          <w:szCs w:val="20"/>
        </w:rPr>
        <w:t xml:space="preserve"> </w:t>
      </w:r>
      <w:r w:rsidRPr="00C70AA2">
        <w:rPr>
          <w:rFonts w:ascii="Arial" w:hAnsi="Arial" w:cs="Arial"/>
          <w:color w:val="000000"/>
          <w:sz w:val="20"/>
          <w:szCs w:val="20"/>
        </w:rPr>
        <w:t>i usług lub podatkiem akcyzowym, z zastrzeżeniem pkt 11.8)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6) cena oferty podana w </w:t>
      </w:r>
      <w:r w:rsidRPr="00C70AA2">
        <w:rPr>
          <w:rFonts w:ascii="Arial" w:hAnsi="Arial" w:cs="Arial"/>
          <w:b/>
          <w:bCs/>
          <w:color w:val="000000"/>
          <w:sz w:val="20"/>
          <w:szCs w:val="20"/>
        </w:rPr>
        <w:t xml:space="preserve">załączniku nr I.1 do SIWZ </w:t>
      </w:r>
      <w:r w:rsidRPr="00C70AA2">
        <w:rPr>
          <w:rFonts w:ascii="Arial" w:hAnsi="Arial" w:cs="Arial"/>
          <w:color w:val="000000"/>
          <w:sz w:val="20"/>
          <w:szCs w:val="20"/>
        </w:rPr>
        <w:t>musi być podana cyfrą,</w:t>
      </w:r>
      <w:r w:rsidR="00D22C7B">
        <w:rPr>
          <w:rFonts w:ascii="Arial" w:hAnsi="Arial" w:cs="Arial"/>
          <w:color w:val="000000"/>
          <w:sz w:val="20"/>
          <w:szCs w:val="20"/>
        </w:rPr>
        <w:t xml:space="preserve"> </w:t>
      </w:r>
      <w:r w:rsidRPr="00C70AA2">
        <w:rPr>
          <w:rFonts w:ascii="Arial" w:hAnsi="Arial" w:cs="Arial"/>
          <w:color w:val="000000"/>
          <w:sz w:val="20"/>
          <w:szCs w:val="20"/>
        </w:rPr>
        <w:t>z dokładnością do dwóch miejsc po przecinku;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7) prawidłowe ustalenie należnej stawki podatku VAT należy do obowiązków Wykonawcy zgodnie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 przepisami ustawy z dnia 11 marca 2004 r. </w:t>
      </w:r>
      <w:r w:rsidRPr="00C70AA2">
        <w:rPr>
          <w:rFonts w:ascii="Arial" w:hAnsi="Arial" w:cs="Arial"/>
          <w:i/>
          <w:iCs/>
          <w:color w:val="000000"/>
          <w:sz w:val="20"/>
          <w:szCs w:val="20"/>
        </w:rPr>
        <w:t xml:space="preserve">o podatku od towarów i usług </w:t>
      </w:r>
      <w:r w:rsidRPr="00C70AA2">
        <w:rPr>
          <w:rFonts w:ascii="Arial" w:hAnsi="Arial" w:cs="Arial"/>
          <w:color w:val="000000"/>
          <w:sz w:val="20"/>
          <w:szCs w:val="20"/>
        </w:rPr>
        <w:t>(Dz. U. z 2011 r. Nr</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177, poz. 1054 - tekst jednolity z późn. zm.);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8) w celu oceny oferty, której wybór prowadziłby do powstania u Zamawiającego obowiązku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podatkowego zgodnie z przepisami o podatku od towarów i usług, Zamawiający w celu oceny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takiej oferty, doliczy do ceny przedstawionej w ofercie podatek od towarów i usług, który miałby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obowiązek rozliczyć zgodnie z tymi przepisami – w przypadku takim Wykonawca składając</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ofertę, informuje Zamawiającego, czy wybór oferty będzie prowadzić do powstania 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Zamawiającego obowiązku podatkowego, wskazując nazwę (rodzaj) towaru lub usługi, których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dostawa lub świadczenie będzie prowadzić do jego powstania, oraz wskazując ich wartość bez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kwoty podatku.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Zamawiający poprawi omyłki zgodnie z art. 87 ust. 2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12. Oferta kilku Wykonawców (współpartnerów):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Oferta przedstawiona przez dwóch lub więcej Wykonawców (współpartnerów) wchodzących w skład</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konsorcjum lub spółki cywilnej musi być przedstawiona jako </w:t>
      </w:r>
      <w:r w:rsidRPr="00C70AA2">
        <w:rPr>
          <w:rFonts w:ascii="Arial" w:hAnsi="Arial" w:cs="Arial"/>
          <w:b/>
          <w:bCs/>
          <w:color w:val="000000"/>
          <w:sz w:val="20"/>
          <w:szCs w:val="20"/>
        </w:rPr>
        <w:t>jedna oferta</w:t>
      </w:r>
      <w:r w:rsidRPr="00C70AA2">
        <w:rPr>
          <w:rFonts w:ascii="Arial" w:hAnsi="Arial" w:cs="Arial"/>
          <w:color w:val="000000"/>
          <w:sz w:val="20"/>
          <w:szCs w:val="20"/>
        </w:rPr>
        <w:t xml:space="preserve">, od </w:t>
      </w:r>
      <w:r w:rsidRPr="00C70AA2">
        <w:rPr>
          <w:rFonts w:ascii="Arial" w:hAnsi="Arial" w:cs="Arial"/>
          <w:b/>
          <w:bCs/>
          <w:color w:val="000000"/>
          <w:sz w:val="20"/>
          <w:szCs w:val="20"/>
        </w:rPr>
        <w:t>jednego podmiotu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 spełniać następujące wymagania: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1) współpartnerzy (zgodnie z art. 23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muszą ustanowić pełnomocnika (lidera) do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reprezentowania ich w postępowaniu o udzielenie niniejszego zamówienia lub do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reprezentowania ich w postępowaniu oraz zawarcia umowy o udzielenie 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publicznego. Umocowanie winno zostać przedłożone wraz z ofertą - treść pełnomocnictwa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powinna dokładnie określać zakres umocowania;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2) każdy ze współpartnerów </w:t>
      </w:r>
      <w:r w:rsidRPr="00C70AA2">
        <w:rPr>
          <w:rFonts w:ascii="Arial" w:hAnsi="Arial" w:cs="Arial"/>
          <w:b/>
          <w:bCs/>
          <w:color w:val="000000"/>
          <w:sz w:val="20"/>
          <w:szCs w:val="20"/>
        </w:rPr>
        <w:t xml:space="preserve">oddzielnie musi </w:t>
      </w:r>
      <w:r w:rsidRPr="00C70AA2">
        <w:rPr>
          <w:rFonts w:ascii="Arial" w:hAnsi="Arial" w:cs="Arial"/>
          <w:color w:val="000000"/>
          <w:sz w:val="20"/>
          <w:szCs w:val="20"/>
        </w:rPr>
        <w:t>złożyć dokumenty i oświadczenia wymienione w pkt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b/>
          <w:bCs/>
          <w:color w:val="000000"/>
          <w:sz w:val="20"/>
          <w:szCs w:val="20"/>
        </w:rPr>
        <w:lastRenderedPageBreak/>
        <w:t>7</w:t>
      </w:r>
      <w:r w:rsidR="00832A9D">
        <w:rPr>
          <w:rFonts w:ascii="Arial" w:hAnsi="Arial" w:cs="Arial"/>
          <w:b/>
          <w:bCs/>
          <w:color w:val="000000"/>
          <w:sz w:val="20"/>
          <w:szCs w:val="20"/>
        </w:rPr>
        <w:t>.1.3</w:t>
      </w:r>
      <w:r w:rsidR="002B4270" w:rsidRPr="00C70AA2">
        <w:rPr>
          <w:rFonts w:ascii="Arial" w:hAnsi="Arial" w:cs="Arial"/>
          <w:b/>
          <w:bCs/>
          <w:color w:val="000000"/>
          <w:sz w:val="20"/>
          <w:szCs w:val="20"/>
        </w:rPr>
        <w:t>), 7.2 i 7.3.</w:t>
      </w:r>
      <w:r w:rsidR="00832A9D">
        <w:rPr>
          <w:rFonts w:ascii="Arial" w:hAnsi="Arial" w:cs="Arial"/>
          <w:b/>
          <w:bCs/>
          <w:color w:val="000000"/>
          <w:sz w:val="20"/>
          <w:szCs w:val="20"/>
        </w:rPr>
        <w:t>4</w:t>
      </w:r>
      <w:r w:rsidR="001F00A4" w:rsidRPr="00C70AA2">
        <w:rPr>
          <w:rFonts w:ascii="Arial" w:hAnsi="Arial" w:cs="Arial"/>
          <w:b/>
          <w:bCs/>
          <w:color w:val="000000"/>
          <w:sz w:val="20"/>
          <w:szCs w:val="20"/>
        </w:rPr>
        <w:t xml:space="preserve"> </w:t>
      </w:r>
      <w:r w:rsidRPr="00C70AA2">
        <w:rPr>
          <w:rFonts w:ascii="Arial" w:hAnsi="Arial" w:cs="Arial"/>
          <w:b/>
          <w:bCs/>
          <w:color w:val="000000"/>
          <w:sz w:val="20"/>
          <w:szCs w:val="20"/>
        </w:rPr>
        <w:t xml:space="preserve"> SIWZ </w:t>
      </w:r>
      <w:r w:rsidRPr="00C70AA2">
        <w:rPr>
          <w:rFonts w:ascii="Arial" w:hAnsi="Arial" w:cs="Arial"/>
          <w:color w:val="000000"/>
          <w:sz w:val="20"/>
          <w:szCs w:val="20"/>
        </w:rPr>
        <w:t>z zastrzeżeniem pkt 7.4.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3) dokumenty, o których mowa w pkt </w:t>
      </w:r>
      <w:r w:rsidR="00CE6848" w:rsidRPr="00C70AA2">
        <w:rPr>
          <w:rFonts w:ascii="Arial" w:hAnsi="Arial" w:cs="Arial"/>
          <w:b/>
          <w:bCs/>
          <w:color w:val="000000"/>
          <w:sz w:val="20"/>
          <w:szCs w:val="20"/>
        </w:rPr>
        <w:t>7.3.</w:t>
      </w:r>
      <w:r w:rsidRPr="00C70AA2">
        <w:rPr>
          <w:rFonts w:ascii="Arial" w:hAnsi="Arial" w:cs="Arial"/>
          <w:b/>
          <w:bCs/>
          <w:color w:val="000000"/>
          <w:sz w:val="20"/>
          <w:szCs w:val="20"/>
        </w:rPr>
        <w:t xml:space="preserve"> </w:t>
      </w:r>
      <w:r w:rsidRPr="00C70AA2">
        <w:rPr>
          <w:rFonts w:ascii="Arial" w:hAnsi="Arial" w:cs="Arial"/>
          <w:color w:val="000000"/>
          <w:sz w:val="20"/>
          <w:szCs w:val="20"/>
        </w:rPr>
        <w:t>SIWZ składa odpowiednio ten współpartner</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(jeden lub kilku), który wykazuje spełnienie poszczególnych warunków udziału w postępowaniu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określonych w pkt 5.1. SIWZ, z zastrzeżeniem pkt 7.4.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oferta musi być podpisana w taki sposób, by prawnie zobowiązywała wszystkich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współpartnerów;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wszelka korespondencja oraz rozliczenia dokonywane będą wyłącznie z pełnomocnikiem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(liderem);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wypełniając formularz oferty (</w:t>
      </w:r>
      <w:r w:rsidRPr="00C70AA2">
        <w:rPr>
          <w:rFonts w:ascii="Arial" w:hAnsi="Arial" w:cs="Arial"/>
          <w:b/>
          <w:bCs/>
          <w:color w:val="000000"/>
          <w:sz w:val="20"/>
          <w:szCs w:val="20"/>
        </w:rPr>
        <w:t>załącznik nr I.1 do SIWZ</w:t>
      </w:r>
      <w:r w:rsidRPr="00C70AA2">
        <w:rPr>
          <w:rFonts w:ascii="Arial" w:hAnsi="Arial" w:cs="Arial"/>
          <w:color w:val="000000"/>
          <w:sz w:val="20"/>
          <w:szCs w:val="20"/>
        </w:rPr>
        <w:t>), jak również inne dokumenty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powołujące się na „Wykonawcę” w miejscu np. „nazwa i adres Wykonawcy” należy wpisać dane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dotyczące wszystkich współpartnerów, a nie ich pełnomocnika – lidera lub jednego ze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współpartnerów;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7) w przypadku złożenia przez Wykonawców występujących wspólnie zabezpieczenia należytego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wykonania umowy w formie gwarancji, dokument ten powinien być wystawiony na wszystkich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współpartnerów łącznie, a nie ich pełnomocnika lub jednego ze współpartnerów.</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13. Podwykonawstwo: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Zamawiający dopuszcza możliwość powierzenia Podwykonawcy lub Podwykonawcom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wykonanie części zamówienia, co nie zwalnia Wykonawcy z odpowiedzialności za należyte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wykonanie tego 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2. Zamawiający zgodnie z art. 36b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żąda podania przez Wykonawcę w ofercie części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zamówienia, których wykonanie zamierza powierzyć Podwykonawcom i podania ich nazw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(firm).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Jeżeli Wykonawca zmieni lub zrezygnuje z Podwykonawcy, o którym mowa w pkt 13.2.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który jednocześnie jest podmiotem, o którym mowa w pkt 6 SIWZ Wykonawca zobowiązany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jest wykazać Zamawiającemu, iż zaproponowany inny Podwykonawca lub Wykonawca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samodzielnie spełnia warunki udziału w postępowaniu w stopniu nie mniejszym niż</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podwykonawca, na zasoby którego powoływał się w trakcie postępowania o udzielenie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Powierzenie wykonania części przedmiotu zamówienia Podwykonawcy lub Podwykonawcom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wymaga zawarcia </w:t>
      </w:r>
      <w:r w:rsidRPr="00C70AA2">
        <w:rPr>
          <w:rFonts w:ascii="Arial" w:hAnsi="Arial" w:cs="Arial"/>
          <w:b/>
          <w:bCs/>
          <w:color w:val="000000"/>
          <w:sz w:val="20"/>
          <w:szCs w:val="20"/>
        </w:rPr>
        <w:t>umowy o podwykonawstwo</w:t>
      </w:r>
      <w:r w:rsidRPr="00C70AA2">
        <w:rPr>
          <w:rFonts w:ascii="Arial" w:hAnsi="Arial" w:cs="Arial"/>
          <w:color w:val="000000"/>
          <w:sz w:val="20"/>
          <w:szCs w:val="20"/>
        </w:rPr>
        <w:t>, przez którą należy rozumieć umowę w formie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pisemnej o charakterze odpłatnym, której przedmiotem są usługi, dostawy lub roboty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budowlane stanowiące część zamówienia publicznego, zawartą pomiędzy wybranym przez</w:t>
      </w:r>
    </w:p>
    <w:p w:rsidR="00AC5181" w:rsidRPr="00C70AA2" w:rsidRDefault="00AC5181" w:rsidP="0020367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Zamawiającego Wykonawcą a innym podmiotem (Podwykonawcą), </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14. Zamówienia polegające na powtórz</w:t>
      </w:r>
      <w:r w:rsidR="00BD49E8">
        <w:rPr>
          <w:rFonts w:ascii="Arial" w:hAnsi="Arial" w:cs="Arial"/>
          <w:b/>
          <w:bCs/>
          <w:color w:val="000000"/>
          <w:sz w:val="20"/>
          <w:szCs w:val="20"/>
        </w:rPr>
        <w:t>eniu podobnych robót budowlanych</w:t>
      </w:r>
      <w:r w:rsidRPr="00C70AA2">
        <w:rPr>
          <w:rFonts w:ascii="Arial" w:hAnsi="Arial" w:cs="Arial"/>
          <w:b/>
          <w:bCs/>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Zamawiający nie przewiduje udzielenia zamówień na podstawie art. 67 ust. 1 pkt 6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15. Wybór oferty z zastosowaniem aukcji elektronicznej: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nie będzie korzystał z aukcji elektronicznej przy wyborze najkorzystniejszej oferty.</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16. Informacja o zamiarze zawarcia umowy ramowej: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nie zamierza zawierać umowy ramowej.</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17. Oferty częściowe:</w:t>
      </w:r>
    </w:p>
    <w:p w:rsidR="00AC5181" w:rsidRPr="00C70AA2" w:rsidRDefault="004355F9"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w:t>
      </w:r>
      <w:r w:rsidR="00BD49E8">
        <w:rPr>
          <w:rFonts w:ascii="Arial" w:hAnsi="Arial" w:cs="Arial"/>
          <w:color w:val="000000"/>
          <w:sz w:val="20"/>
          <w:szCs w:val="20"/>
        </w:rPr>
        <w:t xml:space="preserve"> </w:t>
      </w:r>
      <w:r w:rsidR="00DE5003">
        <w:rPr>
          <w:rFonts w:ascii="Arial" w:hAnsi="Arial" w:cs="Arial"/>
          <w:color w:val="000000"/>
          <w:sz w:val="20"/>
          <w:szCs w:val="20"/>
        </w:rPr>
        <w:t>nie</w:t>
      </w:r>
      <w:r w:rsidRPr="00C70AA2">
        <w:rPr>
          <w:rFonts w:ascii="Arial" w:hAnsi="Arial" w:cs="Arial"/>
          <w:color w:val="000000"/>
          <w:sz w:val="20"/>
          <w:szCs w:val="20"/>
        </w:rPr>
        <w:t xml:space="preserve"> </w:t>
      </w:r>
      <w:r w:rsidR="00AC5181" w:rsidRPr="00C70AA2">
        <w:rPr>
          <w:rFonts w:ascii="Arial" w:hAnsi="Arial" w:cs="Arial"/>
          <w:color w:val="000000"/>
          <w:sz w:val="20"/>
          <w:szCs w:val="20"/>
        </w:rPr>
        <w:t>dopuszcza możliwości składania ofert częściowych.</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18. Jedna oferta od jednego Wykonawcy: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Każdy Wykonawca może złożyć tylko jedną ofertę. Treść oferty musi odpowiadać treści SIWZ.</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19. Oferty wariantowe: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nie dopuszcza możliwości składania ofert wariantowych.</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20. Sposób przygotowania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1) oferta sporządzona według </w:t>
      </w:r>
      <w:r w:rsidRPr="00C70AA2">
        <w:rPr>
          <w:rFonts w:ascii="Arial" w:hAnsi="Arial" w:cs="Arial"/>
          <w:b/>
          <w:bCs/>
          <w:color w:val="000000"/>
          <w:sz w:val="20"/>
          <w:szCs w:val="20"/>
        </w:rPr>
        <w:t xml:space="preserve">załącznika nr I.1 do SIWZ </w:t>
      </w:r>
      <w:r w:rsidRPr="00C70AA2">
        <w:rPr>
          <w:rFonts w:ascii="Arial" w:hAnsi="Arial" w:cs="Arial"/>
          <w:color w:val="000000"/>
          <w:sz w:val="20"/>
          <w:szCs w:val="20"/>
        </w:rPr>
        <w:t>oraz załączniki do oferty powinny być</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napisane czytelnie w języku polskim, nieścieralnym atramentem - na maszynie do pisania,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komputerze lub czytelnym pismem ręcznym, z zastrzeżeniem pkt 20.3)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oferta oraz wszystkie załączniki do oferty stanowiące jej integralną część muszą być podpisane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przez Wykonawcę lub osoby upoważnione;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dołączone do oferty dokumenty w formie kopii (kserokopii) muszą być czytelne, opatrzone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klauzulą „za zgodność z oryginałem” i czytelnym podpisem zawierającym co najmniej pełne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nazwisko składającego oświadczenie lub pieczęcią imienną i parafką składającego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oświadczenie, z zachowaniem pkt 9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4) zaleca się, aby każda </w:t>
      </w:r>
      <w:r w:rsidRPr="00C70AA2">
        <w:rPr>
          <w:rFonts w:ascii="Arial" w:hAnsi="Arial" w:cs="Arial"/>
          <w:b/>
          <w:bCs/>
          <w:color w:val="000000"/>
          <w:sz w:val="20"/>
          <w:szCs w:val="20"/>
        </w:rPr>
        <w:t xml:space="preserve">zapisana </w:t>
      </w:r>
      <w:r w:rsidRPr="00C70AA2">
        <w:rPr>
          <w:rFonts w:ascii="Arial" w:hAnsi="Arial" w:cs="Arial"/>
          <w:color w:val="000000"/>
          <w:sz w:val="20"/>
          <w:szCs w:val="20"/>
        </w:rPr>
        <w:t>strona (kartka) oferty była ponumerowana kolejnymi numerami;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5) </w:t>
      </w:r>
      <w:r w:rsidRPr="00C70AA2">
        <w:rPr>
          <w:rFonts w:ascii="Arial" w:hAnsi="Arial" w:cs="Arial"/>
          <w:b/>
          <w:bCs/>
          <w:color w:val="000000"/>
          <w:sz w:val="20"/>
          <w:szCs w:val="20"/>
        </w:rPr>
        <w:t xml:space="preserve">każda zapisana </w:t>
      </w:r>
      <w:r w:rsidRPr="00C70AA2">
        <w:rPr>
          <w:rFonts w:ascii="Arial" w:hAnsi="Arial" w:cs="Arial"/>
          <w:color w:val="000000"/>
          <w:sz w:val="20"/>
          <w:szCs w:val="20"/>
        </w:rPr>
        <w:t xml:space="preserve">strona oferty winna być </w:t>
      </w:r>
      <w:r w:rsidRPr="00C70AA2">
        <w:rPr>
          <w:rFonts w:ascii="Arial" w:hAnsi="Arial" w:cs="Arial"/>
          <w:b/>
          <w:bCs/>
          <w:color w:val="000000"/>
          <w:sz w:val="20"/>
          <w:szCs w:val="20"/>
        </w:rPr>
        <w:t xml:space="preserve">podpisana albo zaparafowana </w:t>
      </w:r>
      <w:r w:rsidRPr="00C70AA2">
        <w:rPr>
          <w:rFonts w:ascii="Arial" w:hAnsi="Arial" w:cs="Arial"/>
          <w:color w:val="000000"/>
          <w:sz w:val="20"/>
          <w:szCs w:val="20"/>
        </w:rPr>
        <w:t>przez Wykonawcę lub</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osoby upoważnione;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wszelkie poprawki w treści oferty muszą być sygnowane podpisem Wykonawcy lub jego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pełnomocnika;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lastRenderedPageBreak/>
        <w:t xml:space="preserve">7) oferta wraz ze wszystkimi załącznikami powinna być </w:t>
      </w:r>
      <w:r w:rsidRPr="00C70AA2">
        <w:rPr>
          <w:rFonts w:ascii="Arial" w:hAnsi="Arial" w:cs="Arial"/>
          <w:b/>
          <w:bCs/>
          <w:color w:val="000000"/>
          <w:sz w:val="20"/>
          <w:szCs w:val="20"/>
        </w:rPr>
        <w:t>trwale spięta</w:t>
      </w:r>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8) pożądane przez Zamawiającego jest złożenie wraz z ofertą spisu treści z wyszczególnieniem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ilości stron wchodzących w jej skład.</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21. Okres związania ofertą: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Wykonawca jest związany ofertą przez okres </w:t>
      </w:r>
      <w:r w:rsidRPr="00C70AA2">
        <w:rPr>
          <w:rFonts w:ascii="Arial" w:hAnsi="Arial" w:cs="Arial"/>
          <w:b/>
          <w:bCs/>
          <w:color w:val="000000"/>
          <w:sz w:val="20"/>
          <w:szCs w:val="20"/>
        </w:rPr>
        <w:t xml:space="preserve">30 </w:t>
      </w:r>
      <w:r w:rsidRPr="00C70AA2">
        <w:rPr>
          <w:rFonts w:ascii="Arial" w:hAnsi="Arial" w:cs="Arial"/>
          <w:color w:val="000000"/>
          <w:sz w:val="20"/>
          <w:szCs w:val="20"/>
        </w:rPr>
        <w:t>dni od upływu terminu składania ofert. Bieg terminu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związania ofertą rozpoczyna się wraz z upływem terminu składania ofert.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22. Ogląd miejsca zamówienia:</w:t>
      </w:r>
    </w:p>
    <w:p w:rsidR="00AC5181" w:rsidRPr="00C70AA2" w:rsidRDefault="00C83778"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Wskazane jest wykonanie</w:t>
      </w:r>
      <w:r w:rsidR="001C1B4A">
        <w:rPr>
          <w:rFonts w:ascii="Arial" w:hAnsi="Arial" w:cs="Arial"/>
          <w:color w:val="000000"/>
          <w:sz w:val="20"/>
          <w:szCs w:val="20"/>
        </w:rPr>
        <w:t xml:space="preserve"> oględzin miejsc</w:t>
      </w:r>
      <w:r>
        <w:rPr>
          <w:rFonts w:ascii="Arial" w:hAnsi="Arial" w:cs="Arial"/>
          <w:color w:val="000000"/>
          <w:sz w:val="20"/>
          <w:szCs w:val="20"/>
        </w:rPr>
        <w:t>a</w:t>
      </w:r>
      <w:r w:rsidR="001C1B4A">
        <w:rPr>
          <w:rFonts w:ascii="Arial" w:hAnsi="Arial" w:cs="Arial"/>
          <w:color w:val="000000"/>
          <w:sz w:val="20"/>
          <w:szCs w:val="20"/>
        </w:rPr>
        <w:t xml:space="preserve"> robót budowlanych</w:t>
      </w:r>
      <w:r w:rsidR="00AC5181" w:rsidRPr="00C70AA2">
        <w:rPr>
          <w:rFonts w:ascii="Arial" w:hAnsi="Arial" w:cs="Arial"/>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23. Koszt przygotowania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Wykonawca ponosi wszelkie koszty związane z przygotowaniem i złożeniem oferty w miejscu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wyznaczonym przez Zamawiającego.</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24. Wadium:</w:t>
      </w:r>
    </w:p>
    <w:p w:rsidR="00C32C93" w:rsidRPr="00C32C93" w:rsidRDefault="00C32C93" w:rsidP="00C32C93">
      <w:pPr>
        <w:autoSpaceDE w:val="0"/>
        <w:autoSpaceDN w:val="0"/>
        <w:adjustRightInd w:val="0"/>
        <w:spacing w:after="0" w:line="240" w:lineRule="auto"/>
        <w:rPr>
          <w:rFonts w:ascii="Times New Roman" w:hAnsi="Times New Roman" w:cs="Times New Roman"/>
          <w:color w:val="000000"/>
          <w:sz w:val="24"/>
          <w:szCs w:val="24"/>
        </w:rPr>
      </w:pPr>
    </w:p>
    <w:p w:rsidR="00C32C93" w:rsidRPr="00C32C93" w:rsidRDefault="00C32C93" w:rsidP="00C32C93">
      <w:pPr>
        <w:autoSpaceDE w:val="0"/>
        <w:autoSpaceDN w:val="0"/>
        <w:adjustRightInd w:val="0"/>
        <w:spacing w:after="27" w:line="240" w:lineRule="auto"/>
        <w:rPr>
          <w:rFonts w:ascii="Arial" w:hAnsi="Arial" w:cs="Arial"/>
          <w:color w:val="000000"/>
          <w:sz w:val="20"/>
          <w:szCs w:val="20"/>
        </w:rPr>
      </w:pPr>
      <w:r w:rsidRPr="00C32C93">
        <w:rPr>
          <w:rFonts w:ascii="Arial" w:hAnsi="Arial" w:cs="Arial"/>
          <w:color w:val="000000"/>
          <w:sz w:val="20"/>
          <w:szCs w:val="20"/>
        </w:rPr>
        <w:t xml:space="preserve">1. Wykonawca zobowiązany jest wnieść wadium zgodnie z art. 45 ustawy Pzp </w:t>
      </w:r>
      <w:r w:rsidRPr="00587EF3">
        <w:rPr>
          <w:rFonts w:ascii="Arial" w:hAnsi="Arial" w:cs="Arial"/>
          <w:b/>
          <w:bCs/>
          <w:color w:val="000000"/>
          <w:sz w:val="20"/>
          <w:szCs w:val="20"/>
        </w:rPr>
        <w:t xml:space="preserve">w wysokości: </w:t>
      </w:r>
      <w:r w:rsidRPr="00C32C93">
        <w:rPr>
          <w:rFonts w:ascii="Arial" w:hAnsi="Arial" w:cs="Arial"/>
          <w:b/>
          <w:bCs/>
          <w:color w:val="000000"/>
          <w:sz w:val="20"/>
          <w:szCs w:val="20"/>
        </w:rPr>
        <w:t xml:space="preserve">50.000,00 zł </w:t>
      </w:r>
      <w:r w:rsidRPr="00587EF3">
        <w:rPr>
          <w:rFonts w:ascii="Arial" w:hAnsi="Arial" w:cs="Arial"/>
          <w:color w:val="000000"/>
          <w:sz w:val="20"/>
          <w:szCs w:val="20"/>
        </w:rPr>
        <w:t xml:space="preserve">(słownie: </w:t>
      </w:r>
      <w:r w:rsidRPr="00C32C93">
        <w:rPr>
          <w:rFonts w:ascii="Arial" w:hAnsi="Arial" w:cs="Arial"/>
          <w:color w:val="000000"/>
          <w:sz w:val="20"/>
          <w:szCs w:val="20"/>
        </w:rPr>
        <w:t xml:space="preserve"> pięćdziesiąt tysięcy złotych 00/100). </w:t>
      </w:r>
    </w:p>
    <w:p w:rsidR="00C32C93" w:rsidRPr="00C32C93" w:rsidRDefault="00C32C93" w:rsidP="00C32C93">
      <w:pPr>
        <w:autoSpaceDE w:val="0"/>
        <w:autoSpaceDN w:val="0"/>
        <w:adjustRightInd w:val="0"/>
        <w:spacing w:after="27" w:line="240" w:lineRule="auto"/>
        <w:rPr>
          <w:rFonts w:ascii="Arial" w:hAnsi="Arial" w:cs="Arial"/>
          <w:color w:val="000000"/>
          <w:sz w:val="20"/>
          <w:szCs w:val="20"/>
        </w:rPr>
      </w:pPr>
      <w:r w:rsidRPr="00C32C93">
        <w:rPr>
          <w:rFonts w:ascii="Arial" w:hAnsi="Arial" w:cs="Arial"/>
          <w:color w:val="000000"/>
          <w:sz w:val="20"/>
          <w:szCs w:val="20"/>
        </w:rPr>
        <w:t xml:space="preserve">2. Wadium można wnieść w formie: </w:t>
      </w:r>
    </w:p>
    <w:p w:rsidR="00C32C93" w:rsidRPr="00C32C93" w:rsidRDefault="00C32C93" w:rsidP="00C32C93">
      <w:pPr>
        <w:autoSpaceDE w:val="0"/>
        <w:autoSpaceDN w:val="0"/>
        <w:adjustRightInd w:val="0"/>
        <w:spacing w:after="27" w:line="240" w:lineRule="auto"/>
        <w:rPr>
          <w:rFonts w:ascii="Arial" w:hAnsi="Arial" w:cs="Arial"/>
          <w:color w:val="000000"/>
          <w:sz w:val="20"/>
          <w:szCs w:val="20"/>
        </w:rPr>
      </w:pPr>
      <w:r w:rsidRPr="00C32C93">
        <w:rPr>
          <w:rFonts w:ascii="Arial" w:hAnsi="Arial" w:cs="Arial"/>
          <w:color w:val="000000"/>
          <w:sz w:val="20"/>
          <w:szCs w:val="20"/>
        </w:rPr>
        <w:t xml:space="preserve">- pieniężnej; </w:t>
      </w:r>
    </w:p>
    <w:p w:rsidR="00C32C93" w:rsidRPr="00C32C93" w:rsidRDefault="00C32C93" w:rsidP="00C32C93">
      <w:pPr>
        <w:autoSpaceDE w:val="0"/>
        <w:autoSpaceDN w:val="0"/>
        <w:adjustRightInd w:val="0"/>
        <w:spacing w:after="27" w:line="240" w:lineRule="auto"/>
        <w:rPr>
          <w:rFonts w:ascii="Arial" w:hAnsi="Arial" w:cs="Arial"/>
          <w:color w:val="000000"/>
          <w:sz w:val="20"/>
          <w:szCs w:val="20"/>
        </w:rPr>
      </w:pPr>
      <w:r w:rsidRPr="00C32C93">
        <w:rPr>
          <w:rFonts w:ascii="Arial" w:hAnsi="Arial" w:cs="Arial"/>
          <w:color w:val="000000"/>
          <w:sz w:val="20"/>
          <w:szCs w:val="20"/>
        </w:rPr>
        <w:t xml:space="preserve">- poręczeniach bankowych lub poręczeniach spółdzielczej kasy oszczędnościowo-kredytowej, z tym, że poręczenie kasy jest poręczeniem pieniężnym; </w:t>
      </w:r>
    </w:p>
    <w:p w:rsidR="00C32C93" w:rsidRPr="00C32C93" w:rsidRDefault="00C32C93" w:rsidP="00C32C93">
      <w:pPr>
        <w:autoSpaceDE w:val="0"/>
        <w:autoSpaceDN w:val="0"/>
        <w:adjustRightInd w:val="0"/>
        <w:spacing w:after="27" w:line="240" w:lineRule="auto"/>
        <w:rPr>
          <w:rFonts w:ascii="Arial" w:hAnsi="Arial" w:cs="Arial"/>
          <w:color w:val="000000"/>
          <w:sz w:val="20"/>
          <w:szCs w:val="20"/>
        </w:rPr>
      </w:pPr>
      <w:r w:rsidRPr="00C32C93">
        <w:rPr>
          <w:rFonts w:ascii="Arial" w:hAnsi="Arial" w:cs="Arial"/>
          <w:color w:val="000000"/>
          <w:sz w:val="20"/>
          <w:szCs w:val="20"/>
        </w:rPr>
        <w:t xml:space="preserve">- gwarancjach bankowych; </w:t>
      </w:r>
    </w:p>
    <w:p w:rsidR="00C32C93" w:rsidRPr="00C32C93" w:rsidRDefault="00C32C93" w:rsidP="00C32C93">
      <w:pPr>
        <w:autoSpaceDE w:val="0"/>
        <w:autoSpaceDN w:val="0"/>
        <w:adjustRightInd w:val="0"/>
        <w:spacing w:after="27" w:line="240" w:lineRule="auto"/>
        <w:rPr>
          <w:rFonts w:ascii="Arial" w:hAnsi="Arial" w:cs="Arial"/>
          <w:color w:val="000000"/>
          <w:sz w:val="20"/>
          <w:szCs w:val="20"/>
        </w:rPr>
      </w:pPr>
      <w:r w:rsidRPr="00C32C93">
        <w:rPr>
          <w:rFonts w:ascii="Arial" w:hAnsi="Arial" w:cs="Arial"/>
          <w:color w:val="000000"/>
          <w:sz w:val="20"/>
          <w:szCs w:val="20"/>
        </w:rPr>
        <w:t xml:space="preserve">- gwarancjach ubezpieczeniowych; </w:t>
      </w:r>
    </w:p>
    <w:p w:rsidR="00C32C93" w:rsidRPr="00C32C93" w:rsidRDefault="00C32C93" w:rsidP="00C32C93">
      <w:pPr>
        <w:autoSpaceDE w:val="0"/>
        <w:autoSpaceDN w:val="0"/>
        <w:adjustRightInd w:val="0"/>
        <w:spacing w:after="27" w:line="240" w:lineRule="auto"/>
        <w:rPr>
          <w:rFonts w:ascii="Arial" w:hAnsi="Arial" w:cs="Arial"/>
          <w:color w:val="000000"/>
          <w:sz w:val="20"/>
          <w:szCs w:val="20"/>
        </w:rPr>
      </w:pPr>
      <w:r w:rsidRPr="00C32C93">
        <w:rPr>
          <w:rFonts w:ascii="Arial" w:hAnsi="Arial" w:cs="Arial"/>
          <w:color w:val="000000"/>
          <w:sz w:val="20"/>
          <w:szCs w:val="20"/>
        </w:rPr>
        <w:t>- poręczenia udzielanego przez podmioty, o których mowa w art. 6b ust. 5 pkt 2 ustawy z dnia 9 listopada 2000 r. o utworzeniu Polskiej Agencji Rozwoju Przedsiębiorczości (</w:t>
      </w:r>
      <w:proofErr w:type="spellStart"/>
      <w:r w:rsidRPr="00C32C93">
        <w:rPr>
          <w:rFonts w:ascii="Arial" w:hAnsi="Arial" w:cs="Arial"/>
          <w:color w:val="000000"/>
          <w:sz w:val="20"/>
          <w:szCs w:val="20"/>
        </w:rPr>
        <w:t>t.j</w:t>
      </w:r>
      <w:proofErr w:type="spellEnd"/>
      <w:r w:rsidRPr="00C32C93">
        <w:rPr>
          <w:rFonts w:ascii="Arial" w:hAnsi="Arial" w:cs="Arial"/>
          <w:color w:val="000000"/>
          <w:sz w:val="20"/>
          <w:szCs w:val="20"/>
        </w:rPr>
        <w:t xml:space="preserve">. Dz. U. z 2014 r., poz. 1804 oraz z 2015 r. poz. 978 i 1240). </w:t>
      </w:r>
    </w:p>
    <w:p w:rsidR="00C32C93" w:rsidRPr="00587EF3" w:rsidRDefault="00C32C93" w:rsidP="00C32C93">
      <w:pPr>
        <w:spacing w:after="0" w:line="240" w:lineRule="auto"/>
        <w:rPr>
          <w:rFonts w:ascii="Arial" w:hAnsi="Arial" w:cs="Arial"/>
          <w:sz w:val="20"/>
          <w:szCs w:val="20"/>
        </w:rPr>
      </w:pPr>
      <w:r w:rsidRPr="00C32C93">
        <w:rPr>
          <w:rFonts w:ascii="Arial" w:hAnsi="Arial" w:cs="Arial"/>
          <w:color w:val="000000"/>
          <w:sz w:val="20"/>
          <w:szCs w:val="20"/>
        </w:rPr>
        <w:t>3. Wadium wniesione w formie pieniężnej należy wpłacić na rachunek Zamawiającego:</w:t>
      </w:r>
      <w:r w:rsidRPr="00587EF3">
        <w:rPr>
          <w:rFonts w:ascii="Arial" w:hAnsi="Arial" w:cs="Arial"/>
          <w:sz w:val="20"/>
          <w:szCs w:val="20"/>
        </w:rPr>
        <w:t xml:space="preserve"> </w:t>
      </w:r>
    </w:p>
    <w:p w:rsidR="00C32C93" w:rsidRPr="00C32C93" w:rsidRDefault="00C32C93" w:rsidP="00C32C93">
      <w:pPr>
        <w:spacing w:after="0" w:line="240" w:lineRule="auto"/>
        <w:rPr>
          <w:rFonts w:ascii="Arial" w:eastAsia="Times New Roman" w:hAnsi="Arial" w:cs="Arial"/>
          <w:b/>
          <w:sz w:val="20"/>
          <w:szCs w:val="20"/>
          <w:lang w:eastAsia="pl-PL"/>
        </w:rPr>
      </w:pPr>
      <w:r w:rsidRPr="00587EF3">
        <w:rPr>
          <w:rFonts w:ascii="Arial" w:hAnsi="Arial" w:cs="Arial"/>
          <w:sz w:val="20"/>
          <w:szCs w:val="20"/>
        </w:rPr>
        <w:t xml:space="preserve">Nr rachunku: </w:t>
      </w:r>
      <w:r w:rsidRPr="00C45C52">
        <w:rPr>
          <w:rFonts w:ascii="Arial" w:hAnsi="Arial" w:cs="Arial"/>
          <w:b/>
          <w:sz w:val="20"/>
          <w:szCs w:val="20"/>
        </w:rPr>
        <w:t>14 1020 5402 0000 0002 0268 0403</w:t>
      </w:r>
      <w:r w:rsidRPr="00C32C93">
        <w:rPr>
          <w:rFonts w:ascii="Arial" w:hAnsi="Arial" w:cs="Arial"/>
          <w:color w:val="000000"/>
          <w:sz w:val="20"/>
          <w:szCs w:val="20"/>
        </w:rPr>
        <w:t xml:space="preserve"> z dopiskiem </w:t>
      </w:r>
      <w:r w:rsidRPr="00C32C93">
        <w:rPr>
          <w:rFonts w:ascii="Arial" w:hAnsi="Arial" w:cs="Arial"/>
          <w:b/>
          <w:bCs/>
          <w:color w:val="000000"/>
          <w:sz w:val="20"/>
          <w:szCs w:val="20"/>
        </w:rPr>
        <w:t>wadium w postępowaniu</w:t>
      </w:r>
      <w:r w:rsidRPr="00587EF3">
        <w:rPr>
          <w:rFonts w:ascii="Arial" w:hAnsi="Arial" w:cs="Arial"/>
          <w:b/>
          <w:bCs/>
          <w:color w:val="000000"/>
          <w:sz w:val="20"/>
          <w:szCs w:val="20"/>
        </w:rPr>
        <w:t xml:space="preserve"> </w:t>
      </w:r>
      <w:proofErr w:type="spellStart"/>
      <w:r w:rsidRPr="00587EF3">
        <w:rPr>
          <w:rFonts w:ascii="Arial" w:hAnsi="Arial" w:cs="Arial"/>
          <w:b/>
          <w:bCs/>
          <w:color w:val="000000"/>
          <w:sz w:val="20"/>
          <w:szCs w:val="20"/>
        </w:rPr>
        <w:t>pn</w:t>
      </w:r>
      <w:proofErr w:type="spellEnd"/>
      <w:r w:rsidRPr="00587EF3">
        <w:rPr>
          <w:rFonts w:ascii="Arial" w:hAnsi="Arial" w:cs="Arial"/>
          <w:b/>
          <w:bCs/>
          <w:color w:val="000000"/>
          <w:sz w:val="20"/>
          <w:szCs w:val="20"/>
        </w:rPr>
        <w:t>:</w:t>
      </w:r>
      <w:r w:rsidRPr="00587EF3">
        <w:rPr>
          <w:rFonts w:ascii="Arial" w:eastAsia="Times New Roman" w:hAnsi="Arial" w:cs="Arial"/>
          <w:b/>
          <w:sz w:val="20"/>
          <w:szCs w:val="20"/>
          <w:lang w:eastAsia="pl-PL"/>
        </w:rPr>
        <w:t xml:space="preserve"> Przebudowa z rozbudową  dawnego budynku Klasztoru Magdalenek przy ul. Plac Kościelny 2 w Szprotawie na Centrum Aktywności Społecznej</w:t>
      </w:r>
      <w:r w:rsidRPr="00C32C93">
        <w:rPr>
          <w:rFonts w:ascii="Arial" w:hAnsi="Arial" w:cs="Arial"/>
          <w:color w:val="000000"/>
          <w:sz w:val="20"/>
          <w:szCs w:val="20"/>
        </w:rPr>
        <w:t xml:space="preserve">, a kserokopię potwierdzenia przelewu załączyć do oferty.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t xml:space="preserve">4. W przypadku składania przez Wykonawcę wadium w formie gwarancji, powinna ona być sporządzona zgodnie z obowiązującym prawem i powinna zawierać następujące elementy: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t xml:space="preserve">4.1.Nazwę dającego zlecenie (Wykonawcy), nazwę beneficjenta gwarancji (Zamawiającego), nazwę gwaranta (banku lub instytucji ubezpieczeniowej udzielających gwarancji) oraz wskazanie ich siedzib,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t xml:space="preserve">4.2. Określenie wierzytelności, która ma być zabezpieczona gwarancją,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t xml:space="preserve">4.3. Kwotę gwarancji,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t xml:space="preserve">4.4. Termin ważności gwarancji,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b/>
          <w:bCs/>
          <w:color w:val="000000"/>
          <w:sz w:val="20"/>
          <w:szCs w:val="20"/>
        </w:rPr>
        <w:t xml:space="preserve">4.5 Zobowiązanie Gwaranta do: </w:t>
      </w:r>
      <w:r w:rsidRPr="00C32C93">
        <w:rPr>
          <w:rFonts w:ascii="Arial" w:hAnsi="Arial" w:cs="Arial"/>
          <w:color w:val="000000"/>
          <w:sz w:val="20"/>
          <w:szCs w:val="20"/>
        </w:rPr>
        <w:t xml:space="preserve">zapłacenia kwoty gwarancji na pierwsze pisemne żądanie Zamawiającego zawierające oświadczenie, iż Wykonawca, którego ofertę wybrano: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t xml:space="preserve">4.5.1 Odmówił podpisania umowy na warunkach określonych w ofercie.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t xml:space="preserve">4.5.2 Nie wniósł zabezpieczenia należytego wykonania umowy.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t xml:space="preserve">4.5.3 Zawarcie umowy w sprawie zamówienia publicznego stało się niemożliwe z przyczyn leżących po stronie Wykonawcy; a także w sytuacji, gdy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w:t>
      </w:r>
    </w:p>
    <w:p w:rsidR="00C32C93" w:rsidRPr="00C32C93" w:rsidRDefault="00C32C93" w:rsidP="00C32C93">
      <w:pPr>
        <w:autoSpaceDE w:val="0"/>
        <w:autoSpaceDN w:val="0"/>
        <w:adjustRightInd w:val="0"/>
        <w:spacing w:after="23" w:line="240" w:lineRule="auto"/>
        <w:rPr>
          <w:rFonts w:ascii="Arial" w:hAnsi="Arial" w:cs="Arial"/>
          <w:color w:val="000000"/>
          <w:sz w:val="20"/>
          <w:szCs w:val="20"/>
        </w:rPr>
      </w:pPr>
      <w:r w:rsidRPr="00C32C93">
        <w:rPr>
          <w:rFonts w:ascii="Arial" w:hAnsi="Arial" w:cs="Arial"/>
          <w:color w:val="000000"/>
          <w:sz w:val="20"/>
          <w:szCs w:val="20"/>
        </w:rPr>
        <w:t>5. Wadium musi być wniesione przed upływem terminu składania ofert</w:t>
      </w:r>
      <w:r w:rsidR="00587EF3">
        <w:rPr>
          <w:rFonts w:ascii="Arial" w:hAnsi="Arial" w:cs="Arial"/>
          <w:color w:val="000000"/>
          <w:sz w:val="20"/>
          <w:szCs w:val="20"/>
        </w:rPr>
        <w:t>.</w:t>
      </w:r>
      <w:r w:rsidRPr="00C32C93">
        <w:rPr>
          <w:rFonts w:ascii="Arial" w:hAnsi="Arial" w:cs="Arial"/>
          <w:color w:val="000000"/>
          <w:sz w:val="20"/>
          <w:szCs w:val="20"/>
        </w:rPr>
        <w:t xml:space="preserve"> </w:t>
      </w:r>
    </w:p>
    <w:p w:rsidR="00C32C93" w:rsidRPr="00C32C93" w:rsidRDefault="00C32C93" w:rsidP="00587EF3">
      <w:pPr>
        <w:tabs>
          <w:tab w:val="left" w:pos="284"/>
          <w:tab w:val="left" w:pos="4784"/>
        </w:tabs>
        <w:spacing w:after="0"/>
        <w:jc w:val="both"/>
        <w:rPr>
          <w:rFonts w:ascii="Arial" w:hAnsi="Arial" w:cs="Arial"/>
          <w:sz w:val="20"/>
          <w:szCs w:val="20"/>
        </w:rPr>
      </w:pPr>
      <w:r w:rsidRPr="00C32C93">
        <w:rPr>
          <w:rFonts w:ascii="Arial" w:hAnsi="Arial" w:cs="Arial"/>
          <w:color w:val="000000"/>
          <w:sz w:val="20"/>
          <w:szCs w:val="20"/>
        </w:rPr>
        <w:t xml:space="preserve">6. </w:t>
      </w:r>
      <w:r w:rsidRPr="00587EF3">
        <w:rPr>
          <w:rFonts w:ascii="Arial" w:eastAsia="Times New Roman" w:hAnsi="Arial" w:cs="Arial"/>
          <w:sz w:val="20"/>
          <w:szCs w:val="20"/>
          <w:lang w:eastAsia="pl-PL"/>
        </w:rPr>
        <w:t xml:space="preserve">Wadium wnoszone w innych  niż pieniądz dopuszczonych przez Zamawiającego formach należy złożyć w siedzibie Zamawiającego: Biuro Obsługi Klienta/parter przed upływem terminu składania ofert. Wadium wnoszone w innych dopuszczonych przez Zamawiającego formach można w </w:t>
      </w:r>
      <w:r w:rsidR="004C5222" w:rsidRPr="00587EF3">
        <w:rPr>
          <w:rFonts w:ascii="Arial" w:eastAsia="Times New Roman" w:hAnsi="Arial" w:cs="Arial"/>
          <w:sz w:val="20"/>
          <w:szCs w:val="20"/>
          <w:lang w:eastAsia="pl-PL"/>
        </w:rPr>
        <w:t xml:space="preserve">oryginale dołączyć do </w:t>
      </w:r>
      <w:r w:rsidRPr="00587EF3">
        <w:rPr>
          <w:rFonts w:ascii="Arial" w:eastAsia="Times New Roman" w:hAnsi="Arial" w:cs="Arial"/>
          <w:sz w:val="20"/>
          <w:szCs w:val="20"/>
          <w:lang w:eastAsia="pl-PL"/>
        </w:rPr>
        <w:t>of</w:t>
      </w:r>
      <w:r w:rsidR="004C5222" w:rsidRPr="00587EF3">
        <w:rPr>
          <w:rFonts w:ascii="Arial" w:eastAsia="Times New Roman" w:hAnsi="Arial" w:cs="Arial"/>
          <w:sz w:val="20"/>
          <w:szCs w:val="20"/>
          <w:lang w:eastAsia="pl-PL"/>
        </w:rPr>
        <w:t>erty.</w:t>
      </w:r>
      <w:r w:rsidR="00587EF3" w:rsidRPr="00C32C93">
        <w:rPr>
          <w:rFonts w:ascii="Arial" w:hAnsi="Arial" w:cs="Arial"/>
          <w:sz w:val="20"/>
          <w:szCs w:val="20"/>
        </w:rPr>
        <w:t xml:space="preserve"> </w:t>
      </w:r>
    </w:p>
    <w:p w:rsidR="00C32C93" w:rsidRPr="00C32C93" w:rsidRDefault="00C32C93" w:rsidP="00C32C93">
      <w:pPr>
        <w:autoSpaceDE w:val="0"/>
        <w:autoSpaceDN w:val="0"/>
        <w:adjustRightInd w:val="0"/>
        <w:spacing w:after="0" w:line="240" w:lineRule="auto"/>
        <w:rPr>
          <w:rFonts w:ascii="Arial" w:hAnsi="Arial" w:cs="Arial"/>
          <w:sz w:val="20"/>
          <w:szCs w:val="20"/>
        </w:rPr>
      </w:pPr>
      <w:r w:rsidRPr="00C32C93">
        <w:rPr>
          <w:rFonts w:ascii="Arial" w:hAnsi="Arial" w:cs="Arial"/>
          <w:sz w:val="20"/>
          <w:szCs w:val="20"/>
        </w:rPr>
        <w:t xml:space="preserve">7. Wniesienie wadium w pieniądzu za pomocą przelewu bankowego, Zamawiający będzie uważał za skuteczne tylko wówczas, gdy bank prowadzący rachunek Zamawiającego potwierdzi, że otrzymał taki przelew przed upływem terminu składania ofert. </w:t>
      </w:r>
    </w:p>
    <w:p w:rsidR="00C32C93" w:rsidRPr="00C32C93" w:rsidRDefault="00C32C93" w:rsidP="00C32C93">
      <w:pPr>
        <w:autoSpaceDE w:val="0"/>
        <w:autoSpaceDN w:val="0"/>
        <w:adjustRightInd w:val="0"/>
        <w:spacing w:after="0" w:line="240" w:lineRule="auto"/>
        <w:rPr>
          <w:rFonts w:ascii="Arial" w:hAnsi="Arial" w:cs="Arial"/>
          <w:sz w:val="20"/>
          <w:szCs w:val="20"/>
        </w:rPr>
      </w:pPr>
      <w:r w:rsidRPr="00C32C93">
        <w:rPr>
          <w:rFonts w:ascii="Arial" w:hAnsi="Arial" w:cs="Arial"/>
          <w:sz w:val="20"/>
          <w:szCs w:val="20"/>
        </w:rPr>
        <w:t xml:space="preserve">W wymienionym przypadku dołączenie do oferty kopii polecenia przelewu wystawionego przez Wykonawcę nie jest warunkiem wystarczającym do stwierdzenia przez Zamawiającego terminowego wniesienia wadium przez Wykonawcę. </w:t>
      </w:r>
    </w:p>
    <w:p w:rsidR="00C32C93" w:rsidRPr="00C32C93" w:rsidRDefault="00C32C93" w:rsidP="00C32C93">
      <w:pPr>
        <w:autoSpaceDE w:val="0"/>
        <w:autoSpaceDN w:val="0"/>
        <w:adjustRightInd w:val="0"/>
        <w:spacing w:after="27" w:line="240" w:lineRule="auto"/>
        <w:rPr>
          <w:rFonts w:ascii="Arial" w:hAnsi="Arial" w:cs="Arial"/>
          <w:sz w:val="20"/>
          <w:szCs w:val="20"/>
        </w:rPr>
      </w:pPr>
      <w:r w:rsidRPr="00C32C93">
        <w:rPr>
          <w:rFonts w:ascii="Arial" w:hAnsi="Arial" w:cs="Arial"/>
          <w:sz w:val="20"/>
          <w:szCs w:val="20"/>
        </w:rPr>
        <w:lastRenderedPageBreak/>
        <w:t xml:space="preserve">8. Dokumenty, o których mowa w ust. 2, muszą obejmować swym zakresem wszelkie roszczenia Zamawiającego z tytułu wystąpienia zdarzeń, o których mowa w art. 46 ust. 5 ustawy Pzp, a także w przypadku określonym w art. 46 ust. 4a, przy czym w przypadku gdy Wykonawcy wspólnie ubiegają się o udzielenie zamówienia, dokumenty te muszą obejmować swym zakresem wszelkie roszczenia Zamawiającego z tytułu związanych z postępowaniem o udzielenie zamówienia działań lub zaniechań każdego z nich. </w:t>
      </w:r>
    </w:p>
    <w:p w:rsidR="00C32C93" w:rsidRPr="00C32C93" w:rsidRDefault="00C32C93" w:rsidP="00C32C93">
      <w:pPr>
        <w:autoSpaceDE w:val="0"/>
        <w:autoSpaceDN w:val="0"/>
        <w:adjustRightInd w:val="0"/>
        <w:spacing w:after="27" w:line="240" w:lineRule="auto"/>
        <w:rPr>
          <w:rFonts w:ascii="Arial" w:hAnsi="Arial" w:cs="Arial"/>
          <w:sz w:val="20"/>
          <w:szCs w:val="20"/>
        </w:rPr>
      </w:pPr>
      <w:r w:rsidRPr="00C32C93">
        <w:rPr>
          <w:rFonts w:ascii="Arial" w:hAnsi="Arial" w:cs="Arial"/>
          <w:sz w:val="20"/>
          <w:szCs w:val="20"/>
        </w:rPr>
        <w:t xml:space="preserve">9. Zamawiający dokona zwrotu wadium wszystkim Wykonawcom niezwłocznie po wyborze oferty najkorzystniejszej lub unieważnieniu postępowania, z wyjątkiem Wykonawcy, którego oferta została wybrana jako najkorzystniejsza, z zastrzeżeniem art. 46 ust. 4a ustawy Pzp. </w:t>
      </w:r>
    </w:p>
    <w:p w:rsidR="00C32C93" w:rsidRPr="00C32C93" w:rsidRDefault="00C32C93" w:rsidP="00C32C93">
      <w:pPr>
        <w:autoSpaceDE w:val="0"/>
        <w:autoSpaceDN w:val="0"/>
        <w:adjustRightInd w:val="0"/>
        <w:spacing w:after="0" w:line="240" w:lineRule="auto"/>
        <w:rPr>
          <w:rFonts w:ascii="Arial" w:hAnsi="Arial" w:cs="Arial"/>
          <w:sz w:val="20"/>
          <w:szCs w:val="20"/>
        </w:rPr>
      </w:pPr>
      <w:r w:rsidRPr="00C32C93">
        <w:rPr>
          <w:rFonts w:ascii="Arial" w:hAnsi="Arial" w:cs="Arial"/>
          <w:sz w:val="20"/>
          <w:szCs w:val="20"/>
        </w:rPr>
        <w:t xml:space="preserve">10. Zamawiający zatrzymuje wadium wraz z odsetkami, jeżeli Wykonawca, którego oferta została wybrana: </w:t>
      </w:r>
    </w:p>
    <w:p w:rsidR="00C32C93" w:rsidRPr="00C32C93" w:rsidRDefault="00C32C93" w:rsidP="00C32C93">
      <w:pPr>
        <w:autoSpaceDE w:val="0"/>
        <w:autoSpaceDN w:val="0"/>
        <w:adjustRightInd w:val="0"/>
        <w:spacing w:after="27" w:line="240" w:lineRule="auto"/>
        <w:rPr>
          <w:rFonts w:ascii="Arial" w:hAnsi="Arial" w:cs="Arial"/>
          <w:sz w:val="20"/>
          <w:szCs w:val="20"/>
        </w:rPr>
      </w:pPr>
      <w:r w:rsidRPr="00C32C93">
        <w:rPr>
          <w:rFonts w:ascii="Arial" w:hAnsi="Arial" w:cs="Arial"/>
          <w:sz w:val="20"/>
          <w:szCs w:val="20"/>
        </w:rPr>
        <w:t xml:space="preserve">10.1. Odmówi podpisania umowy na warunkach określonych w ofercie; </w:t>
      </w:r>
    </w:p>
    <w:p w:rsidR="00C32C93" w:rsidRPr="00C32C93" w:rsidRDefault="00C32C93" w:rsidP="00C32C93">
      <w:pPr>
        <w:autoSpaceDE w:val="0"/>
        <w:autoSpaceDN w:val="0"/>
        <w:adjustRightInd w:val="0"/>
        <w:spacing w:after="27" w:line="240" w:lineRule="auto"/>
        <w:rPr>
          <w:rFonts w:ascii="Arial" w:hAnsi="Arial" w:cs="Arial"/>
          <w:sz w:val="20"/>
          <w:szCs w:val="20"/>
        </w:rPr>
      </w:pPr>
      <w:r w:rsidRPr="00C32C93">
        <w:rPr>
          <w:rFonts w:ascii="Arial" w:hAnsi="Arial" w:cs="Arial"/>
          <w:sz w:val="20"/>
          <w:szCs w:val="20"/>
        </w:rPr>
        <w:t xml:space="preserve">10.2. Nie wniósł zabezpieczenia należytego wykonania umowy jeżeli jest ono wymagane w SIWZ; </w:t>
      </w:r>
    </w:p>
    <w:p w:rsidR="00C32C93" w:rsidRPr="00C32C93" w:rsidRDefault="00C32C93" w:rsidP="00C32C93">
      <w:pPr>
        <w:autoSpaceDE w:val="0"/>
        <w:autoSpaceDN w:val="0"/>
        <w:adjustRightInd w:val="0"/>
        <w:spacing w:after="27" w:line="240" w:lineRule="auto"/>
        <w:rPr>
          <w:rFonts w:ascii="Arial" w:hAnsi="Arial" w:cs="Arial"/>
          <w:sz w:val="20"/>
          <w:szCs w:val="20"/>
        </w:rPr>
      </w:pPr>
      <w:r w:rsidRPr="00C32C93">
        <w:rPr>
          <w:rFonts w:ascii="Arial" w:hAnsi="Arial" w:cs="Arial"/>
          <w:sz w:val="20"/>
          <w:szCs w:val="20"/>
        </w:rPr>
        <w:t xml:space="preserve">10.3. Zawarcie umowy w sprawie zamówienia publicznego stało się niemożliwe z przyczyn leżących po stronie Wykonawcy; </w:t>
      </w:r>
    </w:p>
    <w:p w:rsidR="00C32C93" w:rsidRPr="00C32C93" w:rsidRDefault="00C32C93" w:rsidP="00C32C93">
      <w:pPr>
        <w:autoSpaceDE w:val="0"/>
        <w:autoSpaceDN w:val="0"/>
        <w:adjustRightInd w:val="0"/>
        <w:spacing w:after="0" w:line="240" w:lineRule="auto"/>
        <w:rPr>
          <w:rFonts w:ascii="Arial" w:hAnsi="Arial" w:cs="Arial"/>
          <w:sz w:val="20"/>
          <w:szCs w:val="20"/>
        </w:rPr>
      </w:pPr>
      <w:r w:rsidRPr="00C32C93">
        <w:rPr>
          <w:rFonts w:ascii="Arial" w:hAnsi="Arial" w:cs="Arial"/>
          <w:sz w:val="20"/>
          <w:szCs w:val="20"/>
        </w:rPr>
        <w:t xml:space="preserve">10.4.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w:t>
      </w:r>
    </w:p>
    <w:p w:rsidR="00C32C93" w:rsidRPr="00C32C93" w:rsidRDefault="00C32C93" w:rsidP="00C32C93">
      <w:pPr>
        <w:autoSpaceDE w:val="0"/>
        <w:autoSpaceDN w:val="0"/>
        <w:adjustRightInd w:val="0"/>
        <w:spacing w:after="0" w:line="240" w:lineRule="auto"/>
        <w:rPr>
          <w:rFonts w:ascii="Arial" w:hAnsi="Arial" w:cs="Arial"/>
          <w:sz w:val="20"/>
          <w:szCs w:val="20"/>
        </w:rPr>
      </w:pPr>
    </w:p>
    <w:p w:rsidR="00C32C93" w:rsidRPr="00587EF3" w:rsidRDefault="00C32C93" w:rsidP="00C32C93">
      <w:pPr>
        <w:autoSpaceDE w:val="0"/>
        <w:autoSpaceDN w:val="0"/>
        <w:adjustRightInd w:val="0"/>
        <w:spacing w:after="0" w:line="240" w:lineRule="auto"/>
        <w:rPr>
          <w:rFonts w:ascii="Arial" w:hAnsi="Arial" w:cs="Arial"/>
          <w:sz w:val="20"/>
          <w:szCs w:val="20"/>
        </w:rPr>
      </w:pPr>
      <w:r w:rsidRPr="00587EF3">
        <w:rPr>
          <w:rFonts w:ascii="Arial" w:hAnsi="Arial" w:cs="Arial"/>
          <w:sz w:val="20"/>
          <w:szCs w:val="20"/>
        </w:rPr>
        <w:t>W przypadku wycofania oferty przed upływem terminu do jej składania, Zamawiający, na pisemny wniosek Wykonawcy, niezwłocznie zwróci wadium.</w:t>
      </w:r>
    </w:p>
    <w:p w:rsidR="00C32C93" w:rsidRPr="00587EF3" w:rsidRDefault="00C32C93" w:rsidP="00C32C93">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25. Opakowanie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Wykonawca umieści ofertę w zamkniętej kopercie opatrzonej nazwą i adresem Wykonawcy, adresem</w:t>
      </w:r>
    </w:p>
    <w:p w:rsidR="001D0A2E" w:rsidRPr="00C70AA2" w:rsidRDefault="00AC5181" w:rsidP="00AC5181">
      <w:pPr>
        <w:autoSpaceDE w:val="0"/>
        <w:autoSpaceDN w:val="0"/>
        <w:adjustRightInd w:val="0"/>
        <w:spacing w:after="0" w:line="240" w:lineRule="auto"/>
        <w:rPr>
          <w:rFonts w:ascii="Arial" w:hAnsi="Arial" w:cs="Arial"/>
          <w:b/>
          <w:sz w:val="20"/>
          <w:szCs w:val="20"/>
        </w:rPr>
      </w:pPr>
      <w:r w:rsidRPr="00C70AA2">
        <w:rPr>
          <w:rFonts w:ascii="Arial" w:hAnsi="Arial" w:cs="Arial"/>
          <w:color w:val="000000"/>
          <w:sz w:val="20"/>
          <w:szCs w:val="20"/>
        </w:rPr>
        <w:t>Zamawiającego i napisem:</w:t>
      </w:r>
      <w:r w:rsidR="001D0A2E" w:rsidRPr="00C70AA2">
        <w:rPr>
          <w:rFonts w:ascii="Arial" w:hAnsi="Arial" w:cs="Arial"/>
          <w:b/>
          <w:sz w:val="20"/>
          <w:szCs w:val="20"/>
        </w:rPr>
        <w:t xml:space="preserve"> </w:t>
      </w:r>
    </w:p>
    <w:p w:rsidR="00460A41" w:rsidRPr="00C70AA2" w:rsidRDefault="00460A41" w:rsidP="00AC5181">
      <w:pPr>
        <w:autoSpaceDE w:val="0"/>
        <w:autoSpaceDN w:val="0"/>
        <w:adjustRightInd w:val="0"/>
        <w:spacing w:after="0" w:line="240" w:lineRule="auto"/>
        <w:rPr>
          <w:rFonts w:ascii="Arial" w:hAnsi="Arial" w:cs="Arial"/>
          <w:b/>
          <w:sz w:val="20"/>
          <w:szCs w:val="20"/>
        </w:rPr>
      </w:pPr>
    </w:p>
    <w:p w:rsidR="00215D5E" w:rsidRPr="00073CE1" w:rsidRDefault="001C5CFF" w:rsidP="00073CE1">
      <w:pPr>
        <w:spacing w:after="0" w:line="240" w:lineRule="auto"/>
        <w:rPr>
          <w:rFonts w:ascii="Arial" w:eastAsia="Times New Roman" w:hAnsi="Arial" w:cs="Arial"/>
          <w:b/>
          <w:lang w:eastAsia="pl-PL"/>
        </w:rPr>
      </w:pPr>
      <w:r>
        <w:rPr>
          <w:rFonts w:ascii="Arial" w:hAnsi="Arial" w:cs="Arial"/>
          <w:b/>
          <w:sz w:val="20"/>
          <w:szCs w:val="20"/>
        </w:rPr>
        <w:t xml:space="preserve">Oferta przetargowa na zadanie </w:t>
      </w:r>
      <w:proofErr w:type="spellStart"/>
      <w:r>
        <w:rPr>
          <w:rFonts w:ascii="Arial" w:hAnsi="Arial" w:cs="Arial"/>
          <w:b/>
          <w:sz w:val="20"/>
          <w:szCs w:val="20"/>
        </w:rPr>
        <w:t>pn</w:t>
      </w:r>
      <w:proofErr w:type="spellEnd"/>
      <w:r w:rsidR="001D0A2E" w:rsidRPr="00C70AA2">
        <w:rPr>
          <w:rFonts w:ascii="Arial" w:hAnsi="Arial" w:cs="Arial"/>
          <w:b/>
          <w:sz w:val="20"/>
          <w:szCs w:val="20"/>
        </w:rPr>
        <w:t xml:space="preserve"> :</w:t>
      </w:r>
      <w:r w:rsidR="00215D5E" w:rsidRPr="00C70AA2">
        <w:rPr>
          <w:rFonts w:ascii="Arial" w:hAnsi="Arial" w:cs="Arial"/>
          <w:color w:val="000000"/>
          <w:sz w:val="20"/>
          <w:szCs w:val="20"/>
        </w:rPr>
        <w:t xml:space="preserve"> </w:t>
      </w:r>
      <w:r w:rsidR="00D31B3D" w:rsidRPr="00587EF3">
        <w:rPr>
          <w:rFonts w:ascii="Arial" w:eastAsia="Times New Roman" w:hAnsi="Arial" w:cs="Arial"/>
          <w:b/>
          <w:sz w:val="20"/>
          <w:szCs w:val="20"/>
          <w:lang w:eastAsia="pl-PL"/>
        </w:rPr>
        <w:t>Przebudowa z rozbudową  dawnego budynku Klasztoru Magdalenek przy ul. Plac Kościelny 2 w Szprotawie na Centrum Aktywności Społecznej</w:t>
      </w:r>
    </w:p>
    <w:p w:rsidR="00FF497F" w:rsidRPr="00C70AA2" w:rsidRDefault="00215D5E"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 </w:t>
      </w:r>
    </w:p>
    <w:p w:rsidR="00AC5181" w:rsidRPr="00C70AA2" w:rsidRDefault="00460A4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  </w:t>
      </w:r>
      <w:r w:rsidR="00AC5181" w:rsidRPr="00C70AA2">
        <w:rPr>
          <w:rFonts w:ascii="Arial" w:hAnsi="Arial" w:cs="Arial"/>
          <w:color w:val="000000"/>
          <w:sz w:val="20"/>
          <w:szCs w:val="20"/>
        </w:rPr>
        <w:t>z dopiskiem:</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 xml:space="preserve">„Nie otwierać przed godziną </w:t>
      </w:r>
      <w:r w:rsidR="00F10006">
        <w:rPr>
          <w:rFonts w:ascii="Arial" w:hAnsi="Arial" w:cs="Arial"/>
          <w:b/>
          <w:bCs/>
          <w:color w:val="000000"/>
          <w:sz w:val="20"/>
          <w:szCs w:val="20"/>
        </w:rPr>
        <w:t>12:15 dnia 28</w:t>
      </w:r>
      <w:r w:rsidR="00DA73DA">
        <w:rPr>
          <w:rFonts w:ascii="Arial" w:hAnsi="Arial" w:cs="Arial"/>
          <w:b/>
          <w:bCs/>
          <w:color w:val="000000"/>
          <w:sz w:val="20"/>
          <w:szCs w:val="20"/>
        </w:rPr>
        <w:t xml:space="preserve"> lutego 2017</w:t>
      </w:r>
      <w:r w:rsidR="00B007A2">
        <w:rPr>
          <w:rFonts w:ascii="Arial" w:hAnsi="Arial" w:cs="Arial"/>
          <w:b/>
          <w:bCs/>
          <w:color w:val="000000"/>
          <w:sz w:val="20"/>
          <w:szCs w:val="20"/>
        </w:rPr>
        <w:t>r.</w:t>
      </w:r>
      <w:r w:rsidRPr="00C70AA2">
        <w:rPr>
          <w:rFonts w:ascii="Arial" w:hAnsi="Arial" w:cs="Arial"/>
          <w:b/>
          <w:bCs/>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26. Składanie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oferty w formie pisemnej należy złożyć w siedzib</w:t>
      </w:r>
      <w:r w:rsidR="001C1702" w:rsidRPr="00C70AA2">
        <w:rPr>
          <w:rFonts w:ascii="Arial" w:hAnsi="Arial" w:cs="Arial"/>
          <w:color w:val="000000"/>
          <w:sz w:val="20"/>
          <w:szCs w:val="20"/>
        </w:rPr>
        <w:t>ie Zamawiającego tj.</w:t>
      </w:r>
      <w:r w:rsidR="003B5B23" w:rsidRPr="00C70AA2">
        <w:rPr>
          <w:rFonts w:ascii="Arial" w:hAnsi="Arial" w:cs="Arial"/>
          <w:color w:val="000000"/>
          <w:sz w:val="20"/>
          <w:szCs w:val="20"/>
        </w:rPr>
        <w:t xml:space="preserve"> Gmina Szprotawa Rynek 45, 67-300 Szprotawa</w:t>
      </w:r>
      <w:r w:rsidRPr="00C70AA2">
        <w:rPr>
          <w:rFonts w:ascii="Arial" w:hAnsi="Arial" w:cs="Arial"/>
          <w:b/>
          <w:bCs/>
          <w:color w:val="000000"/>
          <w:sz w:val="20"/>
          <w:szCs w:val="20"/>
        </w:rPr>
        <w:t xml:space="preserve"> </w:t>
      </w:r>
      <w:r w:rsidR="00DA73DA">
        <w:rPr>
          <w:rFonts w:ascii="Arial" w:hAnsi="Arial" w:cs="Arial"/>
          <w:color w:val="000000"/>
          <w:sz w:val="20"/>
          <w:szCs w:val="20"/>
        </w:rPr>
        <w:t xml:space="preserve">w terminie do dnia </w:t>
      </w:r>
      <w:r w:rsidR="00F10006">
        <w:rPr>
          <w:rFonts w:ascii="Arial" w:hAnsi="Arial" w:cs="Arial"/>
          <w:b/>
          <w:color w:val="000000"/>
          <w:sz w:val="20"/>
          <w:szCs w:val="20"/>
        </w:rPr>
        <w:t>28</w:t>
      </w:r>
      <w:r w:rsidR="00DA73DA">
        <w:rPr>
          <w:rFonts w:ascii="Arial" w:hAnsi="Arial" w:cs="Arial"/>
          <w:b/>
          <w:bCs/>
          <w:color w:val="000000"/>
          <w:sz w:val="20"/>
          <w:szCs w:val="20"/>
        </w:rPr>
        <w:t xml:space="preserve"> lutego</w:t>
      </w:r>
      <w:r w:rsidR="003B5B23" w:rsidRPr="00C70AA2">
        <w:rPr>
          <w:rFonts w:ascii="Arial" w:hAnsi="Arial" w:cs="Arial"/>
          <w:color w:val="000000"/>
          <w:sz w:val="20"/>
          <w:szCs w:val="20"/>
        </w:rPr>
        <w:t xml:space="preserve"> </w:t>
      </w:r>
      <w:r w:rsidR="00DA73DA">
        <w:rPr>
          <w:rFonts w:ascii="Arial" w:hAnsi="Arial" w:cs="Arial"/>
          <w:b/>
          <w:bCs/>
          <w:color w:val="000000"/>
          <w:sz w:val="20"/>
          <w:szCs w:val="20"/>
        </w:rPr>
        <w:t>2017</w:t>
      </w:r>
      <w:r w:rsidR="003B5B23" w:rsidRPr="00C70AA2">
        <w:rPr>
          <w:rFonts w:ascii="Arial" w:hAnsi="Arial" w:cs="Arial"/>
          <w:b/>
          <w:bCs/>
          <w:color w:val="000000"/>
          <w:sz w:val="20"/>
          <w:szCs w:val="20"/>
        </w:rPr>
        <w:t xml:space="preserve"> roku do godz. 12</w:t>
      </w:r>
      <w:r w:rsidRPr="00C70AA2">
        <w:rPr>
          <w:rFonts w:ascii="Arial" w:hAnsi="Arial" w:cs="Arial"/>
          <w:b/>
          <w:bCs/>
          <w:color w:val="000000"/>
          <w:sz w:val="20"/>
          <w:szCs w:val="20"/>
        </w:rPr>
        <w:t>:00</w:t>
      </w:r>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składanie ofert odbywa się za pośrednictwem operatora pocztowego w rozumieniu ustawy 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dnia 23 listopada 2012 r. </w:t>
      </w:r>
      <w:r w:rsidRPr="00C70AA2">
        <w:rPr>
          <w:rFonts w:ascii="Arial" w:hAnsi="Arial" w:cs="Arial"/>
          <w:i/>
          <w:iCs/>
          <w:color w:val="000000"/>
          <w:sz w:val="20"/>
          <w:szCs w:val="20"/>
        </w:rPr>
        <w:t xml:space="preserve">Prawo pocztowe </w:t>
      </w:r>
      <w:r w:rsidRPr="00C70AA2">
        <w:rPr>
          <w:rFonts w:ascii="Arial" w:hAnsi="Arial" w:cs="Arial"/>
          <w:color w:val="000000"/>
          <w:sz w:val="20"/>
          <w:szCs w:val="20"/>
        </w:rPr>
        <w:t>(Dz. U. poz. 1529 oraz z 2015 r. poz. 1830),</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osobiście lub za pośrednictwem posłańca;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ofertę złożoną po terminie niezwłocznie zwraca się Wykonawcy zgodnie z art. 84 ust. 2 ustawy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4) </w:t>
      </w:r>
      <w:r w:rsidRPr="00C70AA2">
        <w:rPr>
          <w:rFonts w:ascii="Arial" w:hAnsi="Arial" w:cs="Arial"/>
          <w:b/>
          <w:bCs/>
          <w:color w:val="000000"/>
          <w:sz w:val="20"/>
          <w:szCs w:val="20"/>
        </w:rPr>
        <w:t>Zamawiający nie bierze odpowiedzialności za niewłaściwe opakowanie oferty lub</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b/>
          <w:bCs/>
          <w:color w:val="000000"/>
          <w:sz w:val="20"/>
          <w:szCs w:val="20"/>
        </w:rPr>
        <w:t>złożenie jej w niewłaściwym miejscu</w:t>
      </w:r>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5) Zamawiający informuje, iż zgodnie z art. 96 ust. 3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oferty składane w postępowaniu</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o zamówienie publiczne są jawne i podlegają udostępnieniu od chwili ich otwarcia, </w:t>
      </w:r>
      <w:r w:rsidRPr="00C70AA2">
        <w:rPr>
          <w:rFonts w:ascii="Arial" w:hAnsi="Arial" w:cs="Arial"/>
          <w:b/>
          <w:bCs/>
          <w:color w:val="000000"/>
          <w:sz w:val="20"/>
          <w:szCs w:val="20"/>
        </w:rPr>
        <w:t>z wyjątkiem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b/>
          <w:bCs/>
          <w:color w:val="000000"/>
          <w:sz w:val="20"/>
          <w:szCs w:val="20"/>
        </w:rPr>
        <w:t xml:space="preserve">informacji </w:t>
      </w:r>
      <w:r w:rsidRPr="00C70AA2">
        <w:rPr>
          <w:rFonts w:ascii="Arial" w:hAnsi="Arial" w:cs="Arial"/>
          <w:color w:val="000000"/>
          <w:sz w:val="20"/>
          <w:szCs w:val="20"/>
        </w:rPr>
        <w:t>stanowiących tajemnicę przedsiębiorstwa w rozumieniu przepisów o zwalczaniu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nieuczciwej konkurencji, jeśli Wykonawca nie później niż w terminie składania ofert lub</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wniosków o dopuszczenie do udziału w postępowaniu, zastrzegł, że nie mogą być one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udostępniane oraz wykazał, iż zastrzeżone informacje stanowią tajemnicę przedsiębiorstwa.</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Stosowne zastrzeżenie, spełniające ww. wymagania, Wykonawca winien złożyć wraz z</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ofertą, w przeciwnym razie cała oferta zostanie ujawniona.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Zamawiający zaleca, aby informacje zastrzeżone jako tajemnica przedsiębiorstwa były przez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Wykonawcę złożone w oddzielnej kopercie z oznakowaniem „tajemnica przedsiębiorstwa”;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7) zgodnie z art. 8 ust. 3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Wykonawca nie może zastrzec informacji, o których mowa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w art. 86 ust. 4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27. Zmiana lub wycofanie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Wykonawca może wprowadzić zmiany, poprawki, modyfikacje i uzupełnienia do złożonej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wyłącznie </w:t>
      </w:r>
      <w:r w:rsidRPr="00C70AA2">
        <w:rPr>
          <w:rFonts w:ascii="Arial" w:hAnsi="Arial" w:cs="Arial"/>
          <w:b/>
          <w:bCs/>
          <w:color w:val="000000"/>
          <w:sz w:val="20"/>
          <w:szCs w:val="20"/>
        </w:rPr>
        <w:t>przed upływem terminu do składania ofert</w:t>
      </w:r>
      <w:r w:rsidRPr="00C70AA2">
        <w:rPr>
          <w:rFonts w:ascii="Arial" w:hAnsi="Arial" w:cs="Arial"/>
          <w:color w:val="000000"/>
          <w:sz w:val="20"/>
          <w:szCs w:val="20"/>
        </w:rPr>
        <w:t>. Wprowadzenie zmian do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wymaga złożenia przez Wykonawcę lub jego pełnomocnika pisemnego powiadomienia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 wprowadzeniu zmian. Powiadomienie o wprowadzeniu zmian musi być złożone wg takich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samych zasad jak oferta (pkt 25 SIWZ), z dodatkowym oznaczeniem „ZMIANA”. W przypadku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wprowadzenia więcej niż jednej zmiany do złożonej oferty każdą kopertę z powiadomieniem 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wprowadzeniu zmian, należy dodatkowo opatrzyć napisem „zmiana nr …”. Po stwierdzeniu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poprawności wprowadzenia zmian do oferty koperta (koperty) oznakowana dopiskiem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lastRenderedPageBreak/>
        <w:t>„ZMIANA” zostanie otwarta przy otwieraniu oferty Wykonawcy, który wprowadził zmiany, a jej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zawartość uznana za integralną część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2) Wykonawca ma prawo </w:t>
      </w:r>
      <w:r w:rsidRPr="00C70AA2">
        <w:rPr>
          <w:rFonts w:ascii="Arial" w:hAnsi="Arial" w:cs="Arial"/>
          <w:b/>
          <w:bCs/>
          <w:color w:val="000000"/>
          <w:sz w:val="20"/>
          <w:szCs w:val="20"/>
        </w:rPr>
        <w:t xml:space="preserve">przed upływem terminu do składania ofert </w:t>
      </w:r>
      <w:r w:rsidRPr="00C70AA2">
        <w:rPr>
          <w:rFonts w:ascii="Arial" w:hAnsi="Arial" w:cs="Arial"/>
          <w:color w:val="000000"/>
          <w:sz w:val="20"/>
          <w:szCs w:val="20"/>
        </w:rPr>
        <w:t>wycofać złożoną ofertę.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Wycofanie oferty wymaga złożenia przez Wykonawcę lub jego pełnomocnika pisemnego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powiadomienia o wycofaniu oferty. Powiadomienie o wycofaniu oferty musi być złożone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wg takich samych zasad jak oferta (pkt 25 SIWZ), z dodatkowym oznaczeniem „WYCOFANIE”.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trakcie publicznej sesji otwarcia ofert nie będą otwierane koperty zawierające oferty, których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dotyczy „WYCOFANIE”.</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28. Otwarcie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1) Komisja dokona otwarcia ofert w dniu </w:t>
      </w:r>
      <w:r w:rsidR="00F10006">
        <w:rPr>
          <w:rFonts w:ascii="Arial" w:hAnsi="Arial" w:cs="Arial"/>
          <w:b/>
          <w:bCs/>
          <w:color w:val="000000"/>
          <w:sz w:val="20"/>
          <w:szCs w:val="20"/>
        </w:rPr>
        <w:t>28</w:t>
      </w:r>
      <w:r w:rsidR="00DA73DA">
        <w:rPr>
          <w:rFonts w:ascii="Arial" w:hAnsi="Arial" w:cs="Arial"/>
          <w:b/>
          <w:bCs/>
          <w:color w:val="000000"/>
          <w:sz w:val="20"/>
          <w:szCs w:val="20"/>
        </w:rPr>
        <w:t xml:space="preserve"> lutego 2017</w:t>
      </w:r>
      <w:r w:rsidR="00D66EAE" w:rsidRPr="00C70AA2">
        <w:rPr>
          <w:rFonts w:ascii="Arial" w:hAnsi="Arial" w:cs="Arial"/>
          <w:b/>
          <w:bCs/>
          <w:color w:val="000000"/>
          <w:sz w:val="20"/>
          <w:szCs w:val="20"/>
        </w:rPr>
        <w:t xml:space="preserve"> roku o godz. 12</w:t>
      </w:r>
      <w:r w:rsidRPr="00C70AA2">
        <w:rPr>
          <w:rFonts w:ascii="Arial" w:hAnsi="Arial" w:cs="Arial"/>
          <w:b/>
          <w:bCs/>
          <w:color w:val="000000"/>
          <w:sz w:val="20"/>
          <w:szCs w:val="20"/>
        </w:rPr>
        <w:t xml:space="preserve">:15 </w:t>
      </w:r>
      <w:r w:rsidRPr="00C70AA2">
        <w:rPr>
          <w:rFonts w:ascii="Arial" w:hAnsi="Arial" w:cs="Arial"/>
          <w:color w:val="000000"/>
          <w:sz w:val="20"/>
          <w:szCs w:val="20"/>
        </w:rPr>
        <w:t>w siedzibie</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Zamawiającego</w:t>
      </w:r>
      <w:r w:rsidR="00D66EAE" w:rsidRPr="00C70AA2">
        <w:rPr>
          <w:rFonts w:ascii="Arial" w:hAnsi="Arial" w:cs="Arial"/>
          <w:color w:val="000000"/>
          <w:sz w:val="20"/>
          <w:szCs w:val="20"/>
        </w:rPr>
        <w:t xml:space="preserve"> tzn. w Gmina Szprotawa Rynek 45, 67-300 Szprotawa w Sali Rycerskiej (parter)</w:t>
      </w:r>
      <w:r w:rsidRPr="00C70AA2">
        <w:rPr>
          <w:rFonts w:ascii="Arial" w:hAnsi="Arial" w:cs="Arial"/>
          <w:b/>
          <w:bCs/>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w części jawnej postępowania, bezpośrednio przed otwarciem ofert Zamawiający poda kwotę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jaką zamierza przeznaczyć na sfinansowanie 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3) podczas otwarcia ofert podaje się dane zgodnie z art. 86 ust 4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Nie ujawnia się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informacji stanowiących tajemnicę przedsiębiorstwa w rozumieniu przepisów o zwalczaniu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nieuczciwej konkurencji, jeżeli Wykonawca nie później niż w terminie składania ofert zastrzegł,</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że nie mogą być one udostępniane;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informacje dotyczące kwoty przeznaczonej na sfinansowanie zamówienia oraz informacje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dotyczące firm oraz adresów Wykonawców, którzy w wyznaczonym terminie złożyli oferty oraz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informacje odczytane na otwarciu ofert Zamawiający zamieści niezwłocznie po otwarciu ofert na</w:t>
      </w:r>
    </w:p>
    <w:p w:rsidR="005C08AC" w:rsidRPr="00C70AA2" w:rsidRDefault="00AC5181" w:rsidP="005C08AC">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stronie internetowej</w:t>
      </w:r>
      <w:r w:rsidR="005C08AC" w:rsidRPr="00C70AA2">
        <w:rPr>
          <w:rFonts w:ascii="Arial" w:hAnsi="Arial" w:cs="Arial"/>
          <w:b/>
          <w:bCs/>
          <w:color w:val="000000"/>
          <w:sz w:val="20"/>
          <w:szCs w:val="20"/>
        </w:rPr>
        <w:t xml:space="preserve"> </w:t>
      </w:r>
      <w:r w:rsidR="005D592F" w:rsidRPr="00D17B08">
        <w:rPr>
          <w:rFonts w:ascii="Arial" w:hAnsi="Arial" w:cs="Arial"/>
          <w:b/>
          <w:color w:val="000000"/>
          <w:sz w:val="20"/>
          <w:szCs w:val="20"/>
        </w:rPr>
        <w:t>bip.wrota.lubuskie.pl/</w:t>
      </w:r>
      <w:proofErr w:type="spellStart"/>
      <w:r w:rsidR="005D592F" w:rsidRPr="00D17B08">
        <w:rPr>
          <w:rFonts w:ascii="Arial" w:hAnsi="Arial" w:cs="Arial"/>
          <w:b/>
          <w:color w:val="000000"/>
          <w:sz w:val="20"/>
          <w:szCs w:val="20"/>
        </w:rPr>
        <w:t>ugszprotawa</w:t>
      </w:r>
      <w:proofErr w:type="spellEnd"/>
      <w:r w:rsidR="005D592F" w:rsidRPr="00D17B08">
        <w:rPr>
          <w:rFonts w:ascii="Arial" w:hAnsi="Arial" w:cs="Arial"/>
          <w:b/>
          <w:color w:val="000000"/>
          <w:sz w:val="20"/>
          <w:szCs w:val="20"/>
        </w:rPr>
        <w:t>/</w:t>
      </w:r>
      <w:proofErr w:type="spellStart"/>
      <w:r w:rsidR="005D592F">
        <w:rPr>
          <w:rFonts w:ascii="Arial" w:hAnsi="Arial" w:cs="Arial"/>
          <w:b/>
          <w:bCs/>
          <w:color w:val="000000"/>
          <w:sz w:val="20"/>
          <w:szCs w:val="20"/>
        </w:rPr>
        <w:t>pl</w:t>
      </w:r>
      <w:proofErr w:type="spellEnd"/>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w części niejawnej posiedzenia Komisji dokonywana będzie ocena ofert i wstępna ocena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spełnienia przez Wykonawców warunków udziału w postępowaniu oraz ocena braku podstaw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 wykluczenia.</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b/>
          <w:bCs/>
          <w:color w:val="000000"/>
          <w:sz w:val="20"/>
          <w:szCs w:val="20"/>
        </w:rPr>
        <w:t>29</w:t>
      </w:r>
      <w:r w:rsidRPr="00C70AA2">
        <w:rPr>
          <w:rFonts w:ascii="Arial" w:hAnsi="Arial" w:cs="Arial"/>
          <w:color w:val="000000"/>
          <w:sz w:val="20"/>
          <w:szCs w:val="20"/>
        </w:rPr>
        <w:t xml:space="preserve">. </w:t>
      </w:r>
      <w:r w:rsidRPr="00C70AA2">
        <w:rPr>
          <w:rFonts w:ascii="Arial" w:hAnsi="Arial" w:cs="Arial"/>
          <w:b/>
          <w:bCs/>
          <w:color w:val="000000"/>
          <w:sz w:val="20"/>
          <w:szCs w:val="20"/>
        </w:rPr>
        <w:t>Tok oceny złożonych ofert</w:t>
      </w:r>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W pierwszej kolejności każda ze złożonych ofert podlegać będzie wstępnej ocenie spełnienia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przez Wykonawcę warunków udziału w postępowaniu oraz ocena braku podstaw do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wykluczenia zgodnie z formułą „spełnia – nie spełnia”, w oparciu o informacje zawarte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ośw</w:t>
      </w:r>
      <w:r w:rsidR="00243820">
        <w:rPr>
          <w:rFonts w:ascii="Arial" w:hAnsi="Arial" w:cs="Arial"/>
          <w:color w:val="000000"/>
          <w:sz w:val="20"/>
          <w:szCs w:val="20"/>
        </w:rPr>
        <w:t xml:space="preserve">iadczeniu, o którym mowa w </w:t>
      </w:r>
      <w:r w:rsidR="00243820" w:rsidRPr="00782659">
        <w:rPr>
          <w:rFonts w:ascii="Arial" w:hAnsi="Arial" w:cs="Arial"/>
          <w:b/>
          <w:color w:val="000000"/>
          <w:sz w:val="20"/>
          <w:szCs w:val="20"/>
        </w:rPr>
        <w:t>7.1.3</w:t>
      </w:r>
      <w:r w:rsidRPr="00782659">
        <w:rPr>
          <w:rFonts w:ascii="Arial" w:hAnsi="Arial" w:cs="Arial"/>
          <w:b/>
          <w:color w:val="000000"/>
          <w:sz w:val="20"/>
          <w:szCs w:val="20"/>
        </w:rPr>
        <w:t>)</w:t>
      </w:r>
      <w:r w:rsidRPr="00C70AA2">
        <w:rPr>
          <w:rFonts w:ascii="Arial" w:hAnsi="Arial" w:cs="Arial"/>
          <w:color w:val="000000"/>
          <w:sz w:val="20"/>
          <w:szCs w:val="20"/>
        </w:rPr>
        <w:t xml:space="preserve"> SIWZ, z zastrzeżeniem pkt 29.6)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po dokonaniu ww. czynności Komisja przystąpi do oceny ofert, na podstawie dokumentów,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o których mowa w </w:t>
      </w:r>
      <w:r w:rsidRPr="00C70AA2">
        <w:rPr>
          <w:rFonts w:ascii="Arial" w:hAnsi="Arial" w:cs="Arial"/>
          <w:b/>
          <w:bCs/>
          <w:color w:val="000000"/>
          <w:sz w:val="20"/>
          <w:szCs w:val="20"/>
        </w:rPr>
        <w:t>7.1.1)</w:t>
      </w:r>
      <w:r w:rsidR="00821CB3" w:rsidRPr="00C70AA2">
        <w:rPr>
          <w:rFonts w:ascii="Arial" w:hAnsi="Arial" w:cs="Arial"/>
          <w:b/>
          <w:bCs/>
          <w:color w:val="000000"/>
          <w:sz w:val="20"/>
          <w:szCs w:val="20"/>
        </w:rPr>
        <w:t xml:space="preserve"> </w:t>
      </w:r>
      <w:r w:rsidR="00243820">
        <w:rPr>
          <w:rFonts w:ascii="Arial" w:hAnsi="Arial" w:cs="Arial"/>
          <w:b/>
          <w:bCs/>
          <w:color w:val="000000"/>
          <w:sz w:val="20"/>
          <w:szCs w:val="20"/>
        </w:rPr>
        <w:t xml:space="preserve">,7.1.2 </w:t>
      </w:r>
      <w:r w:rsidR="008E292F" w:rsidRPr="00C70AA2">
        <w:rPr>
          <w:rFonts w:ascii="Arial" w:hAnsi="Arial" w:cs="Arial"/>
          <w:b/>
          <w:bCs/>
          <w:color w:val="000000"/>
          <w:sz w:val="20"/>
          <w:szCs w:val="20"/>
        </w:rPr>
        <w:t xml:space="preserve"> oraz </w:t>
      </w:r>
      <w:r w:rsidR="00243820">
        <w:rPr>
          <w:rFonts w:ascii="Arial" w:hAnsi="Arial" w:cs="Arial"/>
          <w:b/>
          <w:bCs/>
          <w:color w:val="000000"/>
          <w:sz w:val="20"/>
          <w:szCs w:val="20"/>
        </w:rPr>
        <w:t>7.1.4</w:t>
      </w:r>
      <w:r w:rsidRPr="00C70AA2">
        <w:rPr>
          <w:rFonts w:ascii="Arial" w:hAnsi="Arial" w:cs="Arial"/>
          <w:color w:val="000000"/>
          <w:sz w:val="20"/>
          <w:szCs w:val="20"/>
        </w:rPr>
        <w:t>) SIWZ, z zastrzeżeniem pkt 29.7)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w toku badania i oceny ofert Zamawiający może żądać od Wykonawcy wyjaśnień dotyczących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treści złożonej oferty. Niedopuszczalne jest prowadzenie między Zamawiającym a Wykonawcą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negocjacji dotyczących złożonej oferty oraz, z zastrzeżeniem art. 87 ust. 2 ustawy </w:t>
      </w:r>
      <w:proofErr w:type="spellStart"/>
      <w:r w:rsidRPr="00C70AA2">
        <w:rPr>
          <w:rFonts w:ascii="Arial" w:hAnsi="Arial" w:cs="Arial"/>
          <w:color w:val="000000"/>
          <w:sz w:val="20"/>
          <w:szCs w:val="20"/>
        </w:rPr>
        <w:t>pzp</w:t>
      </w:r>
      <w:proofErr w:type="spellEnd"/>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dokonywanie jakiejkolwiek zmiany w jej treści;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Zamawiający poprawi w ofercie: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oczywiste omyłki pisarskie;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oczywiste omyłki rachunkowe, z uwzględnieniem konsekwencji rachunkowych dokonanych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poprawek;</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c) inne omyłki polegające na niezgodności oferty ze SIWZ, niepowodujące istotnych zmian</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treści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niezwłocznie zawiadamiając o tym Wykonawcę, którego oferta została poprawiona;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po dokonaniu ww. czynności Komisja dokona oceny ofert według kryteriów opisanych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punkcie 31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6) zgodnie z art. 26 ust. 3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Zamawiający wezwie Wykonawców, którzy nie złożyli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wymaganego w pkt 7.1.2) SIWZ oświadczenia, oświadczenie to jest niekompletne, zawiera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błędy lub budzi wskazane przez Zamawiającego wątpliwości, do złożenia go, uzupełnienia lub</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poprawienia lub udzielenie wyjaśnień w wyznaczonym przez siebie terminie, chyba że mimo ich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złożenia, uzupełnienia lub poprawienia lub udzielenie wyjaśnień oferta Wykonawcy podlegać</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będzie odrzuceniu albo konieczne byłoby unieważnienie postępowania.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7) zgodnie z art. 26 ust. 3a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Zamawiający wezwie Wykonawców, którzy nie złożyli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wymaganych pełnomocnictw lub złożyli wadliwe pełnomocnictwa, do ich złożenia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wyznaczonym przez siebie terminie, chyba że mimo ich złożenia oferta Wykonawcy podlegać</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będzie odrzuceniu albo konieczne byłoby unieważnienie postępowania.</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30. Odrzucenie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Zamawiający odrzuci ofertę w przypadkach określonych w art. 89 ust. 1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31. Kryteria oceny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Oferty oceniane będą według poniższych kryteriów i ich wag (znaczenia):</w:t>
      </w:r>
    </w:p>
    <w:p w:rsidR="00AC5181" w:rsidRPr="00C70AA2" w:rsidRDefault="000B463D"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 cena oferty „C” - 60</w:t>
      </w:r>
      <w:r w:rsidR="00AC5181" w:rsidRPr="00C70AA2">
        <w:rPr>
          <w:rFonts w:ascii="Arial" w:hAnsi="Arial" w:cs="Arial"/>
          <w:b/>
          <w:bCs/>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Przy ocenie oferty w kryterium cena („C”) najwyżej będzie punktowana oferta proponująca najniższą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lastRenderedPageBreak/>
        <w:t>cenę (</w:t>
      </w:r>
      <w:r w:rsidR="00B2643E">
        <w:rPr>
          <w:rFonts w:ascii="Arial" w:hAnsi="Arial" w:cs="Arial"/>
          <w:color w:val="000000"/>
          <w:sz w:val="20"/>
          <w:szCs w:val="20"/>
        </w:rPr>
        <w:t xml:space="preserve">Razem </w:t>
      </w:r>
      <w:r w:rsidRPr="00C70AA2">
        <w:rPr>
          <w:rFonts w:ascii="Arial" w:hAnsi="Arial" w:cs="Arial"/>
          <w:color w:val="000000"/>
          <w:sz w:val="20"/>
          <w:szCs w:val="20"/>
        </w:rPr>
        <w:t>brutto</w:t>
      </w:r>
      <w:r w:rsidR="00B2643E">
        <w:rPr>
          <w:rFonts w:ascii="Arial" w:hAnsi="Arial" w:cs="Arial"/>
          <w:color w:val="000000"/>
          <w:sz w:val="20"/>
          <w:szCs w:val="20"/>
        </w:rPr>
        <w:t xml:space="preserve"> z formularza ofertowego</w:t>
      </w:r>
      <w:r w:rsidRPr="00C70AA2">
        <w:rPr>
          <w:rFonts w:ascii="Arial" w:hAnsi="Arial" w:cs="Arial"/>
          <w:color w:val="000000"/>
          <w:sz w:val="20"/>
          <w:szCs w:val="20"/>
        </w:rPr>
        <w:t>) za wykonanie przedmiotu zamówienia, pozostałe oferty uzyskają odpowiednio mniejszą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liczbę punktów (po zaokrągleniu do dwóch miejsc po przecinku - końcówki poniżej 0,005 pkt pomija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się, a końcówki 0,005 pkt i wyższe zaokrągla się do 0,01 pkt) po przeliczeniu wg wzoru: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proofErr w:type="spellStart"/>
      <w:r w:rsidRPr="00C70AA2">
        <w:rPr>
          <w:rFonts w:ascii="Arial" w:hAnsi="Arial" w:cs="Arial"/>
          <w:color w:val="000000"/>
          <w:sz w:val="20"/>
          <w:szCs w:val="20"/>
        </w:rPr>
        <w:t>Cmin</w:t>
      </w:r>
      <w:proofErr w:type="spellEnd"/>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„C” = ----------- x 100 pkt x </w:t>
      </w:r>
      <w:r w:rsidR="000B463D" w:rsidRPr="00C70AA2">
        <w:rPr>
          <w:rFonts w:ascii="Arial" w:hAnsi="Arial" w:cs="Arial"/>
          <w:b/>
          <w:bCs/>
          <w:color w:val="000000"/>
          <w:sz w:val="20"/>
          <w:szCs w:val="20"/>
        </w:rPr>
        <w:t>60</w:t>
      </w:r>
      <w:r w:rsidRPr="00C70AA2">
        <w:rPr>
          <w:rFonts w:ascii="Arial" w:hAnsi="Arial" w:cs="Arial"/>
          <w:b/>
          <w:bCs/>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proofErr w:type="spellStart"/>
      <w:r w:rsidRPr="00C70AA2">
        <w:rPr>
          <w:rFonts w:ascii="Arial" w:hAnsi="Arial" w:cs="Arial"/>
          <w:color w:val="000000"/>
          <w:sz w:val="20"/>
          <w:szCs w:val="20"/>
        </w:rPr>
        <w:t>Cbad</w:t>
      </w:r>
      <w:proofErr w:type="spellEnd"/>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gdzie: </w:t>
      </w:r>
      <w:proofErr w:type="spellStart"/>
      <w:r w:rsidRPr="00C70AA2">
        <w:rPr>
          <w:rFonts w:ascii="Arial" w:hAnsi="Arial" w:cs="Arial"/>
          <w:color w:val="000000"/>
          <w:sz w:val="20"/>
          <w:szCs w:val="20"/>
        </w:rPr>
        <w:t>Cmin</w:t>
      </w:r>
      <w:proofErr w:type="spellEnd"/>
      <w:r w:rsidRPr="00C70AA2">
        <w:rPr>
          <w:rFonts w:ascii="Arial" w:hAnsi="Arial" w:cs="Arial"/>
          <w:color w:val="000000"/>
          <w:sz w:val="20"/>
          <w:szCs w:val="20"/>
        </w:rPr>
        <w:t xml:space="preserve"> - cena oferty z najniższą ceną (zł);</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proofErr w:type="spellStart"/>
      <w:r w:rsidRPr="00C70AA2">
        <w:rPr>
          <w:rFonts w:ascii="Arial" w:hAnsi="Arial" w:cs="Arial"/>
          <w:color w:val="000000"/>
          <w:sz w:val="20"/>
          <w:szCs w:val="20"/>
        </w:rPr>
        <w:t>Cbad</w:t>
      </w:r>
      <w:proofErr w:type="spellEnd"/>
      <w:r w:rsidRPr="00C70AA2">
        <w:rPr>
          <w:rFonts w:ascii="Arial" w:hAnsi="Arial" w:cs="Arial"/>
          <w:color w:val="000000"/>
          <w:sz w:val="20"/>
          <w:szCs w:val="20"/>
        </w:rPr>
        <w:t xml:space="preserve"> - cena oferty badanej (zł);</w:t>
      </w:r>
    </w:p>
    <w:p w:rsidR="00AC5181" w:rsidRPr="00C70AA2" w:rsidRDefault="000B463D"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60</w:t>
      </w:r>
      <w:r w:rsidR="00AC5181" w:rsidRPr="00C70AA2">
        <w:rPr>
          <w:rFonts w:ascii="Arial" w:hAnsi="Arial" w:cs="Arial"/>
          <w:color w:val="000000"/>
          <w:sz w:val="20"/>
          <w:szCs w:val="20"/>
        </w:rPr>
        <w:t>% - waga kryterium „C”</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Uwaga: maksymalna ilość punktów przyzna</w:t>
      </w:r>
      <w:r w:rsidR="00C16B97" w:rsidRPr="00C70AA2">
        <w:rPr>
          <w:rFonts w:ascii="Arial" w:hAnsi="Arial" w:cs="Arial"/>
          <w:b/>
          <w:bCs/>
          <w:color w:val="000000"/>
          <w:sz w:val="20"/>
          <w:szCs w:val="20"/>
        </w:rPr>
        <w:t xml:space="preserve">nych w </w:t>
      </w:r>
      <w:r w:rsidR="001414C0" w:rsidRPr="00C70AA2">
        <w:rPr>
          <w:rFonts w:ascii="Arial" w:hAnsi="Arial" w:cs="Arial"/>
          <w:b/>
          <w:bCs/>
          <w:color w:val="000000"/>
          <w:sz w:val="20"/>
          <w:szCs w:val="20"/>
        </w:rPr>
        <w:t>niniejszym kryterium to 60</w:t>
      </w:r>
      <w:r w:rsidRPr="00C70AA2">
        <w:rPr>
          <w:rFonts w:ascii="Arial" w:hAnsi="Arial" w:cs="Arial"/>
          <w:b/>
          <w:bCs/>
          <w:color w:val="000000"/>
          <w:sz w:val="20"/>
          <w:szCs w:val="20"/>
        </w:rPr>
        <w:t>,00 pkt.</w:t>
      </w:r>
    </w:p>
    <w:p w:rsidR="00C16B97" w:rsidRPr="00C70AA2" w:rsidRDefault="00C16B9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287BF3"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 Termin gwarancji  „G</w:t>
      </w:r>
      <w:r w:rsidR="00144B49" w:rsidRPr="00C70AA2">
        <w:rPr>
          <w:rFonts w:ascii="Arial" w:hAnsi="Arial" w:cs="Arial"/>
          <w:b/>
          <w:bCs/>
          <w:color w:val="000000"/>
          <w:sz w:val="20"/>
          <w:szCs w:val="20"/>
        </w:rPr>
        <w:t>” - 40</w:t>
      </w:r>
      <w:r w:rsidR="00AC5181" w:rsidRPr="00C70AA2">
        <w:rPr>
          <w:rFonts w:ascii="Arial" w:hAnsi="Arial" w:cs="Arial"/>
          <w:b/>
          <w:bCs/>
          <w:color w:val="000000"/>
          <w:sz w:val="20"/>
          <w:szCs w:val="20"/>
        </w:rPr>
        <w:t>%</w:t>
      </w:r>
    </w:p>
    <w:p w:rsidR="00AC5181" w:rsidRPr="00C70AA2" w:rsidRDefault="00AC5181" w:rsidP="008E292F">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Przy ocenie oferty w kr</w:t>
      </w:r>
      <w:r w:rsidR="00287BF3">
        <w:rPr>
          <w:rFonts w:ascii="Arial" w:hAnsi="Arial" w:cs="Arial"/>
          <w:color w:val="000000"/>
          <w:sz w:val="20"/>
          <w:szCs w:val="20"/>
        </w:rPr>
        <w:t>yterium termin gwarancji</w:t>
      </w:r>
      <w:r w:rsidR="008E292F" w:rsidRPr="00C70AA2">
        <w:rPr>
          <w:rFonts w:ascii="Arial" w:hAnsi="Arial" w:cs="Arial"/>
          <w:color w:val="000000"/>
          <w:sz w:val="20"/>
          <w:szCs w:val="20"/>
        </w:rPr>
        <w:t xml:space="preserve"> </w:t>
      </w:r>
      <w:r w:rsidR="00287BF3">
        <w:rPr>
          <w:rFonts w:ascii="Arial" w:hAnsi="Arial" w:cs="Arial"/>
          <w:color w:val="000000"/>
          <w:sz w:val="20"/>
          <w:szCs w:val="20"/>
        </w:rPr>
        <w:t>(„G</w:t>
      </w:r>
      <w:r w:rsidR="008E66CE" w:rsidRPr="00C70AA2">
        <w:rPr>
          <w:rFonts w:ascii="Arial" w:hAnsi="Arial" w:cs="Arial"/>
          <w:color w:val="000000"/>
          <w:sz w:val="20"/>
          <w:szCs w:val="20"/>
        </w:rPr>
        <w:t xml:space="preserve">”) </w:t>
      </w:r>
      <w:r w:rsidR="008E292F" w:rsidRPr="00C70AA2">
        <w:rPr>
          <w:rFonts w:ascii="Arial" w:hAnsi="Arial" w:cs="Arial"/>
          <w:color w:val="000000"/>
          <w:sz w:val="20"/>
          <w:szCs w:val="20"/>
        </w:rPr>
        <w:t xml:space="preserve"> będzie punktowany</w:t>
      </w:r>
      <w:r w:rsidRPr="00C70AA2">
        <w:rPr>
          <w:rFonts w:ascii="Arial" w:hAnsi="Arial" w:cs="Arial"/>
          <w:color w:val="000000"/>
          <w:sz w:val="20"/>
          <w:szCs w:val="20"/>
        </w:rPr>
        <w:t xml:space="preserve"> </w:t>
      </w:r>
      <w:r w:rsidR="00287BF3">
        <w:rPr>
          <w:rFonts w:ascii="Arial" w:hAnsi="Arial" w:cs="Arial"/>
          <w:color w:val="000000"/>
          <w:sz w:val="20"/>
          <w:szCs w:val="20"/>
        </w:rPr>
        <w:t>termin długości gwarancji</w:t>
      </w:r>
    </w:p>
    <w:p w:rsidR="00C16B97" w:rsidRPr="00C70AA2" w:rsidRDefault="00C16B97" w:rsidP="00C16B97">
      <w:pPr>
        <w:autoSpaceDE w:val="0"/>
        <w:autoSpaceDN w:val="0"/>
        <w:adjustRightInd w:val="0"/>
        <w:spacing w:after="0" w:line="240" w:lineRule="auto"/>
        <w:rPr>
          <w:rFonts w:ascii="Arial" w:hAnsi="Arial" w:cs="Arial"/>
          <w:color w:val="000000"/>
          <w:sz w:val="20"/>
          <w:szCs w:val="20"/>
        </w:rPr>
      </w:pPr>
    </w:p>
    <w:p w:rsidR="00C16B97" w:rsidRPr="00C70AA2" w:rsidRDefault="00970DF2" w:rsidP="00C16B97">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40</w:t>
      </w:r>
      <w:r w:rsidR="00707309">
        <w:rPr>
          <w:rFonts w:ascii="Arial" w:hAnsi="Arial" w:cs="Arial"/>
          <w:color w:val="000000"/>
          <w:sz w:val="20"/>
          <w:szCs w:val="20"/>
        </w:rPr>
        <w:t>% - waga kryterium termin gwarancji „G</w:t>
      </w:r>
      <w:r w:rsidR="00C16B97" w:rsidRPr="00C70AA2">
        <w:rPr>
          <w:rFonts w:ascii="Arial" w:hAnsi="Arial" w:cs="Arial"/>
          <w:color w:val="000000"/>
          <w:sz w:val="20"/>
          <w:szCs w:val="20"/>
        </w:rPr>
        <w:t>”</w:t>
      </w:r>
    </w:p>
    <w:p w:rsidR="00C16B97" w:rsidRPr="00C70AA2" w:rsidRDefault="00C16B97" w:rsidP="00AC5181">
      <w:pPr>
        <w:autoSpaceDE w:val="0"/>
        <w:autoSpaceDN w:val="0"/>
        <w:adjustRightInd w:val="0"/>
        <w:spacing w:after="0" w:line="240" w:lineRule="auto"/>
        <w:rPr>
          <w:rFonts w:ascii="Arial" w:hAnsi="Arial" w:cs="Arial"/>
          <w:color w:val="000000"/>
          <w:sz w:val="20"/>
          <w:szCs w:val="20"/>
        </w:rPr>
      </w:pPr>
    </w:p>
    <w:p w:rsidR="00C16B97" w:rsidRPr="00C70AA2" w:rsidRDefault="00707309"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 gwarancji  - 36 miesięcy</w:t>
      </w:r>
      <w:r w:rsidR="00C16B97" w:rsidRPr="00C70AA2">
        <w:rPr>
          <w:rFonts w:ascii="Arial" w:hAnsi="Arial" w:cs="Arial"/>
          <w:color w:val="000000"/>
          <w:sz w:val="20"/>
          <w:szCs w:val="20"/>
        </w:rPr>
        <w:t xml:space="preserve"> - 0 pkt</w:t>
      </w:r>
    </w:p>
    <w:p w:rsidR="00C16B97" w:rsidRPr="00C70AA2" w:rsidRDefault="00707309"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 gwarancji  - 48 miesięcy</w:t>
      </w:r>
      <w:r w:rsidR="008E292F" w:rsidRPr="00C70AA2">
        <w:rPr>
          <w:rFonts w:ascii="Arial" w:hAnsi="Arial" w:cs="Arial"/>
          <w:color w:val="000000"/>
          <w:sz w:val="20"/>
          <w:szCs w:val="20"/>
        </w:rPr>
        <w:t xml:space="preserve"> </w:t>
      </w:r>
      <w:r w:rsidR="00C16B97" w:rsidRPr="00C70AA2">
        <w:rPr>
          <w:rFonts w:ascii="Arial" w:hAnsi="Arial" w:cs="Arial"/>
          <w:color w:val="000000"/>
          <w:sz w:val="20"/>
          <w:szCs w:val="20"/>
        </w:rPr>
        <w:t xml:space="preserve">- 50 </w:t>
      </w:r>
      <w:r>
        <w:rPr>
          <w:rFonts w:ascii="Arial" w:hAnsi="Arial" w:cs="Arial"/>
          <w:color w:val="000000"/>
          <w:sz w:val="20"/>
          <w:szCs w:val="20"/>
        </w:rPr>
        <w:t>pkt x 40% = 20</w:t>
      </w:r>
      <w:r w:rsidR="008E66CE" w:rsidRPr="00C70AA2">
        <w:rPr>
          <w:rFonts w:ascii="Arial" w:hAnsi="Arial" w:cs="Arial"/>
          <w:color w:val="000000"/>
          <w:sz w:val="20"/>
          <w:szCs w:val="20"/>
        </w:rPr>
        <w:t xml:space="preserve"> pkt</w:t>
      </w:r>
    </w:p>
    <w:p w:rsidR="00C16B97" w:rsidRPr="00C70AA2" w:rsidRDefault="00707309" w:rsidP="00C16B9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 gwarancji  - 60 miesięcy</w:t>
      </w:r>
      <w:r w:rsidR="008E292F" w:rsidRPr="00C70AA2">
        <w:rPr>
          <w:rFonts w:ascii="Arial" w:hAnsi="Arial" w:cs="Arial"/>
          <w:color w:val="000000"/>
          <w:sz w:val="20"/>
          <w:szCs w:val="20"/>
        </w:rPr>
        <w:t xml:space="preserve"> </w:t>
      </w:r>
      <w:r w:rsidR="00C16B97" w:rsidRPr="00C70AA2">
        <w:rPr>
          <w:rFonts w:ascii="Arial" w:hAnsi="Arial" w:cs="Arial"/>
          <w:color w:val="000000"/>
          <w:sz w:val="20"/>
          <w:szCs w:val="20"/>
        </w:rPr>
        <w:t>-100 pkt</w:t>
      </w:r>
      <w:r>
        <w:rPr>
          <w:rFonts w:ascii="Arial" w:hAnsi="Arial" w:cs="Arial"/>
          <w:color w:val="000000"/>
          <w:sz w:val="20"/>
          <w:szCs w:val="20"/>
        </w:rPr>
        <w:t xml:space="preserve"> x 40% = 4</w:t>
      </w:r>
      <w:r w:rsidR="00CE499A" w:rsidRPr="00C70AA2">
        <w:rPr>
          <w:rFonts w:ascii="Arial" w:hAnsi="Arial" w:cs="Arial"/>
          <w:color w:val="000000"/>
          <w:sz w:val="20"/>
          <w:szCs w:val="20"/>
        </w:rPr>
        <w:t>0</w:t>
      </w:r>
      <w:r w:rsidR="008E66CE" w:rsidRPr="00C70AA2">
        <w:rPr>
          <w:rFonts w:ascii="Arial" w:hAnsi="Arial" w:cs="Arial"/>
          <w:color w:val="000000"/>
          <w:sz w:val="20"/>
          <w:szCs w:val="20"/>
        </w:rPr>
        <w:t xml:space="preserve"> pkt</w:t>
      </w:r>
    </w:p>
    <w:p w:rsidR="00C16B97" w:rsidRPr="00C70AA2" w:rsidRDefault="00C16B97" w:rsidP="00AC5181">
      <w:pPr>
        <w:autoSpaceDE w:val="0"/>
        <w:autoSpaceDN w:val="0"/>
        <w:adjustRightInd w:val="0"/>
        <w:spacing w:after="0" w:line="240" w:lineRule="auto"/>
        <w:rPr>
          <w:rFonts w:ascii="Arial" w:hAnsi="Arial" w:cs="Arial"/>
          <w:color w:val="000000"/>
          <w:sz w:val="20"/>
          <w:szCs w:val="20"/>
        </w:rPr>
      </w:pPr>
    </w:p>
    <w:p w:rsidR="00C16B97" w:rsidRPr="00C70AA2" w:rsidRDefault="00904129"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Wykonawca oferuje w ofercie (w formularzu ofertowym) jeden z wyżej podanych terminów gwarancji. Oferta z terminem gwarancji krótszym niż 36 miesięcy zostanie uznana za niezgodną z zapisami SIWZ. Oferta z terminem gwarancji dłuższym niż 60 miesięcy nie zostanie odrzucona ale  przy ocenie ofert  otrzyma  ilość punktów jak dla terminu gwarancji 60 m-</w:t>
      </w:r>
      <w:proofErr w:type="spellStart"/>
      <w:r>
        <w:rPr>
          <w:rFonts w:ascii="Arial" w:hAnsi="Arial" w:cs="Arial"/>
          <w:b/>
          <w:bCs/>
          <w:color w:val="000000"/>
          <w:sz w:val="20"/>
          <w:szCs w:val="20"/>
        </w:rPr>
        <w:t>cy</w:t>
      </w:r>
      <w:proofErr w:type="spellEnd"/>
      <w:r>
        <w:rPr>
          <w:rFonts w:ascii="Arial" w:hAnsi="Arial" w:cs="Arial"/>
          <w:b/>
          <w:bCs/>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Uwaga: maksymalna ilość punktów przyzna</w:t>
      </w:r>
      <w:r w:rsidR="00C7299F" w:rsidRPr="00C70AA2">
        <w:rPr>
          <w:rFonts w:ascii="Arial" w:hAnsi="Arial" w:cs="Arial"/>
          <w:b/>
          <w:bCs/>
          <w:color w:val="000000"/>
          <w:sz w:val="20"/>
          <w:szCs w:val="20"/>
        </w:rPr>
        <w:t>nych w niniejszym kryterium to 40</w:t>
      </w:r>
      <w:r w:rsidRPr="00C70AA2">
        <w:rPr>
          <w:rFonts w:ascii="Arial" w:hAnsi="Arial" w:cs="Arial"/>
          <w:b/>
          <w:bCs/>
          <w:color w:val="000000"/>
          <w:sz w:val="20"/>
          <w:szCs w:val="20"/>
        </w:rPr>
        <w:t>,00 pkt.</w:t>
      </w:r>
    </w:p>
    <w:p w:rsidR="00D8707A" w:rsidRPr="00C70AA2" w:rsidRDefault="00D8707A"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32. Oferta najwyżej oceniona: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Za najwyżej ocenioną zostanie uznana oferta, która uzyskała najwyższą liczbę punktów - sumę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punktów przyzna</w:t>
      </w:r>
      <w:r w:rsidR="008E66CE" w:rsidRPr="00C70AA2">
        <w:rPr>
          <w:rFonts w:ascii="Arial" w:hAnsi="Arial" w:cs="Arial"/>
          <w:color w:val="000000"/>
          <w:sz w:val="20"/>
          <w:szCs w:val="20"/>
        </w:rPr>
        <w:t xml:space="preserve">nych w </w:t>
      </w:r>
      <w:r w:rsidR="00EC37C5">
        <w:rPr>
          <w:rFonts w:ascii="Arial" w:hAnsi="Arial" w:cs="Arial"/>
          <w:color w:val="000000"/>
          <w:sz w:val="20"/>
          <w:szCs w:val="20"/>
        </w:rPr>
        <w:t>kryterium „C” + „G</w:t>
      </w:r>
      <w:r w:rsidR="008E66CE" w:rsidRPr="00C70AA2">
        <w:rPr>
          <w:rFonts w:ascii="Arial" w:hAnsi="Arial" w:cs="Arial"/>
          <w:color w:val="000000"/>
          <w:sz w:val="20"/>
          <w:szCs w:val="20"/>
        </w:rPr>
        <w:t xml:space="preserve">” + </w:t>
      </w:r>
      <w:r w:rsidRPr="00C70AA2">
        <w:rPr>
          <w:rFonts w:ascii="Arial" w:hAnsi="Arial" w:cs="Arial"/>
          <w:color w:val="000000"/>
          <w:sz w:val="20"/>
          <w:szCs w:val="20"/>
        </w:rPr>
        <w:t xml:space="preserve"> w oparciu o podane w ogłoszeniu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 zamówieniu i niniejszej SIWZ kryteria oceny ofert, z zachowaniem pkt 32.2.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Jeżeli dwie lub więcej ofert uzyska taka samą liczbę punktów (sumę punktów przyznanych w</w:t>
      </w:r>
    </w:p>
    <w:p w:rsidR="00AC5181" w:rsidRPr="00C70AA2" w:rsidRDefault="00EC37C5"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kryterium „C” + „G</w:t>
      </w:r>
      <w:r w:rsidR="008E66CE" w:rsidRPr="00C70AA2">
        <w:rPr>
          <w:rFonts w:ascii="Arial" w:hAnsi="Arial" w:cs="Arial"/>
          <w:color w:val="000000"/>
          <w:sz w:val="20"/>
          <w:szCs w:val="20"/>
        </w:rPr>
        <w:t xml:space="preserve">” </w:t>
      </w:r>
      <w:r w:rsidR="00AC5181" w:rsidRPr="00C70AA2">
        <w:rPr>
          <w:rFonts w:ascii="Arial" w:hAnsi="Arial" w:cs="Arial"/>
          <w:color w:val="000000"/>
          <w:sz w:val="20"/>
          <w:szCs w:val="20"/>
        </w:rPr>
        <w:t>) Zamawiający za najwyżej ocenioną uzna ofertę, która zawiera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najniższa cenę (która uzyskała najwięcej punktów w kryterium „C”). Zamawiający wezwie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Wykonawców, którzy złożyli oferty, o których który mowa w zdaniu poprzedzającym, jeżeli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zawierają one takie same ceny, do złożenia w określonym terminie ofert dodatkowych.</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3. Wykonawca, którego oferta została najwyżej oceniona w terminie </w:t>
      </w:r>
      <w:r w:rsidRPr="00C70AA2">
        <w:rPr>
          <w:rFonts w:ascii="Arial" w:hAnsi="Arial" w:cs="Arial"/>
          <w:b/>
          <w:bCs/>
          <w:color w:val="000000"/>
          <w:sz w:val="20"/>
          <w:szCs w:val="20"/>
        </w:rPr>
        <w:t>wyznaczonym przez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b/>
          <w:bCs/>
          <w:color w:val="000000"/>
          <w:sz w:val="20"/>
          <w:szCs w:val="20"/>
        </w:rPr>
        <w:t>Zamawiającego</w:t>
      </w:r>
      <w:r w:rsidRPr="00C70AA2">
        <w:rPr>
          <w:rFonts w:ascii="Arial" w:hAnsi="Arial" w:cs="Arial"/>
          <w:color w:val="000000"/>
          <w:sz w:val="20"/>
          <w:szCs w:val="20"/>
        </w:rPr>
        <w:t>, nie krótszym niż 5 dni, zobowiązany jest do złożenia aktualnych na dzień ich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złożenia oświadczeń i dokumentów, o których mowa w pkt 7.3.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4. Zgodnie z art. 26 ust. 3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Zamawiający wezwie Wykonawców, którzy nie złożyli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wymaganych dokumentów i oświadczeń, o </w:t>
      </w:r>
      <w:r w:rsidR="00C61A71">
        <w:rPr>
          <w:rFonts w:ascii="Arial" w:hAnsi="Arial" w:cs="Arial"/>
          <w:color w:val="000000"/>
          <w:sz w:val="20"/>
          <w:szCs w:val="20"/>
        </w:rPr>
        <w:t>których mowa w pkt 7.1.2) -7.1.5</w:t>
      </w:r>
      <w:r w:rsidRPr="00C70AA2">
        <w:rPr>
          <w:rFonts w:ascii="Arial" w:hAnsi="Arial" w:cs="Arial"/>
          <w:color w:val="000000"/>
          <w:sz w:val="20"/>
          <w:szCs w:val="20"/>
        </w:rPr>
        <w:t>) oraz 7.2.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lub innych dokumentów niezbędnych do przeprowadzenia postępowania, oświadczenia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 dokumenty są niekompletne, zawierają błędy lub budzą wskazane przez Zamawiającego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wątpliwości, do ich złożenia, uzupełnienia lub poprawienia lub udzielenie wyjaśnień</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wyznaczonym przez siebie terminie, chyba że mimo ich złożenia, uzupełnienia lub</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poprawienia lub udzielenie wyjaśnień oferta Wykonawcy podlegać będzie odrzuceniu albo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konieczne byłoby unieważnienie postępowania.</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33. Unieważnienie postępowania: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Zamawiający unieważni postępowanie w przypadkach określonych w art. 93 ust. 1 lub 1a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Zamawiający niezwłocznie informuje Wykonawców, którzy złożyli oferty, o unieważnieniu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postępowania, podając uzasadnienie faktyczne i prawne.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W przypadku unieważnienia postępowania przed upływem terminu składania ofert Zamawiający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informuje równocześnie wszystkich Wykonawców, którzy ubiegali się o udzielenie 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podając uzasadnienie faktyczne i prawne.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Zamawiający zamieszcza informacje, o których mowa w pkt 33.2. i 33.3. SIWZ, również na</w:t>
      </w:r>
    </w:p>
    <w:p w:rsidR="00AC5181" w:rsidRPr="00C70AA2" w:rsidRDefault="00AC5181" w:rsidP="005C08AC">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stronie interne</w:t>
      </w:r>
      <w:r w:rsidR="002A4821" w:rsidRPr="00C70AA2">
        <w:rPr>
          <w:rFonts w:ascii="Arial" w:hAnsi="Arial" w:cs="Arial"/>
          <w:color w:val="000000"/>
          <w:sz w:val="20"/>
          <w:szCs w:val="20"/>
        </w:rPr>
        <w:t>towej Gminy Szprotawa</w:t>
      </w:r>
      <w:r w:rsidRPr="00C70AA2">
        <w:rPr>
          <w:rFonts w:ascii="Arial" w:hAnsi="Arial" w:cs="Arial"/>
          <w:color w:val="000000"/>
          <w:sz w:val="20"/>
          <w:szCs w:val="20"/>
        </w:rPr>
        <w:t xml:space="preserve"> </w:t>
      </w:r>
      <w:r w:rsidR="001A4406" w:rsidRPr="00D17B08">
        <w:rPr>
          <w:rFonts w:ascii="Arial" w:hAnsi="Arial" w:cs="Arial"/>
          <w:b/>
          <w:color w:val="000000"/>
          <w:sz w:val="20"/>
          <w:szCs w:val="20"/>
        </w:rPr>
        <w:t>bip.wrota.lubuskie.pl/</w:t>
      </w:r>
      <w:proofErr w:type="spellStart"/>
      <w:r w:rsidR="001A4406" w:rsidRPr="00D17B08">
        <w:rPr>
          <w:rFonts w:ascii="Arial" w:hAnsi="Arial" w:cs="Arial"/>
          <w:b/>
          <w:color w:val="000000"/>
          <w:sz w:val="20"/>
          <w:szCs w:val="20"/>
        </w:rPr>
        <w:t>ugszprotawa</w:t>
      </w:r>
      <w:proofErr w:type="spellEnd"/>
      <w:r w:rsidR="001A4406" w:rsidRPr="00D17B08">
        <w:rPr>
          <w:rFonts w:ascii="Arial" w:hAnsi="Arial" w:cs="Arial"/>
          <w:b/>
          <w:color w:val="000000"/>
          <w:sz w:val="20"/>
          <w:szCs w:val="20"/>
        </w:rPr>
        <w:t>/</w:t>
      </w:r>
      <w:proofErr w:type="spellStart"/>
      <w:r w:rsidR="001A4406">
        <w:rPr>
          <w:rFonts w:ascii="Arial" w:hAnsi="Arial" w:cs="Arial"/>
          <w:b/>
          <w:bCs/>
          <w:color w:val="000000"/>
          <w:sz w:val="20"/>
          <w:szCs w:val="20"/>
        </w:rPr>
        <w:t>pl</w:t>
      </w:r>
      <w:proofErr w:type="spellEnd"/>
    </w:p>
    <w:p w:rsidR="00F44D8E" w:rsidRPr="00C70AA2" w:rsidRDefault="00F44D8E" w:rsidP="00AC5181">
      <w:pPr>
        <w:autoSpaceDE w:val="0"/>
        <w:autoSpaceDN w:val="0"/>
        <w:adjustRightInd w:val="0"/>
        <w:spacing w:after="0" w:line="240" w:lineRule="auto"/>
        <w:rPr>
          <w:rFonts w:ascii="Arial" w:hAnsi="Arial" w:cs="Arial"/>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34. Wybór oferty najkorzystniejszej: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Zamawiający wybierze jako najkorzystniejszą ofertę złożoną przez Wykonawcę,: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który spełnia warunki udziału w postępowaniu, oraz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który niepodległa wykluczeniu z postępowania, oraz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c) którego oferta odpowiada wszystkim wymaganiom określonym w ustawie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oraz w niniejszej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SIWZ i została najwyżej oceniona spośród złożonych ofert, w oparciu o podane w ogłoszeniu 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zamówieniu i niniejszej SIWZ kryteria oceny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niezwłocznie po wyborze najkorzystniejszej oferty Zamawiający informuje Wykonawców, którzy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złożyli oferty, 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lastRenderedPageBreak/>
        <w:t>a) wyborze najkorzystniejszej oferty, podając nazwę (firmę), albo imię i nazwisko, siedzibę albo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adres zamieszkania i adres Wykonawcy, którego ofertę wybrano, uzasadnienie faktyczne 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prawne jej wyboru oraz nazwy (firmy), albo imiona i nazwiska, siedziby albo miejsca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zamieszkania i adresy Wykonawców, którzy złożyli oferty, a także punktację przyznaną ofertom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każdym kryterium oceny ofert i łączną punktację;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Wykonawcach, którzy zostali wykluczeni z postępowania o udzielenie zamówienia, podając</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uzasadnienie faktyczne i prawne, a w przypadkach, o których mowa w art. 24 ust. 8 ustawy </w:t>
      </w:r>
      <w:proofErr w:type="spellStart"/>
      <w:r w:rsidRPr="00C70AA2">
        <w:rPr>
          <w:rFonts w:ascii="Arial" w:hAnsi="Arial" w:cs="Arial"/>
          <w:color w:val="000000"/>
          <w:sz w:val="20"/>
          <w:szCs w:val="20"/>
        </w:rPr>
        <w:t>pzp</w:t>
      </w:r>
      <w:proofErr w:type="spellEnd"/>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również wyjaśnienie powodów, dla których dowody przedstawione przez wykonawcę uznano 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niewystarczające;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c) Wykonawcach, których oferty zostały odrzucone, powodach i odrzucenia, podając uzasadnienie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faktyczne i prawne;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Po wyborze najkorzystniejszej oferty, Zamawiający zamieszcza informacje, o których mowa</w:t>
      </w:r>
    </w:p>
    <w:p w:rsidR="0004584D" w:rsidRPr="00C70AA2" w:rsidRDefault="00AC5181" w:rsidP="0004584D">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w pkt 34.2.a) SIWZ, również na st</w:t>
      </w:r>
      <w:r w:rsidR="00CA02E3" w:rsidRPr="00C70AA2">
        <w:rPr>
          <w:rFonts w:ascii="Arial" w:hAnsi="Arial" w:cs="Arial"/>
          <w:color w:val="000000"/>
          <w:sz w:val="20"/>
          <w:szCs w:val="20"/>
        </w:rPr>
        <w:t>ronie internetowej Gminy Szprotawa</w:t>
      </w:r>
      <w:r w:rsidR="0004584D" w:rsidRPr="00C70AA2">
        <w:rPr>
          <w:rFonts w:ascii="Arial" w:hAnsi="Arial" w:cs="Arial"/>
          <w:b/>
          <w:bCs/>
          <w:color w:val="000000"/>
          <w:sz w:val="20"/>
          <w:szCs w:val="20"/>
        </w:rPr>
        <w:t xml:space="preserve"> </w:t>
      </w:r>
      <w:r w:rsidR="001A4406" w:rsidRPr="00D17B08">
        <w:rPr>
          <w:rFonts w:ascii="Arial" w:hAnsi="Arial" w:cs="Arial"/>
          <w:b/>
          <w:color w:val="000000"/>
          <w:sz w:val="20"/>
          <w:szCs w:val="20"/>
        </w:rPr>
        <w:t>bip.wrota.lubuskie.pl/</w:t>
      </w:r>
      <w:proofErr w:type="spellStart"/>
      <w:r w:rsidR="001A4406" w:rsidRPr="00D17B08">
        <w:rPr>
          <w:rFonts w:ascii="Arial" w:hAnsi="Arial" w:cs="Arial"/>
          <w:b/>
          <w:color w:val="000000"/>
          <w:sz w:val="20"/>
          <w:szCs w:val="20"/>
        </w:rPr>
        <w:t>ugszprotawa</w:t>
      </w:r>
      <w:proofErr w:type="spellEnd"/>
      <w:r w:rsidR="001A4406" w:rsidRPr="00D17B08">
        <w:rPr>
          <w:rFonts w:ascii="Arial" w:hAnsi="Arial" w:cs="Arial"/>
          <w:b/>
          <w:color w:val="000000"/>
          <w:sz w:val="20"/>
          <w:szCs w:val="20"/>
        </w:rPr>
        <w:t>/</w:t>
      </w:r>
      <w:proofErr w:type="spellStart"/>
      <w:r w:rsidR="001A4406">
        <w:rPr>
          <w:rFonts w:ascii="Arial" w:hAnsi="Arial" w:cs="Arial"/>
          <w:b/>
          <w:bCs/>
          <w:color w:val="000000"/>
          <w:sz w:val="20"/>
          <w:szCs w:val="20"/>
        </w:rPr>
        <w:t>pl</w:t>
      </w:r>
      <w:proofErr w:type="spellEnd"/>
    </w:p>
    <w:p w:rsidR="00725808" w:rsidRPr="00C70AA2" w:rsidRDefault="00725808" w:rsidP="00AC5181">
      <w:pPr>
        <w:autoSpaceDE w:val="0"/>
        <w:autoSpaceDN w:val="0"/>
        <w:adjustRightInd w:val="0"/>
        <w:spacing w:after="0" w:line="240" w:lineRule="auto"/>
        <w:rPr>
          <w:rFonts w:ascii="Arial" w:hAnsi="Arial" w:cs="Arial"/>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35. Informacja o formalnościach, jakie powinny zostać dopełnione po wyborze oferty w celu</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zawarcia umowy w sprawie zamówienia publicznego: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Zamawiający udzieli zamówienia Wykonawcy, którego oferta został wybrana jako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najkorzystniejsza;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Zamawiający zawiera umowę w sprawie zamówienia publicznego w terminie liczonym od dnia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przesłania zawiadomienia o wyborze najkorzystniejszej oferty, nie krótszym niż:</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5 dni – jeżeli zawiadomienie przesłano w sposób, o którym mowa w pkt 37.2)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10 dni – jeżeli zawiadomienie zostało przesłane w inny sposób;</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3) zgodnie z art. 94 ust. 2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Zamawiający może zawrzeć umowę w sprawie 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publicznego przed upływem terminów, o których mowa w pkt 35.2) SIWZ jeżeli: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w postępowaniu została złożona tylko jedna oferta;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w postępowaniu o wartości mniejszej niż kwoty określone w przepisach wydanych na podstawie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art. 11 ust. 8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upłynął termin do wniesienia odwołania na czynności zamawiającego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wymienione w art. 180 ust. 2 lub w następstwie jego wniesienia Krajowa Izba Odwoławcza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ogłosiła wyrok lub postanowienie kończące postępowanie odwoławcze;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Wykonawca jest zobowiązany skontaktować się z Zamawiającym w terminie wskazanym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zaproszeniu do podpisania umowy w celu uzgodnienia wszystkich szczegółowych kwestii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technicznych (np. numeru konta, reprezentanta Wykonawcy) zawieranej umowy;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5) w przypadku udzielenia zamówienia Wykonawcy, o którym mowa w art. 23 ust. 1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przed podpisaniem umowy wymaga złożenia umowy regulującej współpracę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Wykonawców;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Wyłoniony Wykonawca zobowiązany jest przedłożyć Zamawiającemu przed podpisaniem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umowy: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kopię aktualnej polisy ubezpieczenia odpowiedzialności cywilnej w zakresie prowadzonej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działalności gospodarczej obejmującej okres realizacji i wartość zamówienia stanowiącą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załącznik do umowy. Ubezpieczenie OC winno obejmować również szkody wyrządzone przez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wszystkich podwykonawców,</w:t>
      </w:r>
    </w:p>
    <w:p w:rsidR="00AC5181" w:rsidRPr="00C70AA2" w:rsidRDefault="009C4460" w:rsidP="00C1746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w:t>
      </w:r>
      <w:r w:rsidR="00AC5181" w:rsidRPr="00C70AA2">
        <w:rPr>
          <w:rFonts w:ascii="Arial" w:hAnsi="Arial" w:cs="Arial"/>
          <w:color w:val="000000"/>
          <w:sz w:val="20"/>
          <w:szCs w:val="20"/>
        </w:rPr>
        <w:t>) oświadczenie potwierdzające zatrudnienie</w:t>
      </w:r>
      <w:r w:rsidR="00C17464">
        <w:rPr>
          <w:rFonts w:ascii="Arial" w:hAnsi="Arial" w:cs="Arial"/>
          <w:color w:val="000000"/>
          <w:sz w:val="20"/>
          <w:szCs w:val="20"/>
        </w:rPr>
        <w:t xml:space="preserve"> wymaganej ilości</w:t>
      </w:r>
      <w:r w:rsidR="00AC5181" w:rsidRPr="00C70AA2">
        <w:rPr>
          <w:rFonts w:ascii="Arial" w:hAnsi="Arial" w:cs="Arial"/>
          <w:color w:val="000000"/>
          <w:sz w:val="20"/>
          <w:szCs w:val="20"/>
        </w:rPr>
        <w:t xml:space="preserve"> osób na podstawie umowy o pracę</w:t>
      </w:r>
      <w:r w:rsidR="00C17464">
        <w:rPr>
          <w:rFonts w:ascii="Arial" w:hAnsi="Arial" w:cs="Arial"/>
          <w:color w:val="000000"/>
          <w:sz w:val="20"/>
          <w:szCs w:val="20"/>
        </w:rPr>
        <w:t>.</w:t>
      </w:r>
      <w:r w:rsidR="00AC5181" w:rsidRPr="00C70AA2">
        <w:rPr>
          <w:rFonts w:ascii="Arial" w:hAnsi="Arial" w:cs="Arial"/>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7) jeżeli Wykonawca, którego oferta została wybrana, uchyla się od zawarcia umowy w sprawie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zamówienia publicznego lub nie wnosi wymaganego zabezpieczenia należytego wykonania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umowy, Zamawiający może wybrać ofertę najkorzystniejszą spośród pozostałych ofert, bez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przeprowadzania ich ponownej oceny, chyba że zachodzą przesłanki unieważnienia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postępowania, o których mowa w art. 93 ust. 1 lub 1a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36. Zabezpieczenie należytego wykonania umowy:</w:t>
      </w:r>
    </w:p>
    <w:p w:rsidR="00C3608D" w:rsidRPr="00C70AA2" w:rsidRDefault="00C3608D" w:rsidP="00AC5181">
      <w:pPr>
        <w:autoSpaceDE w:val="0"/>
        <w:autoSpaceDN w:val="0"/>
        <w:adjustRightInd w:val="0"/>
        <w:spacing w:after="0" w:line="240" w:lineRule="auto"/>
        <w:rPr>
          <w:rFonts w:ascii="Arial" w:hAnsi="Arial" w:cs="Arial"/>
          <w:b/>
          <w:bCs/>
          <w:color w:val="000000"/>
          <w:sz w:val="20"/>
          <w:szCs w:val="20"/>
        </w:rPr>
      </w:pPr>
    </w:p>
    <w:p w:rsidR="00C3608D" w:rsidRPr="00C3608D" w:rsidRDefault="00C3608D" w:rsidP="00C3608D">
      <w:pPr>
        <w:pStyle w:val="Akapitzlist"/>
        <w:numPr>
          <w:ilvl w:val="1"/>
          <w:numId w:val="28"/>
        </w:numPr>
        <w:spacing w:after="0" w:line="240" w:lineRule="auto"/>
        <w:rPr>
          <w:rFonts w:ascii="Arial" w:eastAsia="Times New Roman" w:hAnsi="Arial" w:cs="Arial"/>
          <w:b/>
          <w:sz w:val="20"/>
          <w:szCs w:val="20"/>
          <w:lang w:eastAsia="pl-PL"/>
        </w:rPr>
      </w:pPr>
      <w:r w:rsidRPr="00C3608D">
        <w:rPr>
          <w:rFonts w:ascii="Arial" w:eastAsia="Times New Roman" w:hAnsi="Arial" w:cs="Arial"/>
          <w:b/>
          <w:sz w:val="20"/>
          <w:szCs w:val="20"/>
          <w:lang w:eastAsia="pl-PL"/>
        </w:rPr>
        <w:t>Informacje ogólne.</w:t>
      </w:r>
    </w:p>
    <w:p w:rsidR="00C3608D" w:rsidRPr="00C3608D" w:rsidRDefault="00C3608D" w:rsidP="00C3608D">
      <w:pPr>
        <w:spacing w:after="0" w:line="360" w:lineRule="auto"/>
        <w:rPr>
          <w:rFonts w:ascii="Arial" w:eastAsia="Times New Roman" w:hAnsi="Arial" w:cs="Arial"/>
          <w:b/>
          <w:sz w:val="20"/>
          <w:szCs w:val="20"/>
          <w:lang w:eastAsia="pl-PL"/>
        </w:rPr>
      </w:pPr>
    </w:p>
    <w:p w:rsidR="00C3608D" w:rsidRPr="00C3608D" w:rsidRDefault="00C3608D" w:rsidP="00C3608D">
      <w:pPr>
        <w:spacing w:after="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Zabezpieczenie służy pokryciu roszczeń z tytułu niewykonania lub nienależytego wykonania Umowy. Jeżeli Wykonawca jest jednocześnie gwarantem, zabezpieczenie służy także pokryciu roszczeń z tytułu gwarancji jakości i rękojmi za wady.</w:t>
      </w:r>
    </w:p>
    <w:p w:rsidR="00C3608D" w:rsidRPr="00C3608D" w:rsidRDefault="00C3608D" w:rsidP="00C3608D">
      <w:pPr>
        <w:spacing w:after="0" w:line="240" w:lineRule="auto"/>
        <w:rPr>
          <w:rFonts w:ascii="Arial" w:eastAsia="Times New Roman" w:hAnsi="Arial" w:cs="Arial"/>
          <w:b/>
          <w:sz w:val="20"/>
          <w:szCs w:val="20"/>
          <w:lang w:eastAsia="pl-PL"/>
        </w:rPr>
      </w:pPr>
    </w:p>
    <w:p w:rsidR="00C3608D" w:rsidRPr="00C3608D" w:rsidRDefault="00C3608D" w:rsidP="00C3608D">
      <w:pPr>
        <w:pStyle w:val="Akapitzlist"/>
        <w:numPr>
          <w:ilvl w:val="1"/>
          <w:numId w:val="28"/>
        </w:numPr>
        <w:spacing w:after="0" w:line="240" w:lineRule="auto"/>
        <w:rPr>
          <w:rFonts w:ascii="Arial" w:eastAsia="Times New Roman" w:hAnsi="Arial" w:cs="Arial"/>
          <w:b/>
          <w:sz w:val="20"/>
          <w:szCs w:val="20"/>
          <w:lang w:eastAsia="pl-PL"/>
        </w:rPr>
      </w:pPr>
      <w:r w:rsidRPr="00C3608D">
        <w:rPr>
          <w:rFonts w:ascii="Arial" w:eastAsia="Times New Roman" w:hAnsi="Arial" w:cs="Arial"/>
          <w:b/>
          <w:sz w:val="20"/>
          <w:szCs w:val="20"/>
          <w:lang w:eastAsia="pl-PL"/>
        </w:rPr>
        <w:t>Wysokość zabezpieczenia należytego wykonania Umowy.</w:t>
      </w:r>
    </w:p>
    <w:p w:rsidR="00C3608D" w:rsidRPr="00C3608D" w:rsidRDefault="00C3608D" w:rsidP="00C3608D">
      <w:pPr>
        <w:spacing w:after="0" w:line="240" w:lineRule="auto"/>
        <w:rPr>
          <w:rFonts w:ascii="Arial" w:eastAsia="Times New Roman" w:hAnsi="Arial" w:cs="Arial"/>
          <w:b/>
          <w:sz w:val="20"/>
          <w:szCs w:val="20"/>
          <w:lang w:eastAsia="pl-PL"/>
        </w:rPr>
      </w:pPr>
    </w:p>
    <w:p w:rsidR="00C3608D" w:rsidRPr="00C3608D" w:rsidRDefault="00C3608D" w:rsidP="00C3608D">
      <w:pPr>
        <w:numPr>
          <w:ilvl w:val="3"/>
          <w:numId w:val="22"/>
        </w:numPr>
        <w:tabs>
          <w:tab w:val="num" w:pos="360"/>
        </w:tabs>
        <w:spacing w:after="0" w:line="240" w:lineRule="auto"/>
        <w:ind w:left="36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 xml:space="preserve">Zamawiający ustala zabezpieczenie należytego wykonania Umowy zawartej w wyniku postępowania o udzielenie niniejszego zamówienia w wysokości </w:t>
      </w:r>
      <w:r w:rsidR="00AA2FB2">
        <w:rPr>
          <w:rFonts w:ascii="Arial" w:eastAsia="Times New Roman" w:hAnsi="Arial" w:cs="Arial"/>
          <w:b/>
          <w:sz w:val="20"/>
          <w:szCs w:val="20"/>
          <w:lang w:eastAsia="pl-PL"/>
        </w:rPr>
        <w:t>5</w:t>
      </w:r>
      <w:r w:rsidRPr="00C3608D">
        <w:rPr>
          <w:rFonts w:ascii="Arial" w:eastAsia="Times New Roman" w:hAnsi="Arial" w:cs="Arial"/>
          <w:b/>
          <w:sz w:val="20"/>
          <w:szCs w:val="20"/>
          <w:lang w:eastAsia="pl-PL"/>
        </w:rPr>
        <w:t xml:space="preserve"> %</w:t>
      </w:r>
      <w:r w:rsidRPr="00C3608D">
        <w:rPr>
          <w:rFonts w:ascii="Arial" w:eastAsia="Times New Roman" w:hAnsi="Arial" w:cs="Arial"/>
          <w:sz w:val="20"/>
          <w:szCs w:val="20"/>
          <w:lang w:eastAsia="pl-PL"/>
        </w:rPr>
        <w:t xml:space="preserve"> ceny brutto podanej w Formularzu Oferty,</w:t>
      </w:r>
    </w:p>
    <w:p w:rsidR="00C3608D" w:rsidRPr="00C3608D" w:rsidRDefault="00C3608D" w:rsidP="00C3608D">
      <w:pPr>
        <w:spacing w:after="0" w:line="240" w:lineRule="auto"/>
        <w:ind w:left="36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 xml:space="preserve"> </w:t>
      </w:r>
    </w:p>
    <w:p w:rsidR="00C3608D" w:rsidRPr="00C3608D" w:rsidRDefault="00C3608D" w:rsidP="00C3608D">
      <w:pPr>
        <w:numPr>
          <w:ilvl w:val="3"/>
          <w:numId w:val="22"/>
        </w:numPr>
        <w:tabs>
          <w:tab w:val="num" w:pos="360"/>
        </w:tabs>
        <w:spacing w:after="0" w:line="240" w:lineRule="auto"/>
        <w:ind w:left="36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lastRenderedPageBreak/>
        <w:t>Wybrany Wykonawca zobowiązany jest wnieść zabezpieczenie należytego wykonania przed podpisaniem Umowy.</w:t>
      </w:r>
    </w:p>
    <w:p w:rsidR="00C3608D" w:rsidRPr="00C3608D" w:rsidRDefault="00C3608D" w:rsidP="00C3608D">
      <w:pPr>
        <w:spacing w:after="0" w:line="240" w:lineRule="auto"/>
        <w:jc w:val="both"/>
        <w:rPr>
          <w:rFonts w:ascii="Arial" w:eastAsia="Times New Roman" w:hAnsi="Arial" w:cs="Arial"/>
          <w:sz w:val="20"/>
          <w:szCs w:val="20"/>
          <w:lang w:eastAsia="pl-PL"/>
        </w:rPr>
      </w:pPr>
    </w:p>
    <w:p w:rsidR="00C3608D" w:rsidRPr="00C3608D" w:rsidRDefault="00C3608D" w:rsidP="00C3608D">
      <w:pPr>
        <w:pStyle w:val="Akapitzlist"/>
        <w:numPr>
          <w:ilvl w:val="1"/>
          <w:numId w:val="28"/>
        </w:numPr>
        <w:spacing w:after="0" w:line="240" w:lineRule="auto"/>
        <w:jc w:val="both"/>
        <w:rPr>
          <w:rFonts w:ascii="Arial" w:eastAsia="Times New Roman" w:hAnsi="Arial" w:cs="Arial"/>
          <w:sz w:val="20"/>
          <w:szCs w:val="20"/>
          <w:lang w:eastAsia="pl-PL"/>
        </w:rPr>
      </w:pPr>
      <w:r w:rsidRPr="00C3608D">
        <w:rPr>
          <w:rFonts w:ascii="Arial" w:eastAsia="Times New Roman" w:hAnsi="Arial" w:cs="Arial"/>
          <w:b/>
          <w:sz w:val="20"/>
          <w:szCs w:val="20"/>
          <w:lang w:eastAsia="pl-PL"/>
        </w:rPr>
        <w:t>Forma zabezpieczenia należytego wykonania Umowy.</w:t>
      </w:r>
    </w:p>
    <w:p w:rsidR="00C3608D" w:rsidRPr="00C3608D" w:rsidRDefault="00C3608D" w:rsidP="00C3608D">
      <w:pPr>
        <w:spacing w:after="0" w:line="240" w:lineRule="auto"/>
        <w:ind w:left="360"/>
        <w:jc w:val="both"/>
        <w:rPr>
          <w:rFonts w:ascii="Arial" w:eastAsia="Times New Roman" w:hAnsi="Arial" w:cs="Arial"/>
          <w:sz w:val="20"/>
          <w:szCs w:val="20"/>
          <w:lang w:eastAsia="pl-PL"/>
        </w:rPr>
      </w:pPr>
    </w:p>
    <w:p w:rsidR="00C3608D" w:rsidRPr="00C3608D" w:rsidRDefault="00C3608D" w:rsidP="00C3608D">
      <w:pPr>
        <w:numPr>
          <w:ilvl w:val="0"/>
          <w:numId w:val="23"/>
        </w:numPr>
        <w:tabs>
          <w:tab w:val="left" w:pos="360"/>
        </w:tabs>
        <w:spacing w:after="0" w:line="240" w:lineRule="auto"/>
        <w:ind w:left="360"/>
        <w:jc w:val="both"/>
        <w:rPr>
          <w:rFonts w:ascii="Arial" w:eastAsia="Times New Roman" w:hAnsi="Arial" w:cs="Arial"/>
          <w:bCs/>
          <w:iCs/>
          <w:sz w:val="20"/>
          <w:szCs w:val="20"/>
          <w:lang w:eastAsia="pl-PL"/>
        </w:rPr>
      </w:pPr>
      <w:r w:rsidRPr="00C3608D">
        <w:rPr>
          <w:rFonts w:ascii="Arial" w:eastAsia="Times New Roman" w:hAnsi="Arial" w:cs="Arial"/>
          <w:bCs/>
          <w:iCs/>
          <w:sz w:val="20"/>
          <w:szCs w:val="20"/>
          <w:lang w:eastAsia="pl-PL"/>
        </w:rPr>
        <w:t xml:space="preserve"> Zabezpieczenie należytego wykonania Umowy może być wniesione według wyboru Wykonawcy w jednej lub w kilku następujących formach:</w:t>
      </w:r>
    </w:p>
    <w:p w:rsidR="00C3608D" w:rsidRPr="00C3608D" w:rsidRDefault="00C3608D" w:rsidP="00C3608D">
      <w:pPr>
        <w:numPr>
          <w:ilvl w:val="0"/>
          <w:numId w:val="24"/>
        </w:numPr>
        <w:tabs>
          <w:tab w:val="left" w:pos="1021"/>
        </w:tabs>
        <w:spacing w:after="0" w:line="240" w:lineRule="auto"/>
        <w:ind w:left="1021" w:hanging="397"/>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pieniądzu;</w:t>
      </w:r>
    </w:p>
    <w:p w:rsidR="00C3608D" w:rsidRPr="00C3608D" w:rsidRDefault="00C3608D" w:rsidP="00C3608D">
      <w:pPr>
        <w:numPr>
          <w:ilvl w:val="0"/>
          <w:numId w:val="24"/>
        </w:numPr>
        <w:tabs>
          <w:tab w:val="left" w:pos="1021"/>
        </w:tabs>
        <w:spacing w:after="0" w:line="240" w:lineRule="auto"/>
        <w:ind w:left="1021" w:hanging="397"/>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poręczeniach bankowych lub poręczeniach spółdzielczej kasy oszczędnościowo-kredytowej, z tym że zobowiązanie kasy jest zawsze zobowiązaniem pieniężnym;</w:t>
      </w:r>
    </w:p>
    <w:p w:rsidR="00C3608D" w:rsidRPr="00C3608D" w:rsidRDefault="00C3608D" w:rsidP="00C3608D">
      <w:pPr>
        <w:numPr>
          <w:ilvl w:val="0"/>
          <w:numId w:val="24"/>
        </w:numPr>
        <w:tabs>
          <w:tab w:val="left" w:pos="1021"/>
        </w:tabs>
        <w:spacing w:after="0" w:line="240" w:lineRule="auto"/>
        <w:ind w:left="1021" w:hanging="397"/>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gwarancjach bankowych;</w:t>
      </w:r>
    </w:p>
    <w:p w:rsidR="00C3608D" w:rsidRPr="00C3608D" w:rsidRDefault="00C3608D" w:rsidP="00C3608D">
      <w:pPr>
        <w:numPr>
          <w:ilvl w:val="0"/>
          <w:numId w:val="24"/>
        </w:numPr>
        <w:tabs>
          <w:tab w:val="left" w:pos="1021"/>
        </w:tabs>
        <w:spacing w:after="0" w:line="240" w:lineRule="auto"/>
        <w:ind w:left="1021" w:hanging="397"/>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gwarancjach ubezpieczeniowych;</w:t>
      </w:r>
    </w:p>
    <w:p w:rsidR="00C3608D" w:rsidRPr="00C3608D" w:rsidRDefault="00C3608D" w:rsidP="00C3608D">
      <w:pPr>
        <w:numPr>
          <w:ilvl w:val="0"/>
          <w:numId w:val="24"/>
        </w:numPr>
        <w:tabs>
          <w:tab w:val="left" w:pos="1021"/>
        </w:tabs>
        <w:spacing w:after="0" w:line="240" w:lineRule="auto"/>
        <w:ind w:left="1021" w:hanging="397"/>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poręczeniach udzielanych przez podmioty, o których mowa w art. 6b ust. 5 pkt 2 ustawy z dnia 9 listopada 2000 r. o utworzeniu Polskiej Agencji Rozwoju Przedsiębiorczości (tekst jedn. Dz. U 2007 r. Nr 42 poz. 275).</w:t>
      </w:r>
    </w:p>
    <w:p w:rsidR="00C3608D" w:rsidRPr="00C3608D" w:rsidRDefault="00C3608D" w:rsidP="00C3608D">
      <w:pPr>
        <w:numPr>
          <w:ilvl w:val="0"/>
          <w:numId w:val="24"/>
        </w:numPr>
        <w:tabs>
          <w:tab w:val="left" w:pos="1021"/>
        </w:tabs>
        <w:spacing w:after="0" w:line="240" w:lineRule="auto"/>
        <w:ind w:left="1021" w:hanging="397"/>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 xml:space="preserve">za zgodą Zamawiającego zabezpieczenie może być wniesione w formach określonych w art. 148 ust. 2 </w:t>
      </w:r>
      <w:proofErr w:type="spellStart"/>
      <w:r w:rsidRPr="00C3608D">
        <w:rPr>
          <w:rFonts w:ascii="Arial" w:eastAsia="Times New Roman" w:hAnsi="Arial" w:cs="Arial"/>
          <w:sz w:val="20"/>
          <w:szCs w:val="20"/>
          <w:lang w:eastAsia="pl-PL"/>
        </w:rPr>
        <w:t>u.p.z.p</w:t>
      </w:r>
      <w:proofErr w:type="spellEnd"/>
      <w:r w:rsidRPr="00C3608D">
        <w:rPr>
          <w:rFonts w:ascii="Arial" w:eastAsia="Times New Roman" w:hAnsi="Arial" w:cs="Arial"/>
          <w:sz w:val="20"/>
          <w:szCs w:val="20"/>
          <w:lang w:eastAsia="pl-PL"/>
        </w:rPr>
        <w:t>;</w:t>
      </w:r>
    </w:p>
    <w:p w:rsidR="00C3608D" w:rsidRPr="00C3608D" w:rsidRDefault="00C3608D" w:rsidP="00C3608D">
      <w:pPr>
        <w:numPr>
          <w:ilvl w:val="0"/>
          <w:numId w:val="26"/>
        </w:numPr>
        <w:tabs>
          <w:tab w:val="clear" w:pos="720"/>
          <w:tab w:val="left" w:pos="360"/>
        </w:tabs>
        <w:spacing w:after="0" w:line="240" w:lineRule="auto"/>
        <w:ind w:left="36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 xml:space="preserve"> Zabezpieczenie wnoszone w pieniądzu Wykonawca wpłaci przelewem na następujący rachunek bankowy Zamawiającego: </w:t>
      </w:r>
      <w:r w:rsidRPr="00C3608D">
        <w:rPr>
          <w:rFonts w:ascii="Arial" w:eastAsia="Times New Roman" w:hAnsi="Arial" w:cs="Arial"/>
          <w:b/>
          <w:sz w:val="20"/>
          <w:szCs w:val="20"/>
        </w:rPr>
        <w:t>Nr rachunku: 14 1020 5402 0000 0002 0268 0403</w:t>
      </w:r>
    </w:p>
    <w:p w:rsidR="00C3608D" w:rsidRPr="00C3608D" w:rsidRDefault="00C3608D" w:rsidP="00C3608D">
      <w:pPr>
        <w:numPr>
          <w:ilvl w:val="0"/>
          <w:numId w:val="26"/>
        </w:numPr>
        <w:tabs>
          <w:tab w:val="clear" w:pos="720"/>
          <w:tab w:val="left" w:pos="360"/>
        </w:tabs>
        <w:spacing w:after="0" w:line="240" w:lineRule="auto"/>
        <w:ind w:left="360"/>
        <w:jc w:val="both"/>
        <w:rPr>
          <w:rFonts w:ascii="Arial" w:eastAsia="Times New Roman" w:hAnsi="Arial" w:cs="Arial"/>
          <w:color w:val="FF0000"/>
          <w:sz w:val="20"/>
          <w:szCs w:val="20"/>
          <w:lang w:eastAsia="pl-PL"/>
        </w:rPr>
      </w:pPr>
      <w:r w:rsidRPr="00C3608D">
        <w:rPr>
          <w:rFonts w:ascii="Arial" w:eastAsia="Times New Roman" w:hAnsi="Arial" w:cs="Arial"/>
          <w:sz w:val="20"/>
          <w:szCs w:val="20"/>
          <w:lang w:eastAsia="pl-PL"/>
        </w:rPr>
        <w:t xml:space="preserve">W przypadku wniesienia wadium w pieniądzu Wykonawca może wyrazić zgodę na zaliczenie kwoty wadium na poczet zabezpieczenia. </w:t>
      </w:r>
    </w:p>
    <w:p w:rsidR="00C3608D" w:rsidRPr="00C3608D" w:rsidRDefault="00C3608D" w:rsidP="00C3608D">
      <w:pPr>
        <w:numPr>
          <w:ilvl w:val="0"/>
          <w:numId w:val="26"/>
        </w:numPr>
        <w:tabs>
          <w:tab w:val="clear" w:pos="720"/>
          <w:tab w:val="left" w:pos="360"/>
        </w:tabs>
        <w:spacing w:after="0" w:line="240" w:lineRule="auto"/>
        <w:ind w:left="36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C3608D" w:rsidRPr="00C3608D" w:rsidRDefault="00C3608D" w:rsidP="00C3608D">
      <w:pPr>
        <w:numPr>
          <w:ilvl w:val="0"/>
          <w:numId w:val="26"/>
        </w:numPr>
        <w:tabs>
          <w:tab w:val="clear" w:pos="720"/>
          <w:tab w:val="left" w:pos="360"/>
        </w:tabs>
        <w:spacing w:after="0" w:line="240" w:lineRule="auto"/>
        <w:ind w:left="360"/>
        <w:jc w:val="both"/>
        <w:rPr>
          <w:rFonts w:ascii="Arial" w:eastAsia="Times New Roman" w:hAnsi="Arial" w:cs="Arial"/>
          <w:iCs/>
          <w:sz w:val="20"/>
          <w:szCs w:val="20"/>
          <w:lang w:eastAsia="pl-PL"/>
        </w:rPr>
      </w:pPr>
      <w:r w:rsidRPr="00C3608D">
        <w:rPr>
          <w:rFonts w:ascii="Arial" w:eastAsia="Times New Roman" w:hAnsi="Arial" w:cs="Arial"/>
          <w:sz w:val="20"/>
          <w:szCs w:val="20"/>
          <w:lang w:eastAsia="pl-PL"/>
        </w:rPr>
        <w:t xml:space="preserve">Zabezpieczenie należytego wykonania Kontraktu składane w formie gwarancji powinno spełniać  następujące wymagania: </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iCs/>
          <w:sz w:val="20"/>
          <w:szCs w:val="20"/>
          <w:lang w:eastAsia="pl-PL"/>
        </w:rPr>
        <w:t>- nazwę dającego zlecenie (Wykonawcy), beneficjenta gwarancji (Zamawiającego), gwaranta (banku lub instytucji ubezpieczeniowej udzielających gwarancji) oraz wskazanie ich siedzib,</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iCs/>
          <w:sz w:val="20"/>
          <w:szCs w:val="20"/>
          <w:lang w:eastAsia="pl-PL"/>
        </w:rPr>
        <w:t>- dokładne przytoczenie nazwy i przedmiotu niniejszego postępowania, numer zamówienia nadany przez Zamawiającego,</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iCs/>
          <w:sz w:val="20"/>
          <w:szCs w:val="20"/>
          <w:lang w:eastAsia="pl-PL"/>
        </w:rPr>
        <w:t>- precyzyjne określenie wierzytelności, która ma być zabezpieczona gwarancją,</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iCs/>
          <w:sz w:val="20"/>
          <w:szCs w:val="20"/>
          <w:lang w:eastAsia="pl-PL"/>
        </w:rPr>
        <w:t>- kwotę gwarancji,</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iCs/>
          <w:sz w:val="20"/>
          <w:szCs w:val="20"/>
          <w:lang w:eastAsia="pl-PL"/>
        </w:rPr>
        <w:t>- zobowiązania gwaranta do: nieodwołalnego i bezwarunkowego zapłacenia kwoty gwarancji na pierwsze pisemne żądanie Zamawiającego,</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iCs/>
          <w:sz w:val="20"/>
          <w:szCs w:val="20"/>
          <w:lang w:eastAsia="pl-PL"/>
        </w:rPr>
        <w:t>- określenie miejsca rozstrzygania sporów w sądzie właściwym</w:t>
      </w:r>
      <w:r>
        <w:rPr>
          <w:rFonts w:ascii="Arial" w:eastAsia="Times New Roman" w:hAnsi="Arial" w:cs="Arial"/>
          <w:iCs/>
          <w:sz w:val="20"/>
          <w:szCs w:val="20"/>
          <w:lang w:eastAsia="pl-PL"/>
        </w:rPr>
        <w:t xml:space="preserve"> dla Zamawiają</w:t>
      </w:r>
      <w:r w:rsidRPr="00C3608D">
        <w:rPr>
          <w:rFonts w:ascii="Arial" w:eastAsia="Times New Roman" w:hAnsi="Arial" w:cs="Arial"/>
          <w:iCs/>
          <w:sz w:val="20"/>
          <w:szCs w:val="20"/>
          <w:lang w:eastAsia="pl-PL"/>
        </w:rPr>
        <w:t>cego</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sz w:val="20"/>
          <w:szCs w:val="20"/>
          <w:lang w:eastAsia="pl-PL"/>
        </w:rPr>
        <w:t>zabezpieczenie winno być bezwarunkowe, nieodwołalne i płatne na pierwsze żądanie.</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sz w:val="20"/>
          <w:szCs w:val="20"/>
          <w:lang w:eastAsia="pl-PL"/>
        </w:rPr>
        <w:t>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rsidR="00C3608D" w:rsidRPr="00C3608D" w:rsidRDefault="00C3608D" w:rsidP="00C3608D">
      <w:pPr>
        <w:tabs>
          <w:tab w:val="left" w:pos="360"/>
        </w:tabs>
        <w:spacing w:after="0"/>
        <w:ind w:left="360" w:hanging="36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6)</w:t>
      </w:r>
      <w:r w:rsidRPr="00C3608D">
        <w:rPr>
          <w:rFonts w:ascii="Arial" w:eastAsia="Times New Roman" w:hAnsi="Arial" w:cs="Arial"/>
          <w:sz w:val="20"/>
          <w:szCs w:val="20"/>
          <w:lang w:eastAsia="pl-PL"/>
        </w:rPr>
        <w:tab/>
        <w:t xml:space="preserve">Jeżeli Wykonawca, którego oferta została wybrana nie wniesie zabezpieczenia należytego wykonania Umowy, Zamawiający może wybrać najkorzystniejszą ofertę spośród pozostałych ofert stosownie do treści art. 94 ust. 2 </w:t>
      </w:r>
      <w:proofErr w:type="spellStart"/>
      <w:r w:rsidRPr="00C3608D">
        <w:rPr>
          <w:rFonts w:ascii="Arial" w:eastAsia="Times New Roman" w:hAnsi="Arial" w:cs="Arial"/>
          <w:sz w:val="20"/>
          <w:szCs w:val="20"/>
          <w:lang w:eastAsia="pl-PL"/>
        </w:rPr>
        <w:t>u.p.z.p</w:t>
      </w:r>
      <w:proofErr w:type="spellEnd"/>
      <w:r w:rsidRPr="00C3608D">
        <w:rPr>
          <w:rFonts w:ascii="Arial" w:eastAsia="Times New Roman" w:hAnsi="Arial" w:cs="Arial"/>
          <w:sz w:val="20"/>
          <w:szCs w:val="20"/>
          <w:lang w:eastAsia="pl-PL"/>
        </w:rPr>
        <w:t>.</w:t>
      </w:r>
    </w:p>
    <w:p w:rsidR="00C3608D" w:rsidRPr="00C3608D" w:rsidRDefault="00C3608D" w:rsidP="00C3608D">
      <w:pPr>
        <w:tabs>
          <w:tab w:val="left" w:pos="360"/>
        </w:tabs>
        <w:spacing w:after="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7)</w:t>
      </w:r>
      <w:r w:rsidRPr="00C3608D">
        <w:rPr>
          <w:rFonts w:ascii="Arial" w:eastAsia="Times New Roman" w:hAnsi="Arial" w:cs="Arial"/>
          <w:sz w:val="20"/>
          <w:szCs w:val="20"/>
          <w:lang w:eastAsia="pl-PL"/>
        </w:rPr>
        <w:tab/>
        <w:t xml:space="preserve">Do zmiany formy zabezpieczenia Umowy w trakcie realizacji Umowy stosuje się art. 149 </w:t>
      </w:r>
      <w:proofErr w:type="spellStart"/>
      <w:r w:rsidRPr="00C3608D">
        <w:rPr>
          <w:rFonts w:ascii="Arial" w:eastAsia="Times New Roman" w:hAnsi="Arial" w:cs="Arial"/>
          <w:sz w:val="20"/>
          <w:szCs w:val="20"/>
          <w:lang w:eastAsia="pl-PL"/>
        </w:rPr>
        <w:t>u.p.z.p</w:t>
      </w:r>
      <w:proofErr w:type="spellEnd"/>
      <w:r w:rsidRPr="00C3608D">
        <w:rPr>
          <w:rFonts w:ascii="Arial" w:eastAsia="Times New Roman" w:hAnsi="Arial" w:cs="Arial"/>
          <w:sz w:val="20"/>
          <w:szCs w:val="20"/>
          <w:lang w:eastAsia="pl-PL"/>
        </w:rPr>
        <w:t>.</w:t>
      </w:r>
    </w:p>
    <w:p w:rsidR="00C3608D" w:rsidRPr="00C3608D" w:rsidRDefault="00C3608D" w:rsidP="00C3608D">
      <w:pPr>
        <w:tabs>
          <w:tab w:val="left" w:pos="360"/>
        </w:tabs>
        <w:spacing w:after="0"/>
        <w:ind w:left="360" w:hanging="36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ab/>
      </w:r>
    </w:p>
    <w:p w:rsidR="00C3608D" w:rsidRPr="00C3608D" w:rsidRDefault="00C3608D" w:rsidP="00C3608D">
      <w:pPr>
        <w:tabs>
          <w:tab w:val="left" w:pos="360"/>
        </w:tabs>
        <w:spacing w:after="0"/>
        <w:ind w:left="360"/>
        <w:jc w:val="both"/>
        <w:rPr>
          <w:rFonts w:ascii="Arial" w:eastAsia="Times New Roman" w:hAnsi="Arial" w:cs="Arial"/>
          <w:b/>
          <w:bCs/>
          <w:sz w:val="20"/>
          <w:szCs w:val="20"/>
          <w:lang w:eastAsia="pl-PL"/>
        </w:rPr>
      </w:pPr>
      <w:r w:rsidRPr="00C3608D">
        <w:rPr>
          <w:rFonts w:ascii="Arial" w:eastAsia="Times New Roman" w:hAnsi="Arial" w:cs="Arial"/>
          <w:b/>
          <w:bCs/>
          <w:sz w:val="20"/>
          <w:szCs w:val="20"/>
          <w:lang w:eastAsia="pl-PL"/>
        </w:rPr>
        <w:t xml:space="preserve">Uwaga! </w:t>
      </w:r>
    </w:p>
    <w:p w:rsidR="00C3608D" w:rsidRPr="00C3608D" w:rsidRDefault="00C3608D" w:rsidP="00C3608D">
      <w:pPr>
        <w:tabs>
          <w:tab w:val="left" w:pos="360"/>
        </w:tabs>
        <w:spacing w:after="0"/>
        <w:ind w:left="360"/>
        <w:jc w:val="both"/>
        <w:rPr>
          <w:rFonts w:ascii="Arial" w:eastAsia="Times New Roman" w:hAnsi="Arial" w:cs="Arial"/>
          <w:b/>
          <w:bCs/>
          <w:i/>
          <w:sz w:val="20"/>
          <w:szCs w:val="20"/>
          <w:lang w:eastAsia="pl-PL"/>
        </w:rPr>
      </w:pPr>
      <w:r w:rsidRPr="00C3608D">
        <w:rPr>
          <w:rFonts w:ascii="Arial" w:eastAsia="Times New Roman" w:hAnsi="Arial" w:cs="Arial"/>
          <w:b/>
          <w:bCs/>
          <w:i/>
          <w:sz w:val="20"/>
          <w:szCs w:val="20"/>
          <w:lang w:eastAsia="pl-PL"/>
        </w:rPr>
        <w:t>Wniesione zabezpieczenie należytego wykonania kontraktu przez Wykonawców wspólnie ubiegających się o zamówienie w postaci gwarancji lub poręczenia musi wyraźnie wskazywać, iż jest ono wystawione na rzecz wszystkich podmiotów składających ofertę wspólną.</w:t>
      </w:r>
    </w:p>
    <w:p w:rsidR="00C3608D" w:rsidRPr="00C3608D" w:rsidRDefault="00C3608D" w:rsidP="00C3608D">
      <w:pPr>
        <w:spacing w:after="0"/>
        <w:rPr>
          <w:rFonts w:ascii="Arial" w:eastAsia="Times New Roman" w:hAnsi="Arial" w:cs="Arial"/>
          <w:b/>
          <w:sz w:val="20"/>
          <w:szCs w:val="20"/>
          <w:lang w:eastAsia="pl-PL"/>
        </w:rPr>
      </w:pPr>
    </w:p>
    <w:p w:rsidR="00C3608D" w:rsidRPr="00E4117E" w:rsidRDefault="00C3608D" w:rsidP="00E4117E">
      <w:pPr>
        <w:pStyle w:val="Akapitzlist"/>
        <w:numPr>
          <w:ilvl w:val="1"/>
          <w:numId w:val="28"/>
        </w:numPr>
        <w:spacing w:after="0" w:line="240" w:lineRule="auto"/>
        <w:rPr>
          <w:rFonts w:ascii="Arial" w:eastAsia="Times New Roman" w:hAnsi="Arial" w:cs="Arial"/>
          <w:b/>
          <w:sz w:val="20"/>
          <w:szCs w:val="20"/>
          <w:lang w:eastAsia="pl-PL"/>
        </w:rPr>
      </w:pPr>
      <w:r w:rsidRPr="00E4117E">
        <w:rPr>
          <w:rFonts w:ascii="Arial" w:eastAsia="Times New Roman" w:hAnsi="Arial" w:cs="Arial"/>
          <w:b/>
          <w:sz w:val="20"/>
          <w:szCs w:val="20"/>
          <w:lang w:eastAsia="pl-PL"/>
        </w:rPr>
        <w:t>Zwrot zabezpieczenia należytego wykonania Umowy.</w:t>
      </w:r>
    </w:p>
    <w:p w:rsidR="00C3608D" w:rsidRPr="00C3608D" w:rsidRDefault="00C3608D" w:rsidP="00C3608D">
      <w:pPr>
        <w:spacing w:after="0"/>
        <w:rPr>
          <w:rFonts w:ascii="Arial" w:eastAsia="Times New Roman" w:hAnsi="Arial" w:cs="Arial"/>
          <w:b/>
          <w:sz w:val="20"/>
          <w:szCs w:val="20"/>
          <w:highlight w:val="yellow"/>
          <w:lang w:eastAsia="pl-PL"/>
        </w:rPr>
      </w:pPr>
    </w:p>
    <w:p w:rsidR="00C3608D" w:rsidRPr="00C3608D" w:rsidRDefault="00C3608D" w:rsidP="00C3608D">
      <w:pPr>
        <w:shd w:val="clear" w:color="auto" w:fill="FFFFFF"/>
        <w:autoSpaceDE w:val="0"/>
        <w:autoSpaceDN w:val="0"/>
        <w:spacing w:before="120" w:after="0"/>
        <w:ind w:right="45"/>
        <w:jc w:val="both"/>
        <w:rPr>
          <w:rFonts w:ascii="Arial" w:eastAsia="Times New Roman" w:hAnsi="Arial" w:cs="Arial"/>
          <w:spacing w:val="-4"/>
          <w:sz w:val="20"/>
          <w:szCs w:val="20"/>
          <w:lang w:eastAsia="pl-PL"/>
        </w:rPr>
      </w:pPr>
      <w:r w:rsidRPr="00C3608D">
        <w:rPr>
          <w:rFonts w:ascii="Arial" w:eastAsia="Times New Roman" w:hAnsi="Arial" w:cs="Arial"/>
          <w:sz w:val="20"/>
          <w:szCs w:val="20"/>
          <w:lang w:eastAsia="pl-PL"/>
        </w:rPr>
        <w:t xml:space="preserve">1) Zamawiający zwróci </w:t>
      </w:r>
      <w:r w:rsidRPr="00C3608D">
        <w:rPr>
          <w:rFonts w:ascii="Arial" w:eastAsia="Times New Roman" w:hAnsi="Arial" w:cs="Arial"/>
          <w:b/>
          <w:sz w:val="20"/>
          <w:szCs w:val="20"/>
          <w:lang w:eastAsia="pl-PL"/>
        </w:rPr>
        <w:t>70 %</w:t>
      </w:r>
      <w:r w:rsidRPr="00C3608D">
        <w:rPr>
          <w:rFonts w:ascii="Arial" w:eastAsia="Times New Roman" w:hAnsi="Arial" w:cs="Arial"/>
          <w:sz w:val="20"/>
          <w:szCs w:val="20"/>
          <w:lang w:eastAsia="pl-PL"/>
        </w:rPr>
        <w:t xml:space="preserve"> zabezpieczenia w terminie 30 dni od dnia wykonania zamówienia i uznania przez Zamawiającego za należycie wykonane. Zwrot ten polegać będzie na zwolnieniu zabezpieczenia należytego wykonania Umowy złożonego w formach przewidzianych w SIWZ,</w:t>
      </w:r>
    </w:p>
    <w:p w:rsidR="00674602" w:rsidRPr="00674602" w:rsidRDefault="00C3608D" w:rsidP="00C3608D">
      <w:pPr>
        <w:shd w:val="clear" w:color="auto" w:fill="FFFFFF"/>
        <w:autoSpaceDE w:val="0"/>
        <w:autoSpaceDN w:val="0"/>
        <w:spacing w:before="120" w:after="0"/>
        <w:ind w:right="45"/>
        <w:jc w:val="both"/>
        <w:rPr>
          <w:rFonts w:ascii="Arial" w:eastAsia="Times New Roman" w:hAnsi="Arial" w:cs="Arial"/>
          <w:spacing w:val="-4"/>
          <w:sz w:val="20"/>
          <w:szCs w:val="20"/>
          <w:lang w:eastAsia="pl-PL"/>
        </w:rPr>
      </w:pPr>
      <w:r w:rsidRPr="00C3608D">
        <w:rPr>
          <w:rFonts w:ascii="Arial" w:eastAsia="Times New Roman" w:hAnsi="Arial" w:cs="Arial"/>
          <w:spacing w:val="-4"/>
          <w:sz w:val="20"/>
          <w:szCs w:val="20"/>
          <w:lang w:eastAsia="pl-PL"/>
        </w:rPr>
        <w:t xml:space="preserve">2) </w:t>
      </w:r>
      <w:r w:rsidRPr="00C3608D">
        <w:rPr>
          <w:rFonts w:ascii="Arial" w:eastAsia="Times New Roman" w:hAnsi="Arial" w:cs="Arial"/>
          <w:sz w:val="20"/>
          <w:szCs w:val="20"/>
          <w:lang w:eastAsia="pl-PL"/>
        </w:rPr>
        <w:t xml:space="preserve">Zamawiający pozostawi na zabezpieczenie roszczeń z tytułu gwarancji i  rękojmi kwotę wynoszącą </w:t>
      </w:r>
      <w:r w:rsidRPr="00C3608D">
        <w:rPr>
          <w:rFonts w:ascii="Arial" w:eastAsia="Times New Roman" w:hAnsi="Arial" w:cs="Arial"/>
          <w:b/>
          <w:sz w:val="20"/>
          <w:szCs w:val="20"/>
          <w:lang w:eastAsia="pl-PL"/>
        </w:rPr>
        <w:t>30%</w:t>
      </w:r>
      <w:r w:rsidRPr="00C3608D">
        <w:rPr>
          <w:rFonts w:ascii="Arial" w:eastAsia="Times New Roman" w:hAnsi="Arial" w:cs="Arial"/>
          <w:sz w:val="20"/>
          <w:szCs w:val="20"/>
          <w:lang w:eastAsia="pl-PL"/>
        </w:rPr>
        <w:t xml:space="preserve"> wysokości zabezpieczenia należytego wykonania Umowy w formach przewidzianych w SIWZ. </w:t>
      </w:r>
      <w:r w:rsidRPr="00C3608D">
        <w:rPr>
          <w:rFonts w:ascii="Arial" w:eastAsia="Times New Roman" w:hAnsi="Arial" w:cs="Arial"/>
          <w:sz w:val="20"/>
          <w:szCs w:val="20"/>
          <w:lang w:eastAsia="pl-PL"/>
        </w:rPr>
        <w:lastRenderedPageBreak/>
        <w:t>Kwota, o której mowa w powyższym punkcie jest zwracana nie później niż w 15 dniu po upływie okresu gwarancji i rękojmi za wady.</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37. Sposób porozumiewania się Zamawiającego z Wykonawcami: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wszelkie oświadczenia, wnioski, zawiadomienia oraz informacje składane przez Zamawiającego</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i Wykonawców wymagają </w:t>
      </w:r>
      <w:r w:rsidRPr="00C70AA2">
        <w:rPr>
          <w:rFonts w:ascii="Arial" w:hAnsi="Arial" w:cs="Arial"/>
          <w:b/>
          <w:bCs/>
          <w:color w:val="000000"/>
          <w:sz w:val="20"/>
          <w:szCs w:val="20"/>
        </w:rPr>
        <w:t>formy pisemnej – złożenia oryginału pisma lub oświadczeń</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b/>
          <w:bCs/>
          <w:color w:val="000000"/>
          <w:sz w:val="20"/>
          <w:szCs w:val="20"/>
        </w:rPr>
        <w:t xml:space="preserve">dokumentów w formie określonej w pkt 9 oraz 10 SIWZ, </w:t>
      </w:r>
      <w:r w:rsidRPr="00C70AA2">
        <w:rPr>
          <w:rFonts w:ascii="Arial" w:hAnsi="Arial" w:cs="Arial"/>
          <w:color w:val="000000"/>
          <w:sz w:val="20"/>
          <w:szCs w:val="20"/>
        </w:rPr>
        <w:t>z zastrzeżeniem pkt 37.2)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2) dla zachowania terminów określonych w postępowaniu Zamawiający </w:t>
      </w:r>
      <w:r w:rsidRPr="00C70AA2">
        <w:rPr>
          <w:rFonts w:ascii="Arial" w:hAnsi="Arial" w:cs="Arial"/>
          <w:b/>
          <w:bCs/>
          <w:color w:val="000000"/>
          <w:sz w:val="20"/>
          <w:szCs w:val="20"/>
        </w:rPr>
        <w:t xml:space="preserve">dopuszcza </w:t>
      </w:r>
      <w:r w:rsidRPr="00C70AA2">
        <w:rPr>
          <w:rFonts w:ascii="Arial" w:hAnsi="Arial" w:cs="Arial"/>
          <w:color w:val="000000"/>
          <w:sz w:val="20"/>
          <w:szCs w:val="20"/>
        </w:rPr>
        <w:t>możliwość</w:t>
      </w:r>
    </w:p>
    <w:p w:rsidR="00AC5181" w:rsidRPr="00D1162F"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przekazania dokumentów, o których mowa w pkt 37.1) SIWZ </w:t>
      </w:r>
      <w:r w:rsidR="00D1162F">
        <w:rPr>
          <w:rFonts w:ascii="Arial" w:hAnsi="Arial" w:cs="Arial"/>
          <w:b/>
          <w:bCs/>
          <w:color w:val="000000"/>
          <w:sz w:val="20"/>
          <w:szCs w:val="20"/>
        </w:rPr>
        <w:t xml:space="preserve">drogą elektroniczną, </w:t>
      </w:r>
      <w:r w:rsidRPr="00C70AA2">
        <w:rPr>
          <w:rFonts w:ascii="Arial" w:hAnsi="Arial" w:cs="Arial"/>
          <w:color w:val="000000"/>
          <w:sz w:val="20"/>
          <w:szCs w:val="20"/>
        </w:rPr>
        <w:t>z zastrzeżeniem pkt 37.3)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dokumenty przesyłane drogą elektroniczną winny być przesyłane w graficznej formie kopii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podpisanego pisma oryginalnego w jednym z następujących formatów: jpg, pdf, </w:t>
      </w:r>
      <w:proofErr w:type="spellStart"/>
      <w:r w:rsidRPr="00C70AA2">
        <w:rPr>
          <w:rFonts w:ascii="Arial" w:hAnsi="Arial" w:cs="Arial"/>
          <w:color w:val="000000"/>
          <w:sz w:val="20"/>
          <w:szCs w:val="20"/>
        </w:rPr>
        <w:t>tiff</w:t>
      </w:r>
      <w:proofErr w:type="spellEnd"/>
      <w:r w:rsidRPr="00C70AA2">
        <w:rPr>
          <w:rFonts w:ascii="Arial" w:hAnsi="Arial" w:cs="Arial"/>
          <w:color w:val="000000"/>
          <w:sz w:val="20"/>
          <w:szCs w:val="20"/>
        </w:rPr>
        <w:t xml:space="preserve">, </w:t>
      </w:r>
      <w:proofErr w:type="spellStart"/>
      <w:r w:rsidRPr="00C70AA2">
        <w:rPr>
          <w:rFonts w:ascii="Arial" w:hAnsi="Arial" w:cs="Arial"/>
          <w:color w:val="000000"/>
          <w:sz w:val="20"/>
          <w:szCs w:val="20"/>
        </w:rPr>
        <w:t>bmp</w:t>
      </w:r>
      <w:proofErr w:type="spellEnd"/>
      <w:r w:rsidRPr="00C70AA2">
        <w:rPr>
          <w:rFonts w:ascii="Arial" w:hAnsi="Arial" w:cs="Arial"/>
          <w:color w:val="000000"/>
          <w:sz w:val="20"/>
          <w:szCs w:val="20"/>
        </w:rPr>
        <w:t xml:space="preserve">, </w:t>
      </w:r>
      <w:proofErr w:type="spellStart"/>
      <w:r w:rsidRPr="00C70AA2">
        <w:rPr>
          <w:rFonts w:ascii="Arial" w:hAnsi="Arial" w:cs="Arial"/>
          <w:color w:val="000000"/>
          <w:sz w:val="20"/>
          <w:szCs w:val="20"/>
        </w:rPr>
        <w:t>png</w:t>
      </w:r>
      <w:proofErr w:type="spellEnd"/>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gif - pliki te, w celu zmniejszenia ich objętości mogą zostać</w:t>
      </w:r>
      <w:r w:rsidR="00D1162F">
        <w:rPr>
          <w:rFonts w:ascii="Arial" w:hAnsi="Arial" w:cs="Arial"/>
          <w:color w:val="000000"/>
          <w:sz w:val="20"/>
          <w:szCs w:val="20"/>
        </w:rPr>
        <w:t xml:space="preserve"> umieszczone w archiwum zip lub </w:t>
      </w:r>
      <w:proofErr w:type="spellStart"/>
      <w:r w:rsidRPr="00C70AA2">
        <w:rPr>
          <w:rFonts w:ascii="Arial" w:hAnsi="Arial" w:cs="Arial"/>
          <w:color w:val="000000"/>
          <w:sz w:val="20"/>
          <w:szCs w:val="20"/>
        </w:rPr>
        <w:t>rar</w:t>
      </w:r>
      <w:proofErr w:type="spellEnd"/>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w przypadku przekazania dokumentów drogą elektroniczną Zamawiający uzna, iż dokumenty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dotarły czytelne do Wykonawcy w dniu i godzinie ich nadania (zgodnie z potw</w:t>
      </w:r>
      <w:r w:rsidR="00CB74BC">
        <w:rPr>
          <w:rFonts w:ascii="Arial" w:hAnsi="Arial" w:cs="Arial"/>
          <w:color w:val="000000"/>
          <w:sz w:val="20"/>
          <w:szCs w:val="20"/>
        </w:rPr>
        <w:t xml:space="preserve">ierdzeniem </w:t>
      </w:r>
      <w:r w:rsidRPr="00C70AA2">
        <w:rPr>
          <w:rFonts w:ascii="Arial" w:hAnsi="Arial" w:cs="Arial"/>
          <w:color w:val="000000"/>
          <w:sz w:val="20"/>
          <w:szCs w:val="20"/>
        </w:rPr>
        <w:t>wysyłki z poczty elektronicznej Zamawiającego);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pytania do treści SIWZ przekazane drogą elektroniczną uważa si</w:t>
      </w:r>
      <w:r w:rsidR="00CB74BC">
        <w:rPr>
          <w:rFonts w:ascii="Arial" w:hAnsi="Arial" w:cs="Arial"/>
          <w:color w:val="000000"/>
          <w:sz w:val="20"/>
          <w:szCs w:val="20"/>
        </w:rPr>
        <w:t xml:space="preserve">ę za złożone w terminie, jeżeli </w:t>
      </w:r>
      <w:r w:rsidRPr="00C70AA2">
        <w:rPr>
          <w:rFonts w:ascii="Arial" w:hAnsi="Arial" w:cs="Arial"/>
          <w:color w:val="000000"/>
          <w:sz w:val="20"/>
          <w:szCs w:val="20"/>
        </w:rPr>
        <w:t>ich treść dotarła do Zamawiającego przed upływem terminu, o którym mowa w pkt 38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w przypadku błędnie podanego adresu, adresu e-mail lub braku komunikacji z Wykonawcą,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nie ponosi odpowiedzialności z tytułu nie o</w:t>
      </w:r>
      <w:r w:rsidR="00CB74BC">
        <w:rPr>
          <w:rFonts w:ascii="Arial" w:hAnsi="Arial" w:cs="Arial"/>
          <w:color w:val="000000"/>
          <w:sz w:val="20"/>
          <w:szCs w:val="20"/>
        </w:rPr>
        <w:t xml:space="preserve">trzymania informacji związanych </w:t>
      </w:r>
      <w:r w:rsidRPr="00C70AA2">
        <w:rPr>
          <w:rFonts w:ascii="Arial" w:hAnsi="Arial" w:cs="Arial"/>
          <w:color w:val="000000"/>
          <w:sz w:val="20"/>
          <w:szCs w:val="20"/>
        </w:rPr>
        <w:t>z postępowaniem;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7) Zamawiający nie dopuszcza telefonicznego porozumiewania się z Wykonawcami;</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38. Udzielanie wyjaśnień:</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1) Wykonawca może zwrócić się </w:t>
      </w:r>
      <w:r w:rsidRPr="00C70AA2">
        <w:rPr>
          <w:rFonts w:ascii="Arial" w:hAnsi="Arial" w:cs="Arial"/>
          <w:b/>
          <w:bCs/>
          <w:color w:val="000000"/>
          <w:sz w:val="20"/>
          <w:szCs w:val="20"/>
        </w:rPr>
        <w:t xml:space="preserve">pisemnie </w:t>
      </w:r>
      <w:r w:rsidRPr="00C70AA2">
        <w:rPr>
          <w:rFonts w:ascii="Arial" w:hAnsi="Arial" w:cs="Arial"/>
          <w:color w:val="000000"/>
          <w:sz w:val="20"/>
          <w:szCs w:val="20"/>
        </w:rPr>
        <w:t>do Zamawiającego o wyjaśnienie treści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Zamawiający udzieli wyjaśnień niezwłocznie, jednak nie później niż na 2 dni przed upływem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terminu składania ofert, z zastrzeżeniem pkt 38.3)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3) Zamawiający udzieli wyjaśnień pod warunkiem, że wniosek o </w:t>
      </w:r>
      <w:r w:rsidR="00CB74BC">
        <w:rPr>
          <w:rFonts w:ascii="Arial" w:hAnsi="Arial" w:cs="Arial"/>
          <w:color w:val="000000"/>
          <w:sz w:val="20"/>
          <w:szCs w:val="20"/>
        </w:rPr>
        <w:t xml:space="preserve">wyjaśnienie treści SIWZ wpłynął </w:t>
      </w:r>
      <w:r w:rsidRPr="00C70AA2">
        <w:rPr>
          <w:rFonts w:ascii="Arial" w:hAnsi="Arial" w:cs="Arial"/>
          <w:color w:val="000000"/>
          <w:sz w:val="20"/>
          <w:szCs w:val="20"/>
        </w:rPr>
        <w:t>do Zamawiającego nie później niż do końca dnia, w kt</w:t>
      </w:r>
      <w:r w:rsidR="00CB74BC">
        <w:rPr>
          <w:rFonts w:ascii="Arial" w:hAnsi="Arial" w:cs="Arial"/>
          <w:color w:val="000000"/>
          <w:sz w:val="20"/>
          <w:szCs w:val="20"/>
        </w:rPr>
        <w:t xml:space="preserve">órym upływa połowa wyznaczonego </w:t>
      </w:r>
      <w:r w:rsidRPr="00C70AA2">
        <w:rPr>
          <w:rFonts w:ascii="Arial" w:hAnsi="Arial" w:cs="Arial"/>
          <w:color w:val="000000"/>
          <w:sz w:val="20"/>
          <w:szCs w:val="20"/>
        </w:rPr>
        <w:t>terminu składania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jeżeli wniosek o wyjaśnienie treści SIWZ wpłynął po upływie terminu, o którym mowa w pkt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38.3) SIWZ lub dotyczy udzielonych wyjaśnień, Zamawiający udzieli wyjaśnień lub pozostawi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wniosek bez rozpoznania;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5) zgodnie z art. 38 ust. 1b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przedłużenie terminu składania ofert nie wpływa na bieg</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terminu, o którym mowa w pkt 38.3)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treść zapytań wraz z wyjaśnieniami Zamawiający przekazuje Wykonawcom, którym przekazał</w:t>
      </w:r>
    </w:p>
    <w:p w:rsidR="00AC5181" w:rsidRPr="00C70AA2" w:rsidRDefault="00AC5181" w:rsidP="0004584D">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SIWZ bez ujawniania źródła zapytania oraz zamieszcza na str</w:t>
      </w:r>
      <w:r w:rsidR="001E0DA9" w:rsidRPr="00C70AA2">
        <w:rPr>
          <w:rFonts w:ascii="Arial" w:hAnsi="Arial" w:cs="Arial"/>
          <w:color w:val="000000"/>
          <w:sz w:val="20"/>
          <w:szCs w:val="20"/>
        </w:rPr>
        <w:t>onie internetowej Gminy Szprotawa</w:t>
      </w:r>
      <w:r w:rsidR="001A4406" w:rsidRPr="001A4406">
        <w:rPr>
          <w:rFonts w:ascii="Arial" w:hAnsi="Arial" w:cs="Arial"/>
          <w:b/>
          <w:color w:val="000000"/>
          <w:sz w:val="20"/>
          <w:szCs w:val="20"/>
        </w:rPr>
        <w:t xml:space="preserve"> </w:t>
      </w:r>
      <w:r w:rsidR="001A4406" w:rsidRPr="00D17B08">
        <w:rPr>
          <w:rFonts w:ascii="Arial" w:hAnsi="Arial" w:cs="Arial"/>
          <w:b/>
          <w:color w:val="000000"/>
          <w:sz w:val="20"/>
          <w:szCs w:val="20"/>
        </w:rPr>
        <w:t>bip.wrota.lubuskie.pl/</w:t>
      </w:r>
      <w:proofErr w:type="spellStart"/>
      <w:r w:rsidR="001A4406" w:rsidRPr="00D17B08">
        <w:rPr>
          <w:rFonts w:ascii="Arial" w:hAnsi="Arial" w:cs="Arial"/>
          <w:b/>
          <w:color w:val="000000"/>
          <w:sz w:val="20"/>
          <w:szCs w:val="20"/>
        </w:rPr>
        <w:t>ugszprotawa</w:t>
      </w:r>
      <w:proofErr w:type="spellEnd"/>
      <w:r w:rsidR="001A4406" w:rsidRPr="00D17B08">
        <w:rPr>
          <w:rFonts w:ascii="Arial" w:hAnsi="Arial" w:cs="Arial"/>
          <w:b/>
          <w:color w:val="000000"/>
          <w:sz w:val="20"/>
          <w:szCs w:val="20"/>
        </w:rPr>
        <w:t>/</w:t>
      </w:r>
      <w:proofErr w:type="spellStart"/>
      <w:r w:rsidR="001A4406">
        <w:rPr>
          <w:rFonts w:ascii="Arial" w:hAnsi="Arial" w:cs="Arial"/>
          <w:b/>
          <w:bCs/>
          <w:color w:val="000000"/>
          <w:sz w:val="20"/>
          <w:szCs w:val="20"/>
        </w:rPr>
        <w:t>pl</w:t>
      </w:r>
      <w:proofErr w:type="spellEnd"/>
      <w:r w:rsidRPr="00C70AA2">
        <w:rPr>
          <w:rFonts w:ascii="Arial" w:hAnsi="Arial" w:cs="Arial"/>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7) osobą uprawnioną do kontaktowania się z Wykonawcami </w:t>
      </w:r>
      <w:r w:rsidRPr="00C70AA2">
        <w:rPr>
          <w:rFonts w:ascii="Arial" w:hAnsi="Arial" w:cs="Arial"/>
          <w:b/>
          <w:bCs/>
          <w:color w:val="000000"/>
          <w:sz w:val="20"/>
          <w:szCs w:val="20"/>
        </w:rPr>
        <w:t xml:space="preserve">w sprawach organizacyjnych </w:t>
      </w:r>
      <w:r w:rsidRPr="00C70AA2">
        <w:rPr>
          <w:rFonts w:ascii="Arial" w:hAnsi="Arial" w:cs="Arial"/>
          <w:color w:val="000000"/>
          <w:sz w:val="20"/>
          <w:szCs w:val="20"/>
        </w:rPr>
        <w:t>jest</w:t>
      </w:r>
    </w:p>
    <w:p w:rsidR="001E0DA9" w:rsidRPr="00C70AA2" w:rsidRDefault="001E0DA9" w:rsidP="001E0DA9">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Pan Rzeszutek Marek m.rzeszutek@szprotawa-um.pl</w:t>
      </w:r>
      <w:r w:rsidR="00AC5181" w:rsidRPr="00C70AA2">
        <w:rPr>
          <w:rFonts w:ascii="Arial" w:hAnsi="Arial" w:cs="Arial"/>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8) pytania należy kierować na adres:</w:t>
      </w:r>
    </w:p>
    <w:p w:rsidR="00AC5181" w:rsidRPr="00C70AA2" w:rsidRDefault="001E0DA9"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Gmina Szprotawa</w:t>
      </w:r>
    </w:p>
    <w:p w:rsidR="001E0DA9" w:rsidRPr="00C70AA2" w:rsidRDefault="001E0DA9"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Rynek 45</w:t>
      </w:r>
    </w:p>
    <w:p w:rsidR="001E0DA9" w:rsidRPr="00C70AA2" w:rsidRDefault="001E0DA9"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67-300 Szprotawa</w:t>
      </w:r>
    </w:p>
    <w:p w:rsidR="00AC5181" w:rsidRPr="00C70AA2" w:rsidRDefault="001E0DA9" w:rsidP="00AC5181">
      <w:pPr>
        <w:autoSpaceDE w:val="0"/>
        <w:autoSpaceDN w:val="0"/>
        <w:adjustRightInd w:val="0"/>
        <w:spacing w:after="0" w:line="240" w:lineRule="auto"/>
        <w:rPr>
          <w:rFonts w:ascii="Arial" w:hAnsi="Arial" w:cs="Arial"/>
          <w:b/>
          <w:bCs/>
          <w:color w:val="0000FF"/>
          <w:sz w:val="20"/>
          <w:szCs w:val="20"/>
        </w:rPr>
      </w:pPr>
      <w:r w:rsidRPr="00C70AA2">
        <w:rPr>
          <w:rFonts w:ascii="Arial" w:hAnsi="Arial" w:cs="Arial"/>
          <w:b/>
          <w:bCs/>
          <w:color w:val="000000"/>
          <w:sz w:val="20"/>
          <w:szCs w:val="20"/>
        </w:rPr>
        <w:t>e-mail: m.rzeszutek@szprotawa-um.pl</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39. Zmiana treści SIWZ i ogłoszenia o zamówieniu: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w uzasadnionych przypadkach Zamawiający może przed upływem terminu składania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zmienić treść SIWZ. Dokonaną zmianę SIWZ Zamawiający zamieści na stronie internetowej</w:t>
      </w:r>
    </w:p>
    <w:p w:rsidR="00AC5181" w:rsidRPr="00C70AA2" w:rsidRDefault="00E91640" w:rsidP="0004584D">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Gminy Szprotawa</w:t>
      </w:r>
      <w:r w:rsidR="00AC5181" w:rsidRPr="00C70AA2">
        <w:rPr>
          <w:rFonts w:ascii="Arial" w:hAnsi="Arial" w:cs="Arial"/>
          <w:color w:val="000000"/>
          <w:sz w:val="20"/>
          <w:szCs w:val="20"/>
        </w:rPr>
        <w:t xml:space="preserve"> </w:t>
      </w:r>
      <w:r w:rsidR="001A4406" w:rsidRPr="00D17B08">
        <w:rPr>
          <w:rFonts w:ascii="Arial" w:hAnsi="Arial" w:cs="Arial"/>
          <w:b/>
          <w:color w:val="000000"/>
          <w:sz w:val="20"/>
          <w:szCs w:val="20"/>
        </w:rPr>
        <w:t>bip.wrota.lubuskie.pl/</w:t>
      </w:r>
      <w:proofErr w:type="spellStart"/>
      <w:r w:rsidR="001A4406" w:rsidRPr="00D17B08">
        <w:rPr>
          <w:rFonts w:ascii="Arial" w:hAnsi="Arial" w:cs="Arial"/>
          <w:b/>
          <w:color w:val="000000"/>
          <w:sz w:val="20"/>
          <w:szCs w:val="20"/>
        </w:rPr>
        <w:t>ugszprotawa</w:t>
      </w:r>
      <w:proofErr w:type="spellEnd"/>
      <w:r w:rsidR="001A4406" w:rsidRPr="00D17B08">
        <w:rPr>
          <w:rFonts w:ascii="Arial" w:hAnsi="Arial" w:cs="Arial"/>
          <w:b/>
          <w:color w:val="000000"/>
          <w:sz w:val="20"/>
          <w:szCs w:val="20"/>
        </w:rPr>
        <w:t>/</w:t>
      </w:r>
      <w:proofErr w:type="spellStart"/>
      <w:r w:rsidR="001A4406">
        <w:rPr>
          <w:rFonts w:ascii="Arial" w:hAnsi="Arial" w:cs="Arial"/>
          <w:b/>
          <w:bCs/>
          <w:color w:val="000000"/>
          <w:sz w:val="20"/>
          <w:szCs w:val="20"/>
        </w:rPr>
        <w:t>pl</w:t>
      </w:r>
      <w:proofErr w:type="spellEnd"/>
      <w:r w:rsidR="001A4406">
        <w:rPr>
          <w:rFonts w:ascii="Arial" w:hAnsi="Arial" w:cs="Arial"/>
          <w:b/>
          <w:bCs/>
          <w:color w:val="000000"/>
          <w:sz w:val="20"/>
          <w:szCs w:val="20"/>
        </w:rPr>
        <w:t xml:space="preserve"> </w:t>
      </w:r>
      <w:r w:rsidR="00AC5181" w:rsidRPr="00C70AA2">
        <w:rPr>
          <w:rFonts w:ascii="Arial" w:hAnsi="Arial" w:cs="Arial"/>
          <w:color w:val="000000"/>
          <w:sz w:val="20"/>
          <w:szCs w:val="20"/>
        </w:rPr>
        <w:t>Zmiana treści SIWZ stanowi jej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integralną część;</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Zamawiający przedłuży termin składania ofert, jeżeli w wyniku zmiany treści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nieprowadzącej do zmiany treści ogłoszenia o zamówieniu niezbędny będzie dodatkowy czas</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na wprowadzenie zmian w ofertach. O przedłużeniu terminu składania ofert Zamawiający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poinformuje wszystkich Wykonawców, którym przekazano SIWZ oraz zamieści tę informację</w:t>
      </w:r>
    </w:p>
    <w:p w:rsidR="00AC5181" w:rsidRPr="00C70AA2" w:rsidRDefault="00AC5181" w:rsidP="0004584D">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na stronie interne</w:t>
      </w:r>
      <w:r w:rsidR="00097BD9" w:rsidRPr="00C70AA2">
        <w:rPr>
          <w:rFonts w:ascii="Arial" w:hAnsi="Arial" w:cs="Arial"/>
          <w:color w:val="000000"/>
          <w:sz w:val="20"/>
          <w:szCs w:val="20"/>
        </w:rPr>
        <w:t>towej Gminy Szprotawa</w:t>
      </w:r>
      <w:r w:rsidR="001A4406" w:rsidRPr="001A4406">
        <w:rPr>
          <w:rFonts w:ascii="Arial" w:hAnsi="Arial" w:cs="Arial"/>
          <w:b/>
          <w:color w:val="000000"/>
          <w:sz w:val="20"/>
          <w:szCs w:val="20"/>
        </w:rPr>
        <w:t xml:space="preserve"> </w:t>
      </w:r>
      <w:r w:rsidR="001A4406" w:rsidRPr="00D17B08">
        <w:rPr>
          <w:rFonts w:ascii="Arial" w:hAnsi="Arial" w:cs="Arial"/>
          <w:b/>
          <w:color w:val="000000"/>
          <w:sz w:val="20"/>
          <w:szCs w:val="20"/>
        </w:rPr>
        <w:t>bip.wrota.lubuskie.pl/</w:t>
      </w:r>
      <w:proofErr w:type="spellStart"/>
      <w:r w:rsidR="001A4406" w:rsidRPr="00D17B08">
        <w:rPr>
          <w:rFonts w:ascii="Arial" w:hAnsi="Arial" w:cs="Arial"/>
          <w:b/>
          <w:color w:val="000000"/>
          <w:sz w:val="20"/>
          <w:szCs w:val="20"/>
        </w:rPr>
        <w:t>ugszprotawa</w:t>
      </w:r>
      <w:proofErr w:type="spellEnd"/>
      <w:r w:rsidR="001A4406" w:rsidRPr="00D17B08">
        <w:rPr>
          <w:rFonts w:ascii="Arial" w:hAnsi="Arial" w:cs="Arial"/>
          <w:b/>
          <w:color w:val="000000"/>
          <w:sz w:val="20"/>
          <w:szCs w:val="20"/>
        </w:rPr>
        <w:t>/</w:t>
      </w:r>
      <w:proofErr w:type="spellStart"/>
      <w:r w:rsidR="001A4406">
        <w:rPr>
          <w:rFonts w:ascii="Arial" w:hAnsi="Arial" w:cs="Arial"/>
          <w:b/>
          <w:bCs/>
          <w:color w:val="000000"/>
          <w:sz w:val="20"/>
          <w:szCs w:val="20"/>
        </w:rPr>
        <w:t>pl</w:t>
      </w:r>
      <w:proofErr w:type="spellEnd"/>
      <w:r w:rsidRPr="00C70AA2">
        <w:rPr>
          <w:rFonts w:ascii="Arial" w:hAnsi="Arial" w:cs="Arial"/>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jeżeli zmiana treści SIWZ prowadzić będzie do zmiany treści ogłoszenia o zamówieniu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zamieści w Biuletynie Zamówień Publicznych ogłoszenie o zmianie ogłoszenia;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Zamawiający przedłuży termin składania ofert, jeżeli w wyniku zmiany treści ogłoszenia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 zamówieniu konieczny będzie dodatkowy czas na wprowadzenie zmian w ofertach;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jeżeli zmiana treści ogłoszenia będzie istotna, w szczególności dotyczyć będzie określenia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przedmiotu, wielkości lub zakresu zamówienia, kryteriów oceny ofert, warunków udziału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postępowaniu lub sposobu oceny ich spełnienia Zamawiający przedłuży termin składania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ofert o czas niezbędny na wprowadzenia zmian w ofertach;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niezwłocznie po zamieszczeniu w Biuletynie Zamówień Publicznych ogłoszenia o zmianie</w:t>
      </w:r>
    </w:p>
    <w:p w:rsidR="00AC5181" w:rsidRPr="00C70AA2" w:rsidRDefault="00AC5181" w:rsidP="00815EB6">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lastRenderedPageBreak/>
        <w:t>ogłoszenia Zamawiający zamieści informację o zmianach na str</w:t>
      </w:r>
      <w:r w:rsidR="00B66A1B" w:rsidRPr="00C70AA2">
        <w:rPr>
          <w:rFonts w:ascii="Arial" w:hAnsi="Arial" w:cs="Arial"/>
          <w:color w:val="000000"/>
          <w:sz w:val="20"/>
          <w:szCs w:val="20"/>
        </w:rPr>
        <w:t>onie internetowej Gminy Szprotawa</w:t>
      </w:r>
      <w:r w:rsidR="001A4406" w:rsidRPr="001A4406">
        <w:rPr>
          <w:rFonts w:ascii="Arial" w:hAnsi="Arial" w:cs="Arial"/>
          <w:b/>
          <w:color w:val="000000"/>
          <w:sz w:val="20"/>
          <w:szCs w:val="20"/>
        </w:rPr>
        <w:t xml:space="preserve"> </w:t>
      </w:r>
      <w:r w:rsidR="001A4406" w:rsidRPr="00D17B08">
        <w:rPr>
          <w:rFonts w:ascii="Arial" w:hAnsi="Arial" w:cs="Arial"/>
          <w:b/>
          <w:color w:val="000000"/>
          <w:sz w:val="20"/>
          <w:szCs w:val="20"/>
        </w:rPr>
        <w:t>bip.wrota.lubuskie.pl/</w:t>
      </w:r>
      <w:proofErr w:type="spellStart"/>
      <w:r w:rsidR="001A4406" w:rsidRPr="00D17B08">
        <w:rPr>
          <w:rFonts w:ascii="Arial" w:hAnsi="Arial" w:cs="Arial"/>
          <w:b/>
          <w:color w:val="000000"/>
          <w:sz w:val="20"/>
          <w:szCs w:val="20"/>
        </w:rPr>
        <w:t>ugszprotawa</w:t>
      </w:r>
      <w:proofErr w:type="spellEnd"/>
      <w:r w:rsidR="001A4406" w:rsidRPr="00D17B08">
        <w:rPr>
          <w:rFonts w:ascii="Arial" w:hAnsi="Arial" w:cs="Arial"/>
          <w:b/>
          <w:color w:val="000000"/>
          <w:sz w:val="20"/>
          <w:szCs w:val="20"/>
        </w:rPr>
        <w:t>/</w:t>
      </w:r>
      <w:proofErr w:type="spellStart"/>
      <w:r w:rsidR="001A4406">
        <w:rPr>
          <w:rFonts w:ascii="Arial" w:hAnsi="Arial" w:cs="Arial"/>
          <w:b/>
          <w:bCs/>
          <w:color w:val="000000"/>
          <w:sz w:val="20"/>
          <w:szCs w:val="20"/>
        </w:rPr>
        <w:t>pl</w:t>
      </w:r>
      <w:proofErr w:type="spellEnd"/>
      <w:r w:rsidRPr="00C70AA2">
        <w:rPr>
          <w:rFonts w:ascii="Arial" w:hAnsi="Arial" w:cs="Arial"/>
          <w:color w:val="000000"/>
          <w:sz w:val="20"/>
          <w:szCs w:val="20"/>
        </w:rPr>
        <w:t xml:space="preserve"> </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40. Środki ochrony prawnej: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Jeżeli Wykonawca lub inny podmiot, który ma lub miał interes w uzyskaniu danego zamówienia oraz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poniósł lub może ponieść szkodę w wyniku naruszenia przez Zamawiającego przepisów ustawy </w:t>
      </w:r>
      <w:proofErr w:type="spellStart"/>
      <w:r w:rsidRPr="00C70AA2">
        <w:rPr>
          <w:rFonts w:ascii="Arial" w:hAnsi="Arial" w:cs="Arial"/>
          <w:color w:val="000000"/>
          <w:sz w:val="20"/>
          <w:szCs w:val="20"/>
        </w:rPr>
        <w:t>pzp</w:t>
      </w:r>
      <w:proofErr w:type="spellEnd"/>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przysługują środki ochrony prawnej określone w dziale VI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41.1. Odwołanie.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1) odwołanie przysługuje wyłącznie od niezgodnej z przepisami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czynności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Zamawiającego podjętej w postępowaniu o udzielenie zamówienia lub zaniechania czynności,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do której Zamawiający jest zobowiązany na podstawie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jeżeli wartość zamówienia jest mniejsza niż kwoty określone w przepisach wydanych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na podstawie art. 11 ust. 8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odwołanie przysługuje wyłącznie wobec czynności: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wyboru trybu negocjacji bez ogłoszenia, zamówienia z wolnej ręki i zapytania o cenę;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określenia warunków udziału w postępowaniu;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c) wykluczenia odwołującego z postępowania o udzielenie 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 odrzucenia oferty odwołującego;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e) opisu przedmiotu 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f) wyboru najkorzystniejszej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odwołanie powinno wskazywać czynność lub zaniechanie czynności Zamawiającego, której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zarzuca się niezgodność z przepisami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zawierać zwięzłe przedstawienie zarzutów,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określać żądanie oraz wskazywać okoliczności faktyczne i prawne uzasadniające wniesienie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odwołania;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odwołanie wnosi się do Prezesa Krajowej Izby Odwoławczej w formie pisemnej lub postaci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elektronicznej, podpisanej bezpiecznym podpisem elektronicznym weryfikowanym przy pomocy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ważnego kwalifikowanego certyfikatu lub równoważnego środka, spełniającego wymagani dla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tego rodzaju podpisu;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odwołanie, wnosi się w terminie liczonym od dnia przesłania informacji o czynności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Zamawiającego stanowiącej podstawę jego wniesienia: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c) 5 dni – jeżeli zostały przesłane w sposób, o którym mowa w pkt 37.2)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 10 dni – jeżeli zostały przesłane w inny sposób;</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odwołanie wobec treści ogłoszenia o zamówieniu, a także wobec postanowień SIWZ wnosi się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terminie 5 dni od dnia zamieszczenia ogłoszenia w Biuletynie Zamówień publicznych lub</w:t>
      </w:r>
    </w:p>
    <w:p w:rsidR="00AC5181" w:rsidRPr="00C70AA2" w:rsidRDefault="00AC5181" w:rsidP="00815EB6">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SIWZ na stronie interne</w:t>
      </w:r>
      <w:r w:rsidR="00A70167" w:rsidRPr="00C70AA2">
        <w:rPr>
          <w:rFonts w:ascii="Arial" w:hAnsi="Arial" w:cs="Arial"/>
          <w:color w:val="000000"/>
          <w:sz w:val="20"/>
          <w:szCs w:val="20"/>
        </w:rPr>
        <w:t>towej Gminy Szprotawa</w:t>
      </w:r>
      <w:r w:rsidRPr="00C70AA2">
        <w:rPr>
          <w:rFonts w:ascii="Arial" w:hAnsi="Arial" w:cs="Arial"/>
          <w:color w:val="000000"/>
          <w:sz w:val="20"/>
          <w:szCs w:val="20"/>
        </w:rPr>
        <w:t xml:space="preserve"> </w:t>
      </w:r>
      <w:r w:rsidR="00C61D87" w:rsidRPr="00D17B08">
        <w:rPr>
          <w:rFonts w:ascii="Arial" w:hAnsi="Arial" w:cs="Arial"/>
          <w:b/>
          <w:color w:val="000000"/>
          <w:sz w:val="20"/>
          <w:szCs w:val="20"/>
        </w:rPr>
        <w:t>bip.wrota.lubuskie.pl/</w:t>
      </w:r>
      <w:proofErr w:type="spellStart"/>
      <w:r w:rsidR="00C61D87" w:rsidRPr="00D17B08">
        <w:rPr>
          <w:rFonts w:ascii="Arial" w:hAnsi="Arial" w:cs="Arial"/>
          <w:b/>
          <w:color w:val="000000"/>
          <w:sz w:val="20"/>
          <w:szCs w:val="20"/>
        </w:rPr>
        <w:t>ugszprotawa</w:t>
      </w:r>
      <w:proofErr w:type="spellEnd"/>
      <w:r w:rsidR="00C61D87" w:rsidRPr="00D17B08">
        <w:rPr>
          <w:rFonts w:ascii="Arial" w:hAnsi="Arial" w:cs="Arial"/>
          <w:b/>
          <w:color w:val="000000"/>
          <w:sz w:val="20"/>
          <w:szCs w:val="20"/>
        </w:rPr>
        <w:t>/</w:t>
      </w:r>
      <w:proofErr w:type="spellStart"/>
      <w:r w:rsidR="00C61D87">
        <w:rPr>
          <w:rFonts w:ascii="Arial" w:hAnsi="Arial" w:cs="Arial"/>
          <w:b/>
          <w:bCs/>
          <w:color w:val="000000"/>
          <w:sz w:val="20"/>
          <w:szCs w:val="20"/>
        </w:rPr>
        <w:t>pl</w:t>
      </w:r>
      <w:proofErr w:type="spellEnd"/>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7) odwołanie wobec czynności innych niż określone w pkt 41.1.5) i 6) SIWZ wnosi się w terminie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dni od dnia, w którym powzięto lub przy zachowaniu należytej staranności można było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powziąć wiadomość o okolicznościach stanowiących podstawę jego wniesienia;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8) odwołujący przesyła kopię odwołania Zamawiającemu przed upływem terminu do wniesienia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odwołania w taki sposób, aby mógł on zapoznać się z jego treścią przed upływem tego terminu;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 w przypadku wniesienia odwołania wobec treści ogłoszenia o zamówieniu lub postanowień</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SIWZ Zamawiający może przedłużyć termin składania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10) w przypadku wniesienia odwołania po upływie terminu składania ofert bieg terminu związania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ofertą ulega zawieszeniu do czasu ogłoszenia orzeczenia przez Krajowa Izbę Odwoławczą;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11) Wykonawca może w terminie przewidzianym do wniesienia odwołania poinformować</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Zamawiającego o niezgodnej z przepisami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czynności podjętej przez niego lub</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zaniechaniu czynności, do której jest zobowiązany na podstawie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na które 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przysługuje odwołanie, o którym mowa w pkt 41.1.2)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12) w przypadku uznania zasadności przekazanej informacji, o której mowa w pkt 41.1.11)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powtarza czynność albo dokonuje czynności zaniechanej, informując o tym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Wykonawców w sposób przewidziany w ustawie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dla tej czynności;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13) na czynności o których mowa w pkt 41.1.12) SIWZ nie przysługuje odwołanie, z zastrzeżeniem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pkt 41.1.2) SIWZ;</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41.2. Skarga do sądu: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na orzeczenie Krajowej Izby Odwoławczej stronom oraz uczestnikom postępowania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odwoławczego przysługuje skarga do sądu;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skargę wnosi się do sądu okręgowego właściwego dla siedziby albo miejsca zamieszkania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skargę wnosi się za pośrednictwem Prezesa Krajowej Izby Odwoławczej w terminie 7 dni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od dnia doręczenia orzeczenia Krajowej Izby Odwoławczej, przesyłając jednocześnie jej odpis</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przeciwnikowi skargi. Złożenie skargi w placówce pocztowej operatora publicznego jest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równoznaczne z jej wniesieniem;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prezes Krajowej Izby Odwoławczej przekazuje skargę wraz z aktami postępowania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odwoławczego właściwemu sądowi w terminie 7 dni od dnia jej otrzymania;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skarga powinna czynić zadość wymaganiom przewidzianym dla pisma procesowego oraz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zawierać oznaczenie zaskarżonego orzeczenia, przytoczenie zarzutów, zwięzłe ich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uzasadnienie, wskazanie dowodów, a także wniosek o zmianę orzeczenia lub o zmianę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orzeczenia w całości lub w części;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lastRenderedPageBreak/>
        <w:t>6) w postępowaniu toczącym się na skutek wniesienia skargi nie można rozszerzyć żądania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odwołania ani występować z nowymi żądaniami.</w:t>
      </w:r>
    </w:p>
    <w:p w:rsidR="00071DC8" w:rsidRPr="00C70AA2" w:rsidRDefault="00071DC8"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42. Waluta w jakiej mogą być prowadzone rozliczenia między Zamawiającym a Wykonawcą: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Rozliczenia między Zamawiającym a Wykonawcą będą prowadzone w złotych polskich.</w:t>
      </w:r>
    </w:p>
    <w:p w:rsidR="00071DC8" w:rsidRPr="00C70AA2" w:rsidRDefault="00071DC8"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43. Zaliczki: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nie przewiduje udzielenia zaliczek na poczet wykonania zamówienia.</w:t>
      </w:r>
    </w:p>
    <w:p w:rsidR="00071DC8" w:rsidRPr="00C70AA2" w:rsidRDefault="00071DC8"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2E0DED"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44</w:t>
      </w:r>
      <w:r w:rsidR="00AC5181" w:rsidRPr="00C70AA2">
        <w:rPr>
          <w:rFonts w:ascii="Arial" w:hAnsi="Arial" w:cs="Arial"/>
          <w:b/>
          <w:bCs/>
          <w:color w:val="000000"/>
          <w:sz w:val="20"/>
          <w:szCs w:val="20"/>
        </w:rPr>
        <w:t>. Zmiany postanowień zawartej umowy: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Możliwość dokonywania istotnych zmian postanowień zawartej umowy w stosunku do treści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na podstawie której dokonano wyboru Wykonawcy wraz z określeniem warunków takich zmian</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zawarta jest w projekcie umowy stanowiącym </w:t>
      </w:r>
      <w:r w:rsidRPr="00C70AA2">
        <w:rPr>
          <w:rFonts w:ascii="Arial" w:hAnsi="Arial" w:cs="Arial"/>
          <w:b/>
          <w:bCs/>
          <w:color w:val="000000"/>
          <w:sz w:val="20"/>
          <w:szCs w:val="20"/>
        </w:rPr>
        <w:t>załą</w:t>
      </w:r>
      <w:r w:rsidR="006D3456">
        <w:rPr>
          <w:rFonts w:ascii="Arial" w:hAnsi="Arial" w:cs="Arial"/>
          <w:b/>
          <w:bCs/>
          <w:color w:val="000000"/>
          <w:sz w:val="20"/>
          <w:szCs w:val="20"/>
        </w:rPr>
        <w:t>cznik nr I.4</w:t>
      </w:r>
      <w:r w:rsidRPr="00C70AA2">
        <w:rPr>
          <w:rFonts w:ascii="Arial" w:hAnsi="Arial" w:cs="Arial"/>
          <w:b/>
          <w:bCs/>
          <w:color w:val="000000"/>
          <w:sz w:val="20"/>
          <w:szCs w:val="20"/>
        </w:rPr>
        <w:t xml:space="preserve"> </w:t>
      </w:r>
      <w:r w:rsidRPr="00C70AA2">
        <w:rPr>
          <w:rFonts w:ascii="Arial" w:hAnsi="Arial" w:cs="Arial"/>
          <w:color w:val="000000"/>
          <w:sz w:val="20"/>
          <w:szCs w:val="20"/>
        </w:rPr>
        <w:t>do SIWZ.</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2E0DED"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45</w:t>
      </w:r>
      <w:r w:rsidR="00AC5181" w:rsidRPr="00C70AA2">
        <w:rPr>
          <w:rFonts w:ascii="Arial" w:hAnsi="Arial" w:cs="Arial"/>
          <w:b/>
          <w:bCs/>
          <w:color w:val="000000"/>
          <w:sz w:val="20"/>
          <w:szCs w:val="20"/>
        </w:rPr>
        <w:t>. Inne postanowienia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Sprawy nie określone w niniejszej SIWZ będą podlegać rozstrzygnięciom na podstawie przepisów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796964" w:rsidRPr="00C70AA2" w:rsidRDefault="00796964"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Załączniki do SIWZ:</w:t>
      </w:r>
    </w:p>
    <w:p w:rsidR="00796964" w:rsidRDefault="00796964" w:rsidP="00796964">
      <w:pPr>
        <w:spacing w:after="0" w:line="240" w:lineRule="auto"/>
        <w:rPr>
          <w:rFonts w:ascii="Arial" w:eastAsia="Times New Roman" w:hAnsi="Arial" w:cs="Arial"/>
          <w:sz w:val="20"/>
          <w:szCs w:val="20"/>
          <w:lang w:eastAsia="pl-PL"/>
        </w:rPr>
      </w:pPr>
      <w:r w:rsidRPr="00C70AA2">
        <w:rPr>
          <w:rFonts w:ascii="Arial" w:eastAsia="Times New Roman" w:hAnsi="Arial" w:cs="Arial"/>
          <w:sz w:val="20"/>
          <w:szCs w:val="20"/>
          <w:lang w:eastAsia="pl-PL"/>
        </w:rPr>
        <w:t>Załącznik nr   I.1 do SIWZ Formularz ofertowy</w:t>
      </w:r>
      <w:r w:rsidR="007F05ED" w:rsidRPr="00C70AA2">
        <w:rPr>
          <w:rFonts w:ascii="Arial" w:eastAsia="Times New Roman" w:hAnsi="Arial" w:cs="Arial"/>
          <w:sz w:val="20"/>
          <w:szCs w:val="20"/>
          <w:lang w:eastAsia="pl-PL"/>
        </w:rPr>
        <w:t xml:space="preserve"> </w:t>
      </w:r>
    </w:p>
    <w:p w:rsidR="006D3456" w:rsidRPr="00C70AA2" w:rsidRDefault="00FF12CA" w:rsidP="00796964">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Załąc</w:t>
      </w:r>
      <w:r w:rsidR="000C0E6F">
        <w:rPr>
          <w:rFonts w:ascii="Arial" w:eastAsia="Times New Roman" w:hAnsi="Arial" w:cs="Arial"/>
          <w:sz w:val="20"/>
          <w:szCs w:val="20"/>
          <w:lang w:eastAsia="pl-PL"/>
        </w:rPr>
        <w:t xml:space="preserve">znik nr  </w:t>
      </w:r>
      <w:r w:rsidR="005E23D6">
        <w:rPr>
          <w:rFonts w:ascii="Arial" w:eastAsia="Times New Roman" w:hAnsi="Arial" w:cs="Arial"/>
          <w:sz w:val="20"/>
          <w:szCs w:val="20"/>
          <w:lang w:eastAsia="pl-PL"/>
        </w:rPr>
        <w:t xml:space="preserve"> </w:t>
      </w:r>
      <w:r w:rsidR="000C0E6F">
        <w:rPr>
          <w:rFonts w:ascii="Arial" w:eastAsia="Times New Roman" w:hAnsi="Arial" w:cs="Arial"/>
          <w:sz w:val="20"/>
          <w:szCs w:val="20"/>
          <w:lang w:eastAsia="pl-PL"/>
        </w:rPr>
        <w:t xml:space="preserve">I.2 </w:t>
      </w:r>
      <w:r w:rsidR="005642C1">
        <w:rPr>
          <w:rFonts w:ascii="Arial" w:eastAsia="Times New Roman" w:hAnsi="Arial" w:cs="Arial"/>
          <w:sz w:val="20"/>
          <w:szCs w:val="20"/>
          <w:lang w:eastAsia="pl-PL"/>
        </w:rPr>
        <w:t xml:space="preserve">do SIWZ </w:t>
      </w:r>
      <w:r w:rsidR="005E23D6">
        <w:rPr>
          <w:rFonts w:ascii="Arial" w:eastAsia="Times New Roman" w:hAnsi="Arial" w:cs="Arial"/>
          <w:sz w:val="20"/>
          <w:szCs w:val="20"/>
          <w:lang w:eastAsia="pl-PL"/>
        </w:rPr>
        <w:t xml:space="preserve"> P</w:t>
      </w:r>
      <w:r w:rsidR="000C0E6F">
        <w:rPr>
          <w:rFonts w:ascii="Arial" w:eastAsia="Times New Roman" w:hAnsi="Arial" w:cs="Arial"/>
          <w:sz w:val="20"/>
          <w:szCs w:val="20"/>
          <w:lang w:eastAsia="pl-PL"/>
        </w:rPr>
        <w:t>rzedmiar robót</w:t>
      </w:r>
      <w:r w:rsidR="005642C1">
        <w:rPr>
          <w:rFonts w:ascii="Arial" w:eastAsia="Times New Roman" w:hAnsi="Arial" w:cs="Arial"/>
          <w:sz w:val="20"/>
          <w:szCs w:val="20"/>
          <w:lang w:eastAsia="pl-PL"/>
        </w:rPr>
        <w:t xml:space="preserve"> </w:t>
      </w:r>
    </w:p>
    <w:p w:rsidR="00796964" w:rsidRPr="00C70AA2" w:rsidRDefault="006D3456" w:rsidP="00796964">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Załącznik nr   I.3</w:t>
      </w:r>
      <w:r w:rsidR="00796964" w:rsidRPr="00C70AA2">
        <w:rPr>
          <w:rFonts w:ascii="Arial" w:eastAsia="Times New Roman" w:hAnsi="Arial" w:cs="Arial"/>
          <w:sz w:val="20"/>
          <w:szCs w:val="20"/>
          <w:lang w:eastAsia="pl-PL"/>
        </w:rPr>
        <w:t xml:space="preserve"> do SIWZ Oświadczenie o spełnieniu warunków udziału w postepowaniu</w:t>
      </w:r>
    </w:p>
    <w:p w:rsidR="00796964" w:rsidRDefault="006D3456" w:rsidP="00796964">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Załącznik  nr  I.4</w:t>
      </w:r>
      <w:r w:rsidR="000552B7">
        <w:rPr>
          <w:rFonts w:ascii="Arial" w:eastAsia="Times New Roman" w:hAnsi="Arial" w:cs="Arial"/>
          <w:sz w:val="20"/>
          <w:szCs w:val="20"/>
          <w:lang w:eastAsia="pl-PL"/>
        </w:rPr>
        <w:t xml:space="preserve"> do SIWZ Istotne postanowienia umowy</w:t>
      </w:r>
    </w:p>
    <w:p w:rsidR="00D40BF7" w:rsidRPr="00C70AA2" w:rsidRDefault="00D40BF7" w:rsidP="00796964">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Załącznik nr   I.5 do SIWZ Harmonogram rzeczowo finansowy -  wzór</w:t>
      </w:r>
    </w:p>
    <w:p w:rsidR="00111628" w:rsidRDefault="00111628" w:rsidP="00796964">
      <w:pPr>
        <w:spacing w:after="0" w:line="240" w:lineRule="auto"/>
        <w:rPr>
          <w:rFonts w:ascii="Arial" w:hAnsi="Arial" w:cs="Arial"/>
          <w:color w:val="000000"/>
          <w:sz w:val="20"/>
          <w:szCs w:val="20"/>
        </w:rPr>
      </w:pPr>
      <w:r w:rsidRPr="00C70AA2">
        <w:rPr>
          <w:rFonts w:ascii="Arial" w:eastAsia="Times New Roman" w:hAnsi="Arial" w:cs="Arial"/>
          <w:sz w:val="20"/>
          <w:szCs w:val="20"/>
          <w:lang w:eastAsia="pl-PL"/>
        </w:rPr>
        <w:t xml:space="preserve">Załącznik   nr II.1 do SIWZ </w:t>
      </w:r>
      <w:r w:rsidRPr="00C70AA2">
        <w:rPr>
          <w:rFonts w:ascii="Arial" w:hAnsi="Arial" w:cs="Arial"/>
          <w:color w:val="000000"/>
          <w:sz w:val="20"/>
          <w:szCs w:val="20"/>
        </w:rPr>
        <w:t>Oświadczenie o przynależności lub braku przynależności do tej samej grupy kapitałowej</w:t>
      </w:r>
    </w:p>
    <w:p w:rsidR="001F527A" w:rsidRDefault="001F527A" w:rsidP="00796964">
      <w:pPr>
        <w:spacing w:after="0" w:line="240" w:lineRule="auto"/>
        <w:rPr>
          <w:rFonts w:ascii="Arial" w:hAnsi="Arial" w:cs="Arial"/>
          <w:color w:val="000000"/>
          <w:sz w:val="20"/>
          <w:szCs w:val="20"/>
        </w:rPr>
      </w:pPr>
      <w:r>
        <w:rPr>
          <w:rFonts w:ascii="Arial" w:hAnsi="Arial" w:cs="Arial"/>
          <w:color w:val="000000"/>
          <w:sz w:val="20"/>
          <w:szCs w:val="20"/>
        </w:rPr>
        <w:t>Załącz</w:t>
      </w:r>
      <w:r w:rsidR="00073CE1">
        <w:rPr>
          <w:rFonts w:ascii="Arial" w:hAnsi="Arial" w:cs="Arial"/>
          <w:color w:val="000000"/>
          <w:sz w:val="20"/>
          <w:szCs w:val="20"/>
        </w:rPr>
        <w:t>nik III.1 Wykaz wykonanych robót budowlanych</w:t>
      </w:r>
    </w:p>
    <w:p w:rsidR="00CF6119" w:rsidRPr="00C70AA2" w:rsidRDefault="00073CE1" w:rsidP="00796964">
      <w:pPr>
        <w:spacing w:after="0" w:line="240" w:lineRule="auto"/>
        <w:rPr>
          <w:rFonts w:ascii="Arial" w:hAnsi="Arial" w:cs="Arial"/>
          <w:color w:val="000000"/>
          <w:sz w:val="20"/>
          <w:szCs w:val="20"/>
        </w:rPr>
      </w:pPr>
      <w:r>
        <w:rPr>
          <w:rFonts w:ascii="Arial" w:hAnsi="Arial" w:cs="Arial"/>
          <w:color w:val="000000"/>
          <w:sz w:val="20"/>
          <w:szCs w:val="20"/>
        </w:rPr>
        <w:t>Załącznik III.2</w:t>
      </w:r>
      <w:r w:rsidR="00F22C05">
        <w:rPr>
          <w:rFonts w:ascii="Arial" w:hAnsi="Arial" w:cs="Arial"/>
          <w:color w:val="000000"/>
          <w:sz w:val="20"/>
          <w:szCs w:val="20"/>
        </w:rPr>
        <w:t xml:space="preserve"> W</w:t>
      </w:r>
      <w:r w:rsidR="00CF6119">
        <w:rPr>
          <w:rFonts w:ascii="Arial" w:hAnsi="Arial" w:cs="Arial"/>
          <w:color w:val="000000"/>
          <w:sz w:val="20"/>
          <w:szCs w:val="20"/>
        </w:rPr>
        <w:t>ykaz  personelu wykonawcy</w:t>
      </w:r>
    </w:p>
    <w:p w:rsidR="00B05BB1" w:rsidRPr="00C70AA2" w:rsidRDefault="00B05BB1" w:rsidP="00AC5181">
      <w:pPr>
        <w:autoSpaceDE w:val="0"/>
        <w:autoSpaceDN w:val="0"/>
        <w:adjustRightInd w:val="0"/>
        <w:spacing w:after="0" w:line="240" w:lineRule="auto"/>
        <w:rPr>
          <w:rFonts w:ascii="Arial" w:hAnsi="Arial" w:cs="Arial"/>
          <w:b/>
          <w:bCs/>
          <w:color w:val="000000"/>
          <w:sz w:val="20"/>
          <w:szCs w:val="20"/>
        </w:rPr>
      </w:pPr>
    </w:p>
    <w:p w:rsidR="0072586F" w:rsidRPr="00C70AA2" w:rsidRDefault="00DA114E" w:rsidP="00DA114E">
      <w:pPr>
        <w:autoSpaceDE w:val="0"/>
        <w:autoSpaceDN w:val="0"/>
        <w:adjustRightInd w:val="0"/>
        <w:spacing w:after="0" w:line="240" w:lineRule="auto"/>
        <w:jc w:val="center"/>
        <w:rPr>
          <w:rFonts w:ascii="Arial" w:hAnsi="Arial" w:cs="Arial"/>
          <w:b/>
          <w:bCs/>
          <w:color w:val="000000"/>
          <w:sz w:val="20"/>
          <w:szCs w:val="20"/>
        </w:rPr>
      </w:pPr>
      <w:r w:rsidRPr="00C70AA2">
        <w:rPr>
          <w:rFonts w:ascii="Arial" w:hAnsi="Arial" w:cs="Arial"/>
          <w:b/>
          <w:bCs/>
          <w:color w:val="000000"/>
          <w:sz w:val="20"/>
          <w:szCs w:val="20"/>
        </w:rPr>
        <w:t xml:space="preserve">                                                                   </w:t>
      </w:r>
      <w:r w:rsidR="00485BD3" w:rsidRPr="00C70AA2">
        <w:rPr>
          <w:rFonts w:ascii="Arial" w:hAnsi="Arial" w:cs="Arial"/>
          <w:b/>
          <w:bCs/>
          <w:color w:val="000000"/>
          <w:sz w:val="20"/>
          <w:szCs w:val="20"/>
        </w:rPr>
        <w:t>ZATWIERDZA</w:t>
      </w:r>
      <w:r w:rsidRPr="00C70AA2">
        <w:rPr>
          <w:rFonts w:ascii="Arial" w:hAnsi="Arial" w:cs="Arial"/>
          <w:b/>
          <w:bCs/>
          <w:color w:val="000000"/>
          <w:sz w:val="20"/>
          <w:szCs w:val="20"/>
        </w:rPr>
        <w:t>M</w:t>
      </w:r>
    </w:p>
    <w:p w:rsidR="0072586F" w:rsidRPr="00C70AA2" w:rsidRDefault="0072586F" w:rsidP="00AC5181">
      <w:pPr>
        <w:autoSpaceDE w:val="0"/>
        <w:autoSpaceDN w:val="0"/>
        <w:adjustRightInd w:val="0"/>
        <w:spacing w:after="0" w:line="240" w:lineRule="auto"/>
        <w:rPr>
          <w:rFonts w:ascii="Arial" w:hAnsi="Arial" w:cs="Arial"/>
          <w:b/>
          <w:bCs/>
          <w:color w:val="000000"/>
          <w:sz w:val="20"/>
          <w:szCs w:val="20"/>
        </w:rPr>
      </w:pPr>
    </w:p>
    <w:p w:rsidR="0072586F" w:rsidRPr="00C70AA2" w:rsidRDefault="0072586F" w:rsidP="00AC5181">
      <w:pPr>
        <w:autoSpaceDE w:val="0"/>
        <w:autoSpaceDN w:val="0"/>
        <w:adjustRightInd w:val="0"/>
        <w:spacing w:after="0" w:line="240" w:lineRule="auto"/>
        <w:rPr>
          <w:rFonts w:ascii="Arial" w:hAnsi="Arial" w:cs="Arial"/>
          <w:b/>
          <w:bCs/>
          <w:color w:val="000000"/>
          <w:sz w:val="20"/>
          <w:szCs w:val="20"/>
        </w:rPr>
      </w:pPr>
    </w:p>
    <w:p w:rsidR="001F0D53" w:rsidRPr="00C70AA2" w:rsidRDefault="001F0D53" w:rsidP="005849ED">
      <w:pPr>
        <w:spacing w:after="0" w:line="240" w:lineRule="auto"/>
        <w:rPr>
          <w:rFonts w:ascii="Arial" w:eastAsia="Times New Roman" w:hAnsi="Arial" w:cs="Arial"/>
          <w:b/>
          <w:sz w:val="20"/>
          <w:szCs w:val="20"/>
          <w:lang w:eastAsia="pl-PL"/>
        </w:rPr>
      </w:pPr>
    </w:p>
    <w:p w:rsidR="001F0D53" w:rsidRPr="00C70AA2" w:rsidRDefault="001F0D53" w:rsidP="005849ED">
      <w:pPr>
        <w:spacing w:after="0" w:line="240" w:lineRule="auto"/>
        <w:rPr>
          <w:rFonts w:ascii="Arial" w:eastAsia="Times New Roman" w:hAnsi="Arial" w:cs="Arial"/>
          <w:b/>
          <w:sz w:val="20"/>
          <w:szCs w:val="20"/>
          <w:lang w:eastAsia="pl-PL"/>
        </w:rPr>
      </w:pPr>
    </w:p>
    <w:p w:rsidR="00BB3461" w:rsidRPr="00C70AA2" w:rsidRDefault="00BB3461" w:rsidP="005849ED">
      <w:pPr>
        <w:spacing w:after="0" w:line="240" w:lineRule="auto"/>
        <w:rPr>
          <w:rFonts w:ascii="Arial" w:eastAsia="Times New Roman" w:hAnsi="Arial" w:cs="Arial"/>
          <w:b/>
          <w:sz w:val="20"/>
          <w:szCs w:val="20"/>
          <w:lang w:eastAsia="pl-PL"/>
        </w:rPr>
      </w:pPr>
    </w:p>
    <w:p w:rsidR="00BB3461" w:rsidRDefault="00BB3461" w:rsidP="005849ED">
      <w:pPr>
        <w:spacing w:after="0" w:line="240" w:lineRule="auto"/>
        <w:rPr>
          <w:rFonts w:ascii="Arial" w:eastAsia="Times New Roman" w:hAnsi="Arial" w:cs="Arial"/>
          <w:b/>
          <w:sz w:val="20"/>
          <w:szCs w:val="20"/>
          <w:lang w:eastAsia="pl-PL"/>
        </w:rPr>
      </w:pPr>
    </w:p>
    <w:p w:rsidR="00BB3461" w:rsidRDefault="00BB3461" w:rsidP="005849ED">
      <w:pPr>
        <w:spacing w:after="0" w:line="240" w:lineRule="auto"/>
        <w:rPr>
          <w:rFonts w:ascii="Arial" w:eastAsia="Times New Roman" w:hAnsi="Arial" w:cs="Arial"/>
          <w:b/>
          <w:sz w:val="20"/>
          <w:szCs w:val="20"/>
          <w:lang w:eastAsia="pl-PL"/>
        </w:rPr>
      </w:pPr>
    </w:p>
    <w:p w:rsidR="00BB3461" w:rsidRDefault="00BB3461" w:rsidP="005849ED">
      <w:pPr>
        <w:spacing w:after="0" w:line="240" w:lineRule="auto"/>
        <w:rPr>
          <w:rFonts w:ascii="Arial" w:eastAsia="Times New Roman" w:hAnsi="Arial" w:cs="Arial"/>
          <w:b/>
          <w:sz w:val="20"/>
          <w:szCs w:val="20"/>
          <w:lang w:eastAsia="pl-PL"/>
        </w:rPr>
      </w:pPr>
    </w:p>
    <w:p w:rsidR="00BB3461" w:rsidRDefault="00BB3461" w:rsidP="005849ED">
      <w:pPr>
        <w:spacing w:after="0" w:line="240" w:lineRule="auto"/>
        <w:rPr>
          <w:rFonts w:ascii="Arial" w:eastAsia="Times New Roman" w:hAnsi="Arial" w:cs="Arial"/>
          <w:b/>
          <w:sz w:val="20"/>
          <w:szCs w:val="20"/>
          <w:lang w:eastAsia="pl-PL"/>
        </w:rPr>
      </w:pPr>
    </w:p>
    <w:p w:rsidR="00BB3461" w:rsidRDefault="00BB3461" w:rsidP="005849ED">
      <w:pPr>
        <w:spacing w:after="0" w:line="240" w:lineRule="auto"/>
        <w:rPr>
          <w:rFonts w:ascii="Arial" w:eastAsia="Times New Roman" w:hAnsi="Arial" w:cs="Arial"/>
          <w:b/>
          <w:sz w:val="20"/>
          <w:szCs w:val="20"/>
          <w:lang w:eastAsia="pl-PL"/>
        </w:rPr>
      </w:pPr>
    </w:p>
    <w:p w:rsidR="00750650" w:rsidRDefault="00750650" w:rsidP="005849ED">
      <w:pPr>
        <w:spacing w:after="0" w:line="240" w:lineRule="auto"/>
        <w:rPr>
          <w:rFonts w:ascii="Arial" w:eastAsia="Times New Roman" w:hAnsi="Arial" w:cs="Arial"/>
          <w:b/>
          <w:sz w:val="20"/>
          <w:szCs w:val="20"/>
          <w:lang w:eastAsia="pl-PL"/>
        </w:rPr>
      </w:pPr>
    </w:p>
    <w:p w:rsidR="00750650" w:rsidRDefault="00750650" w:rsidP="005849ED">
      <w:pPr>
        <w:spacing w:after="0" w:line="240" w:lineRule="auto"/>
        <w:rPr>
          <w:rFonts w:ascii="Arial" w:eastAsia="Times New Roman" w:hAnsi="Arial" w:cs="Arial"/>
          <w:b/>
          <w:sz w:val="20"/>
          <w:szCs w:val="20"/>
          <w:lang w:eastAsia="pl-PL"/>
        </w:rPr>
      </w:pPr>
    </w:p>
    <w:p w:rsidR="00904129" w:rsidRDefault="00904129" w:rsidP="005849ED">
      <w:pPr>
        <w:spacing w:after="0" w:line="240" w:lineRule="auto"/>
        <w:rPr>
          <w:rFonts w:ascii="Arial" w:eastAsia="Times New Roman" w:hAnsi="Arial" w:cs="Arial"/>
          <w:b/>
          <w:sz w:val="20"/>
          <w:szCs w:val="20"/>
          <w:lang w:eastAsia="pl-PL"/>
        </w:rPr>
      </w:pPr>
    </w:p>
    <w:p w:rsidR="00904129" w:rsidRDefault="00904129" w:rsidP="005849ED">
      <w:pPr>
        <w:spacing w:after="0" w:line="240" w:lineRule="auto"/>
        <w:rPr>
          <w:rFonts w:ascii="Arial" w:eastAsia="Times New Roman" w:hAnsi="Arial" w:cs="Arial"/>
          <w:b/>
          <w:sz w:val="20"/>
          <w:szCs w:val="20"/>
          <w:lang w:eastAsia="pl-PL"/>
        </w:rPr>
      </w:pPr>
    </w:p>
    <w:p w:rsidR="00904129" w:rsidRDefault="00904129" w:rsidP="005849ED">
      <w:pPr>
        <w:spacing w:after="0" w:line="240" w:lineRule="auto"/>
        <w:rPr>
          <w:rFonts w:ascii="Arial" w:eastAsia="Times New Roman" w:hAnsi="Arial" w:cs="Arial"/>
          <w:b/>
          <w:sz w:val="20"/>
          <w:szCs w:val="20"/>
          <w:lang w:eastAsia="pl-PL"/>
        </w:rPr>
      </w:pPr>
    </w:p>
    <w:p w:rsidR="00904129" w:rsidRDefault="00904129" w:rsidP="005849ED">
      <w:pPr>
        <w:spacing w:after="0" w:line="240" w:lineRule="auto"/>
        <w:rPr>
          <w:rFonts w:ascii="Arial" w:eastAsia="Times New Roman" w:hAnsi="Arial" w:cs="Arial"/>
          <w:b/>
          <w:sz w:val="20"/>
          <w:szCs w:val="20"/>
          <w:lang w:eastAsia="pl-PL"/>
        </w:rPr>
      </w:pPr>
    </w:p>
    <w:p w:rsidR="00904129" w:rsidRDefault="00904129" w:rsidP="005849ED">
      <w:pPr>
        <w:spacing w:after="0" w:line="240" w:lineRule="auto"/>
        <w:rPr>
          <w:rFonts w:ascii="Arial" w:eastAsia="Times New Roman" w:hAnsi="Arial" w:cs="Arial"/>
          <w:b/>
          <w:sz w:val="20"/>
          <w:szCs w:val="20"/>
          <w:lang w:eastAsia="pl-PL"/>
        </w:rPr>
      </w:pPr>
    </w:p>
    <w:p w:rsidR="00904129" w:rsidRDefault="00904129" w:rsidP="005849ED">
      <w:pPr>
        <w:spacing w:after="0" w:line="240" w:lineRule="auto"/>
        <w:rPr>
          <w:rFonts w:ascii="Arial" w:eastAsia="Times New Roman" w:hAnsi="Arial" w:cs="Arial"/>
          <w:b/>
          <w:sz w:val="20"/>
          <w:szCs w:val="20"/>
          <w:lang w:eastAsia="pl-PL"/>
        </w:rPr>
      </w:pPr>
    </w:p>
    <w:p w:rsidR="00904129" w:rsidRDefault="00904129"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1C778C" w:rsidP="005849ED">
      <w:pPr>
        <w:spacing w:after="0" w:line="240" w:lineRule="auto"/>
        <w:rPr>
          <w:rFonts w:ascii="Arial" w:eastAsia="Times New Roman" w:hAnsi="Arial" w:cs="Arial"/>
          <w:b/>
          <w:sz w:val="20"/>
          <w:szCs w:val="20"/>
          <w:lang w:eastAsia="pl-PL"/>
        </w:rPr>
      </w:pPr>
    </w:p>
    <w:p w:rsidR="001C778C" w:rsidRDefault="00511E92" w:rsidP="00AD2422">
      <w:pPr>
        <w:spacing w:after="0" w:line="240" w:lineRule="auto"/>
        <w:jc w:val="center"/>
        <w:rPr>
          <w:rFonts w:ascii="Arial" w:eastAsia="Times New Roman" w:hAnsi="Arial" w:cs="Arial"/>
          <w:b/>
          <w:sz w:val="20"/>
          <w:szCs w:val="20"/>
          <w:lang w:eastAsia="pl-PL"/>
        </w:rPr>
      </w:pPr>
      <w:r>
        <w:rPr>
          <w:rFonts w:ascii="Arial" w:eastAsia="Times New Roman" w:hAnsi="Arial" w:cs="Arial"/>
          <w:noProof/>
          <w:lang w:eastAsia="pl-PL"/>
        </w:rPr>
        <w:drawing>
          <wp:inline distT="0" distB="0" distL="0" distR="0" wp14:anchorId="79B4C690" wp14:editId="27328DE8">
            <wp:extent cx="5742305" cy="620395"/>
            <wp:effectExtent l="0" t="0" r="0" b="8255"/>
            <wp:docPr id="1" name="Obraz 1" descr="C:\Documents and Settings\rzeszutekm.UM\Pulpit\pasek 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zeszutekm.UM\Pulpit\pasek EFR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2305" cy="620395"/>
                    </a:xfrm>
                    <a:prstGeom prst="rect">
                      <a:avLst/>
                    </a:prstGeom>
                    <a:noFill/>
                    <a:ln>
                      <a:noFill/>
                    </a:ln>
                  </pic:spPr>
                </pic:pic>
              </a:graphicData>
            </a:graphic>
          </wp:inline>
        </w:drawing>
      </w:r>
    </w:p>
    <w:p w:rsidR="00904129" w:rsidRDefault="00904129"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r w:rsidRPr="005849ED">
        <w:rPr>
          <w:rFonts w:ascii="Arial" w:eastAsia="Times New Roman" w:hAnsi="Arial" w:cs="Arial"/>
          <w:b/>
          <w:sz w:val="20"/>
          <w:szCs w:val="20"/>
          <w:lang w:eastAsia="pl-PL"/>
        </w:rPr>
        <w:t xml:space="preserve">ZAŁĄCZNIK NR </w:t>
      </w:r>
      <w:r>
        <w:rPr>
          <w:rFonts w:ascii="Arial" w:eastAsia="Times New Roman" w:hAnsi="Arial" w:cs="Arial"/>
          <w:b/>
          <w:sz w:val="20"/>
          <w:szCs w:val="20"/>
          <w:lang w:eastAsia="pl-PL"/>
        </w:rPr>
        <w:t xml:space="preserve"> I.1</w:t>
      </w:r>
      <w:r w:rsidRPr="005849ED">
        <w:rPr>
          <w:rFonts w:ascii="Arial" w:eastAsia="Times New Roman" w:hAnsi="Arial" w:cs="Arial"/>
          <w:b/>
          <w:sz w:val="20"/>
          <w:szCs w:val="20"/>
          <w:lang w:eastAsia="pl-PL"/>
        </w:rPr>
        <w:t xml:space="preserve"> do SIWZ</w:t>
      </w:r>
    </w:p>
    <w:p w:rsidR="005849ED" w:rsidRDefault="005849ED" w:rsidP="005849ED">
      <w:pPr>
        <w:spacing w:after="0" w:line="240" w:lineRule="auto"/>
        <w:rPr>
          <w:rFonts w:ascii="Arial" w:eastAsia="Times New Roman" w:hAnsi="Arial" w:cs="Arial"/>
          <w:b/>
          <w:color w:val="33CCCC"/>
          <w:sz w:val="20"/>
          <w:szCs w:val="20"/>
          <w:lang w:eastAsia="pl-PL"/>
        </w:rPr>
      </w:pPr>
    </w:p>
    <w:p w:rsidR="00050909" w:rsidRPr="00050909" w:rsidRDefault="00050909" w:rsidP="00050909">
      <w:pPr>
        <w:spacing w:after="0" w:line="360" w:lineRule="auto"/>
        <w:jc w:val="right"/>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Miejsce i data ……………………</w:t>
      </w:r>
    </w:p>
    <w:p w:rsidR="00050909" w:rsidRPr="00050909" w:rsidRDefault="00050909" w:rsidP="00050909">
      <w:pPr>
        <w:spacing w:after="0" w:line="240" w:lineRule="auto"/>
        <w:jc w:val="center"/>
        <w:rPr>
          <w:rFonts w:ascii="Times New Roman" w:eastAsia="Times New Roman" w:hAnsi="Times New Roman" w:cs="Times New Roman"/>
          <w:b/>
          <w:sz w:val="24"/>
          <w:szCs w:val="24"/>
          <w:lang w:eastAsia="pl-PL"/>
        </w:rPr>
      </w:pPr>
      <w:r w:rsidRPr="00050909">
        <w:rPr>
          <w:rFonts w:ascii="Times New Roman" w:eastAsia="Times New Roman" w:hAnsi="Times New Roman" w:cs="Times New Roman"/>
          <w:b/>
          <w:sz w:val="24"/>
          <w:szCs w:val="24"/>
          <w:lang w:eastAsia="pl-PL"/>
        </w:rPr>
        <w:t xml:space="preserve">OFERTA NA WYKONANIE ZAMÓWIENIA </w:t>
      </w:r>
    </w:p>
    <w:p w:rsidR="00CF1396" w:rsidRDefault="00CF1396" w:rsidP="00050909">
      <w:pPr>
        <w:spacing w:after="0" w:line="240" w:lineRule="auto"/>
        <w:jc w:val="center"/>
        <w:rPr>
          <w:rFonts w:ascii="Times New Roman" w:eastAsia="Times New Roman" w:hAnsi="Times New Roman" w:cs="Arial"/>
          <w:sz w:val="20"/>
          <w:szCs w:val="20"/>
        </w:rPr>
      </w:pPr>
    </w:p>
    <w:p w:rsidR="00050909" w:rsidRPr="00050909" w:rsidRDefault="00050909" w:rsidP="00050909">
      <w:pPr>
        <w:spacing w:after="0" w:line="240" w:lineRule="auto"/>
        <w:jc w:val="center"/>
        <w:rPr>
          <w:rFonts w:ascii="Times New Roman" w:eastAsia="Times New Roman" w:hAnsi="Times New Roman" w:cs="Arial"/>
          <w:sz w:val="20"/>
          <w:szCs w:val="20"/>
        </w:rPr>
      </w:pPr>
      <w:r w:rsidRPr="00050909">
        <w:rPr>
          <w:rFonts w:ascii="Times New Roman" w:eastAsia="Times New Roman" w:hAnsi="Times New Roman" w:cs="Arial"/>
          <w:sz w:val="20"/>
          <w:szCs w:val="20"/>
        </w:rPr>
        <w:t xml:space="preserve">Przetarg nieograniczony </w:t>
      </w:r>
    </w:p>
    <w:p w:rsidR="00050909" w:rsidRPr="00050909" w:rsidRDefault="00050909" w:rsidP="00050909">
      <w:pPr>
        <w:spacing w:after="120" w:line="240" w:lineRule="auto"/>
        <w:jc w:val="center"/>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 xml:space="preserve">poniżej 5.225.000 EURO </w:t>
      </w:r>
    </w:p>
    <w:p w:rsidR="00050909" w:rsidRDefault="00050909" w:rsidP="00050909">
      <w:pPr>
        <w:spacing w:after="0" w:line="240" w:lineRule="auto"/>
        <w:rPr>
          <w:rFonts w:ascii="Arial" w:eastAsia="Times New Roman" w:hAnsi="Arial" w:cs="Arial"/>
          <w:b/>
          <w:sz w:val="20"/>
          <w:szCs w:val="20"/>
          <w:lang w:eastAsia="pl-PL"/>
        </w:rPr>
      </w:pPr>
      <w:proofErr w:type="spellStart"/>
      <w:r>
        <w:rPr>
          <w:rFonts w:ascii="Times New Roman" w:eastAsia="Times New Roman" w:hAnsi="Times New Roman" w:cs="Times New Roman"/>
          <w:b/>
          <w:sz w:val="20"/>
          <w:szCs w:val="20"/>
          <w:lang w:val="x-none" w:eastAsia="x-none"/>
        </w:rPr>
        <w:t>p</w:t>
      </w:r>
      <w:r>
        <w:rPr>
          <w:rFonts w:ascii="Times New Roman" w:eastAsia="Times New Roman" w:hAnsi="Times New Roman" w:cs="Times New Roman"/>
          <w:b/>
          <w:sz w:val="20"/>
          <w:szCs w:val="20"/>
          <w:lang w:eastAsia="x-none"/>
        </w:rPr>
        <w:t>n</w:t>
      </w:r>
      <w:proofErr w:type="spellEnd"/>
      <w:r w:rsidRPr="00050909">
        <w:rPr>
          <w:rFonts w:ascii="Times New Roman" w:eastAsia="Times New Roman" w:hAnsi="Times New Roman" w:cs="Times New Roman"/>
          <w:b/>
          <w:sz w:val="20"/>
          <w:szCs w:val="20"/>
          <w:lang w:val="x-none" w:eastAsia="x-none"/>
        </w:rPr>
        <w:t>.:</w:t>
      </w:r>
      <w:r w:rsidRPr="00050909">
        <w:rPr>
          <w:rFonts w:ascii="Arial" w:eastAsia="Times New Roman" w:hAnsi="Arial" w:cs="Arial"/>
          <w:b/>
          <w:sz w:val="20"/>
          <w:szCs w:val="20"/>
          <w:lang w:eastAsia="pl-PL"/>
        </w:rPr>
        <w:t xml:space="preserve"> </w:t>
      </w:r>
      <w:r>
        <w:rPr>
          <w:rFonts w:ascii="Arial" w:eastAsia="Times New Roman" w:hAnsi="Arial" w:cs="Arial"/>
          <w:b/>
          <w:sz w:val="20"/>
          <w:szCs w:val="20"/>
          <w:lang w:eastAsia="pl-PL"/>
        </w:rPr>
        <w:t>Przebudowa z rozbudową  dawnego budynku Klasztoru Magdalenek przy ul. Plac Kościelny 2 w Szprotawie na Centrum Aktywności Społecznej</w:t>
      </w:r>
    </w:p>
    <w:p w:rsidR="00050909" w:rsidRDefault="00050909" w:rsidP="00050909">
      <w:pPr>
        <w:spacing w:after="0" w:line="240" w:lineRule="auto"/>
        <w:rPr>
          <w:rFonts w:ascii="Arial" w:eastAsia="Times New Roman" w:hAnsi="Arial" w:cs="Arial"/>
          <w:b/>
          <w:sz w:val="20"/>
          <w:szCs w:val="20"/>
          <w:lang w:eastAsia="pl-PL"/>
        </w:rPr>
      </w:pPr>
    </w:p>
    <w:p w:rsidR="00050909" w:rsidRPr="00050909" w:rsidRDefault="00050909" w:rsidP="00050909">
      <w:pPr>
        <w:spacing w:after="0" w:line="240" w:lineRule="auto"/>
        <w:jc w:val="center"/>
        <w:outlineLvl w:val="0"/>
        <w:rPr>
          <w:rFonts w:ascii="Times New Roman" w:eastAsia="Times New Roman" w:hAnsi="Times New Roman" w:cs="Times New Roman"/>
          <w:b/>
          <w:sz w:val="20"/>
          <w:szCs w:val="20"/>
          <w:lang w:val="x-none" w:eastAsia="x-none"/>
        </w:rPr>
      </w:pPr>
    </w:p>
    <w:p w:rsidR="00050909" w:rsidRPr="00050909" w:rsidRDefault="00050909" w:rsidP="00050909">
      <w:pPr>
        <w:spacing w:after="0" w:line="240" w:lineRule="auto"/>
        <w:jc w:val="center"/>
        <w:rPr>
          <w:rFonts w:ascii="Times New Roman" w:eastAsia="Times New Roman" w:hAnsi="Times New Roman" w:cs="Times New Roman"/>
          <w:sz w:val="20"/>
          <w:szCs w:val="20"/>
          <w:lang w:eastAsia="pl-PL"/>
        </w:rPr>
      </w:pPr>
    </w:p>
    <w:p w:rsidR="00050909" w:rsidRPr="00050909" w:rsidRDefault="00CF1396" w:rsidP="00CF1396">
      <w:pPr>
        <w:spacing w:after="0" w:line="36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r w:rsidR="00050909" w:rsidRPr="00050909">
        <w:rPr>
          <w:rFonts w:ascii="Times New Roman" w:eastAsia="Times New Roman" w:hAnsi="Times New Roman" w:cs="Times New Roman"/>
          <w:b/>
          <w:sz w:val="20"/>
          <w:szCs w:val="20"/>
          <w:lang w:eastAsia="pl-PL"/>
        </w:rPr>
        <w:t>Niniejszą</w:t>
      </w:r>
      <w:r w:rsidR="00050909" w:rsidRPr="00050909">
        <w:rPr>
          <w:rFonts w:ascii="Times New Roman" w:eastAsia="Times New Roman" w:hAnsi="Times New Roman" w:cs="Times New Roman"/>
          <w:sz w:val="20"/>
          <w:szCs w:val="20"/>
          <w:lang w:eastAsia="pl-PL"/>
        </w:rPr>
        <w:t xml:space="preserve"> </w:t>
      </w:r>
      <w:r w:rsidR="00050909" w:rsidRPr="00050909">
        <w:rPr>
          <w:rFonts w:ascii="Times New Roman" w:eastAsia="Times New Roman" w:hAnsi="Times New Roman" w:cs="Times New Roman"/>
          <w:b/>
          <w:sz w:val="20"/>
          <w:szCs w:val="20"/>
          <w:lang w:eastAsia="pl-PL"/>
        </w:rPr>
        <w:t>Ofertę składa</w:t>
      </w:r>
      <w:r w:rsidR="00050909" w:rsidRPr="00050909">
        <w:rPr>
          <w:rFonts w:ascii="Arial" w:eastAsia="Times New Roman" w:hAnsi="Arial" w:cs="Times New Roman"/>
          <w:b/>
          <w:color w:val="008000"/>
          <w:sz w:val="20"/>
          <w:szCs w:val="20"/>
          <w:lang w:eastAsia="pl-PL"/>
        </w:rPr>
        <w:t xml:space="preserve"> </w:t>
      </w:r>
      <w:r w:rsidR="00050909" w:rsidRPr="00050909">
        <w:rPr>
          <w:rFonts w:ascii="Times New Roman" w:eastAsia="Times New Roman" w:hAnsi="Times New Roman" w:cs="Times New Roman"/>
          <w:b/>
          <w:sz w:val="20"/>
          <w:szCs w:val="20"/>
          <w:lang w:eastAsia="pl-PL"/>
        </w:rPr>
        <w:t>:</w:t>
      </w:r>
    </w:p>
    <w:tbl>
      <w:tblPr>
        <w:tblW w:w="9356"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127"/>
        <w:gridCol w:w="3402"/>
        <w:gridCol w:w="3827"/>
      </w:tblGrid>
      <w:tr w:rsidR="00050909" w:rsidRPr="00050909" w:rsidTr="00CF1396">
        <w:trPr>
          <w:trHeight w:val="399"/>
        </w:trPr>
        <w:tc>
          <w:tcPr>
            <w:tcW w:w="2127" w:type="dxa"/>
            <w:shd w:val="clear" w:color="auto" w:fill="FFFFFF"/>
            <w:vAlign w:val="center"/>
          </w:tcPr>
          <w:p w:rsidR="00050909" w:rsidRPr="00050909" w:rsidRDefault="00050909" w:rsidP="00050909">
            <w:pPr>
              <w:spacing w:before="60" w:after="60" w:line="240" w:lineRule="auto"/>
              <w:jc w:val="center"/>
              <w:rPr>
                <w:rFonts w:ascii="Times New Roman" w:eastAsia="Times New Roman" w:hAnsi="Times New Roman" w:cs="Times New Roman"/>
                <w:b/>
                <w:i/>
                <w:sz w:val="20"/>
                <w:szCs w:val="20"/>
                <w:lang w:eastAsia="pl-PL"/>
              </w:rPr>
            </w:pPr>
          </w:p>
        </w:tc>
        <w:tc>
          <w:tcPr>
            <w:tcW w:w="3402" w:type="dxa"/>
            <w:shd w:val="clear" w:color="auto" w:fill="FFFFFF"/>
            <w:vAlign w:val="center"/>
          </w:tcPr>
          <w:p w:rsidR="00050909" w:rsidRPr="00050909" w:rsidRDefault="00050909" w:rsidP="00050909">
            <w:pPr>
              <w:spacing w:before="60" w:after="60" w:line="240" w:lineRule="auto"/>
              <w:jc w:val="center"/>
              <w:rPr>
                <w:rFonts w:ascii="Times New Roman" w:eastAsia="Times New Roman" w:hAnsi="Times New Roman" w:cs="Times New Roman"/>
                <w:b/>
                <w:i/>
                <w:sz w:val="20"/>
                <w:szCs w:val="20"/>
                <w:lang w:eastAsia="pl-PL"/>
              </w:rPr>
            </w:pPr>
            <w:r w:rsidRPr="00050909">
              <w:rPr>
                <w:rFonts w:ascii="Times New Roman" w:eastAsia="Times New Roman" w:hAnsi="Times New Roman" w:cs="Times New Roman"/>
                <w:b/>
                <w:i/>
                <w:sz w:val="20"/>
                <w:szCs w:val="20"/>
                <w:lang w:eastAsia="pl-PL"/>
              </w:rPr>
              <w:t>Nazwa</w:t>
            </w:r>
          </w:p>
        </w:tc>
        <w:tc>
          <w:tcPr>
            <w:tcW w:w="3827" w:type="dxa"/>
            <w:shd w:val="clear" w:color="auto" w:fill="FFFFFF"/>
            <w:vAlign w:val="center"/>
          </w:tcPr>
          <w:p w:rsidR="00050909" w:rsidRPr="00050909" w:rsidRDefault="00050909" w:rsidP="00050909">
            <w:pPr>
              <w:spacing w:before="60" w:after="60" w:line="240" w:lineRule="auto"/>
              <w:jc w:val="center"/>
              <w:rPr>
                <w:rFonts w:ascii="Times New Roman" w:eastAsia="Times New Roman" w:hAnsi="Times New Roman" w:cs="Times New Roman"/>
                <w:sz w:val="20"/>
                <w:szCs w:val="20"/>
                <w:lang w:eastAsia="pl-PL"/>
              </w:rPr>
            </w:pPr>
            <w:r w:rsidRPr="00050909">
              <w:rPr>
                <w:rFonts w:ascii="Times New Roman" w:eastAsia="Times New Roman" w:hAnsi="Times New Roman" w:cs="Times New Roman"/>
                <w:b/>
                <w:i/>
                <w:sz w:val="20"/>
                <w:szCs w:val="20"/>
                <w:lang w:eastAsia="pl-PL"/>
              </w:rPr>
              <w:t>adres</w:t>
            </w:r>
            <w:r w:rsidRPr="00050909">
              <w:rPr>
                <w:rFonts w:ascii="Times New Roman" w:eastAsia="Times New Roman" w:hAnsi="Times New Roman" w:cs="Times New Roman"/>
                <w:sz w:val="20"/>
                <w:szCs w:val="20"/>
                <w:lang w:eastAsia="pl-PL"/>
              </w:rPr>
              <w:t xml:space="preserve"> </w:t>
            </w:r>
          </w:p>
          <w:p w:rsidR="00050909" w:rsidRPr="00050909" w:rsidRDefault="00050909" w:rsidP="00050909">
            <w:pPr>
              <w:spacing w:before="60" w:after="60" w:line="240" w:lineRule="auto"/>
              <w:jc w:val="center"/>
              <w:rPr>
                <w:rFonts w:ascii="Times New Roman" w:eastAsia="Times New Roman" w:hAnsi="Times New Roman" w:cs="Times New Roman"/>
                <w:b/>
                <w:i/>
                <w:sz w:val="16"/>
                <w:szCs w:val="16"/>
                <w:lang w:eastAsia="pl-PL"/>
              </w:rPr>
            </w:pPr>
            <w:r w:rsidRPr="00050909">
              <w:rPr>
                <w:rFonts w:ascii="Times New Roman" w:eastAsia="Times New Roman" w:hAnsi="Times New Roman" w:cs="Times New Roman"/>
                <w:sz w:val="16"/>
                <w:szCs w:val="16"/>
                <w:lang w:eastAsia="pl-PL"/>
              </w:rPr>
              <w:t>wraz z oznaczeniem województwa</w:t>
            </w:r>
          </w:p>
        </w:tc>
      </w:tr>
      <w:tr w:rsidR="00050909" w:rsidRPr="00050909" w:rsidTr="00CF1396">
        <w:trPr>
          <w:trHeight w:val="764"/>
        </w:trPr>
        <w:tc>
          <w:tcPr>
            <w:tcW w:w="2127" w:type="dxa"/>
            <w:vAlign w:val="center"/>
          </w:tcPr>
          <w:p w:rsidR="00050909" w:rsidRPr="00050909" w:rsidRDefault="00050909" w:rsidP="00050909">
            <w:pPr>
              <w:spacing w:before="60" w:after="60" w:line="240" w:lineRule="auto"/>
              <w:jc w:val="center"/>
              <w:rPr>
                <w:rFonts w:ascii="Times New Roman" w:eastAsia="Times New Roman" w:hAnsi="Times New Roman" w:cs="Times New Roman"/>
                <w:b/>
                <w:szCs w:val="20"/>
                <w:lang w:eastAsia="pl-PL"/>
              </w:rPr>
            </w:pPr>
            <w:r w:rsidRPr="00050909">
              <w:rPr>
                <w:rFonts w:ascii="Times New Roman" w:eastAsia="Times New Roman" w:hAnsi="Times New Roman" w:cs="Times New Roman"/>
                <w:b/>
                <w:szCs w:val="20"/>
                <w:lang w:eastAsia="pl-PL"/>
              </w:rPr>
              <w:t>Wykonawca</w:t>
            </w:r>
          </w:p>
        </w:tc>
        <w:tc>
          <w:tcPr>
            <w:tcW w:w="3402" w:type="dxa"/>
            <w:vAlign w:val="center"/>
          </w:tcPr>
          <w:p w:rsidR="00050909" w:rsidRPr="00050909" w:rsidRDefault="00050909" w:rsidP="00050909">
            <w:pPr>
              <w:spacing w:before="60" w:after="60" w:line="240" w:lineRule="auto"/>
              <w:jc w:val="center"/>
              <w:rPr>
                <w:rFonts w:ascii="Times New Roman" w:eastAsia="Times New Roman" w:hAnsi="Times New Roman" w:cs="Times New Roman"/>
                <w:b/>
                <w:szCs w:val="20"/>
                <w:lang w:eastAsia="pl-PL"/>
              </w:rPr>
            </w:pPr>
            <w:r w:rsidRPr="00050909">
              <w:rPr>
                <w:rFonts w:ascii="Times New Roman" w:eastAsia="Times New Roman" w:hAnsi="Times New Roman" w:cs="Times New Roman"/>
                <w:b/>
                <w:szCs w:val="20"/>
                <w:lang w:eastAsia="pl-PL"/>
              </w:rPr>
              <w:t>(........................................................)</w:t>
            </w:r>
          </w:p>
        </w:tc>
        <w:tc>
          <w:tcPr>
            <w:tcW w:w="3827" w:type="dxa"/>
            <w:vAlign w:val="center"/>
          </w:tcPr>
          <w:p w:rsidR="00050909" w:rsidRPr="00050909" w:rsidRDefault="00050909" w:rsidP="00050909">
            <w:pPr>
              <w:spacing w:before="60" w:after="60" w:line="240" w:lineRule="auto"/>
              <w:jc w:val="center"/>
              <w:rPr>
                <w:rFonts w:ascii="Times New Roman" w:eastAsia="Times New Roman" w:hAnsi="Times New Roman" w:cs="Times New Roman"/>
                <w:b/>
                <w:szCs w:val="20"/>
                <w:lang w:eastAsia="pl-PL"/>
              </w:rPr>
            </w:pPr>
            <w:r w:rsidRPr="00050909">
              <w:rPr>
                <w:rFonts w:ascii="Times New Roman" w:eastAsia="Times New Roman" w:hAnsi="Times New Roman" w:cs="Times New Roman"/>
                <w:b/>
                <w:szCs w:val="20"/>
                <w:lang w:eastAsia="pl-PL"/>
              </w:rPr>
              <w:t>(........................)</w:t>
            </w:r>
          </w:p>
        </w:tc>
      </w:tr>
      <w:tr w:rsidR="00050909" w:rsidRPr="00050909" w:rsidTr="00CF1396">
        <w:trPr>
          <w:trHeight w:val="703"/>
        </w:trPr>
        <w:tc>
          <w:tcPr>
            <w:tcW w:w="2127" w:type="dxa"/>
            <w:vAlign w:val="center"/>
          </w:tcPr>
          <w:p w:rsidR="00050909" w:rsidRPr="00050909" w:rsidRDefault="00050909" w:rsidP="00050909">
            <w:pPr>
              <w:spacing w:before="60" w:after="60" w:line="240" w:lineRule="auto"/>
              <w:jc w:val="center"/>
              <w:rPr>
                <w:rFonts w:ascii="Times New Roman" w:eastAsia="Times New Roman" w:hAnsi="Times New Roman" w:cs="Times New Roman"/>
                <w:szCs w:val="20"/>
                <w:lang w:eastAsia="pl-PL"/>
              </w:rPr>
            </w:pPr>
            <w:r w:rsidRPr="00050909">
              <w:rPr>
                <w:rFonts w:ascii="Times New Roman" w:eastAsia="Times New Roman" w:hAnsi="Times New Roman" w:cs="Times New Roman"/>
                <w:szCs w:val="20"/>
                <w:lang w:eastAsia="pl-PL"/>
              </w:rPr>
              <w:t>Wykonawca</w:t>
            </w:r>
          </w:p>
        </w:tc>
        <w:tc>
          <w:tcPr>
            <w:tcW w:w="3402" w:type="dxa"/>
            <w:vAlign w:val="center"/>
          </w:tcPr>
          <w:p w:rsidR="00050909" w:rsidRPr="00050909" w:rsidRDefault="00050909" w:rsidP="00050909">
            <w:pPr>
              <w:spacing w:before="60" w:after="60" w:line="240" w:lineRule="auto"/>
              <w:jc w:val="center"/>
              <w:rPr>
                <w:rFonts w:ascii="Times New Roman" w:eastAsia="Times New Roman" w:hAnsi="Times New Roman" w:cs="Times New Roman"/>
                <w:szCs w:val="20"/>
                <w:lang w:eastAsia="pl-PL"/>
              </w:rPr>
            </w:pPr>
            <w:r w:rsidRPr="00050909">
              <w:rPr>
                <w:rFonts w:ascii="Times New Roman" w:eastAsia="Times New Roman" w:hAnsi="Times New Roman" w:cs="Times New Roman"/>
                <w:szCs w:val="20"/>
                <w:lang w:eastAsia="pl-PL"/>
              </w:rPr>
              <w:t>(........................................................)</w:t>
            </w:r>
          </w:p>
        </w:tc>
        <w:tc>
          <w:tcPr>
            <w:tcW w:w="3827" w:type="dxa"/>
            <w:vAlign w:val="center"/>
          </w:tcPr>
          <w:p w:rsidR="00050909" w:rsidRPr="00050909" w:rsidRDefault="00050909" w:rsidP="00050909">
            <w:pPr>
              <w:spacing w:before="60" w:after="60" w:line="240" w:lineRule="auto"/>
              <w:jc w:val="center"/>
              <w:rPr>
                <w:rFonts w:ascii="Times New Roman" w:eastAsia="Times New Roman" w:hAnsi="Times New Roman" w:cs="Times New Roman"/>
                <w:szCs w:val="20"/>
                <w:lang w:eastAsia="pl-PL"/>
              </w:rPr>
            </w:pPr>
            <w:r w:rsidRPr="00050909">
              <w:rPr>
                <w:rFonts w:ascii="Times New Roman" w:eastAsia="Times New Roman" w:hAnsi="Times New Roman" w:cs="Times New Roman"/>
                <w:szCs w:val="20"/>
                <w:lang w:eastAsia="pl-PL"/>
              </w:rPr>
              <w:t>(........................)</w:t>
            </w:r>
          </w:p>
        </w:tc>
      </w:tr>
    </w:tbl>
    <w:p w:rsidR="00050909" w:rsidRPr="00050909" w:rsidRDefault="00050909" w:rsidP="00CF1396">
      <w:pPr>
        <w:spacing w:after="0" w:line="360" w:lineRule="auto"/>
        <w:jc w:val="both"/>
        <w:rPr>
          <w:rFonts w:ascii="Times New Roman" w:eastAsia="Times New Roman" w:hAnsi="Times New Roman" w:cs="Times New Roman"/>
          <w:sz w:val="20"/>
          <w:szCs w:val="20"/>
          <w:lang w:eastAsia="pl-PL"/>
        </w:rPr>
      </w:pPr>
    </w:p>
    <w:p w:rsidR="00050909" w:rsidRPr="00050909" w:rsidRDefault="00CF1396" w:rsidP="00CF1396">
      <w:pPr>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2.</w:t>
      </w:r>
      <w:r w:rsidR="00050909" w:rsidRPr="00050909">
        <w:rPr>
          <w:rFonts w:ascii="Times New Roman" w:eastAsia="Times New Roman" w:hAnsi="Times New Roman" w:cs="Times New Roman"/>
          <w:b/>
          <w:sz w:val="20"/>
          <w:szCs w:val="20"/>
          <w:lang w:eastAsia="pl-PL"/>
        </w:rPr>
        <w:t>Przedstawiciel Wykonawcy uprawniony do Kontaktów</w:t>
      </w:r>
      <w:r w:rsidR="00050909" w:rsidRPr="00050909">
        <w:rPr>
          <w:rFonts w:ascii="Times New Roman" w:eastAsia="Times New Roman" w:hAnsi="Times New Roman" w:cs="Times New Roman"/>
          <w:sz w:val="20"/>
          <w:szCs w:val="20"/>
          <w:lang w:eastAsia="pl-PL"/>
        </w:rPr>
        <w:t xml:space="preserve"> </w:t>
      </w:r>
    </w:p>
    <w:tbl>
      <w:tblPr>
        <w:tblW w:w="9356"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410"/>
        <w:gridCol w:w="6946"/>
      </w:tblGrid>
      <w:tr w:rsidR="00050909" w:rsidRPr="00050909" w:rsidTr="00CF1396">
        <w:tc>
          <w:tcPr>
            <w:tcW w:w="2410" w:type="dxa"/>
            <w:shd w:val="clear" w:color="auto" w:fill="FFFFFF"/>
            <w:vAlign w:val="center"/>
          </w:tcPr>
          <w:p w:rsidR="00050909" w:rsidRPr="00050909" w:rsidRDefault="00050909" w:rsidP="00050909">
            <w:pPr>
              <w:spacing w:before="60" w:after="60" w:line="240" w:lineRule="auto"/>
              <w:rPr>
                <w:rFonts w:ascii="Times New Roman" w:eastAsia="Times New Roman" w:hAnsi="Times New Roman" w:cs="Times New Roman"/>
                <w:i/>
                <w:szCs w:val="20"/>
                <w:lang w:eastAsia="pl-PL"/>
              </w:rPr>
            </w:pPr>
            <w:r w:rsidRPr="00050909">
              <w:rPr>
                <w:rFonts w:ascii="Times New Roman" w:eastAsia="Times New Roman" w:hAnsi="Times New Roman" w:cs="Times New Roman"/>
                <w:i/>
                <w:szCs w:val="20"/>
                <w:lang w:eastAsia="pl-PL"/>
              </w:rPr>
              <w:t>Imię i Nazwisko</w:t>
            </w:r>
          </w:p>
        </w:tc>
        <w:tc>
          <w:tcPr>
            <w:tcW w:w="6946" w:type="dxa"/>
            <w:vAlign w:val="center"/>
          </w:tcPr>
          <w:p w:rsidR="00050909" w:rsidRPr="00050909" w:rsidRDefault="00050909" w:rsidP="00050909">
            <w:pPr>
              <w:spacing w:before="60" w:after="60" w:line="240" w:lineRule="auto"/>
              <w:rPr>
                <w:rFonts w:ascii="Times New Roman" w:eastAsia="Times New Roman" w:hAnsi="Times New Roman" w:cs="Times New Roman"/>
                <w:szCs w:val="20"/>
                <w:lang w:val="de-DE" w:eastAsia="pl-PL"/>
              </w:rPr>
            </w:pPr>
            <w:r w:rsidRPr="00050909">
              <w:rPr>
                <w:rFonts w:ascii="Times New Roman" w:eastAsia="Times New Roman" w:hAnsi="Times New Roman" w:cs="Times New Roman"/>
                <w:szCs w:val="20"/>
                <w:lang w:val="de-DE" w:eastAsia="pl-PL"/>
              </w:rPr>
              <w:t>(........................................................................................)</w:t>
            </w:r>
          </w:p>
        </w:tc>
      </w:tr>
      <w:tr w:rsidR="00050909" w:rsidRPr="00050909" w:rsidTr="00CF1396">
        <w:tc>
          <w:tcPr>
            <w:tcW w:w="2410" w:type="dxa"/>
            <w:shd w:val="clear" w:color="auto" w:fill="FFFFFF"/>
            <w:vAlign w:val="center"/>
          </w:tcPr>
          <w:p w:rsidR="00050909" w:rsidRPr="00050909" w:rsidRDefault="00050909" w:rsidP="00050909">
            <w:pPr>
              <w:spacing w:before="60" w:after="60" w:line="240" w:lineRule="auto"/>
              <w:rPr>
                <w:rFonts w:ascii="Times New Roman" w:eastAsia="Times New Roman" w:hAnsi="Times New Roman" w:cs="Times New Roman"/>
                <w:i/>
                <w:szCs w:val="20"/>
                <w:lang w:val="de-DE" w:eastAsia="pl-PL"/>
              </w:rPr>
            </w:pPr>
            <w:r w:rsidRPr="00050909">
              <w:rPr>
                <w:rFonts w:ascii="Times New Roman" w:eastAsia="Times New Roman" w:hAnsi="Times New Roman" w:cs="Times New Roman"/>
                <w:i/>
                <w:szCs w:val="20"/>
                <w:lang w:eastAsia="pl-PL"/>
              </w:rPr>
              <w:t>Adres</w:t>
            </w:r>
          </w:p>
        </w:tc>
        <w:tc>
          <w:tcPr>
            <w:tcW w:w="6946" w:type="dxa"/>
            <w:vAlign w:val="center"/>
          </w:tcPr>
          <w:p w:rsidR="00050909" w:rsidRPr="00050909" w:rsidRDefault="00050909" w:rsidP="00050909">
            <w:pPr>
              <w:spacing w:before="60" w:after="60" w:line="240" w:lineRule="auto"/>
              <w:rPr>
                <w:rFonts w:ascii="Times New Roman" w:eastAsia="Times New Roman" w:hAnsi="Times New Roman" w:cs="Times New Roman"/>
                <w:szCs w:val="20"/>
                <w:lang w:val="de-DE" w:eastAsia="pl-PL"/>
              </w:rPr>
            </w:pPr>
            <w:r w:rsidRPr="00050909">
              <w:rPr>
                <w:rFonts w:ascii="Times New Roman" w:eastAsia="Times New Roman" w:hAnsi="Times New Roman" w:cs="Times New Roman"/>
                <w:szCs w:val="20"/>
                <w:lang w:val="de-DE" w:eastAsia="pl-PL"/>
              </w:rPr>
              <w:t>(........................................................................................)</w:t>
            </w:r>
          </w:p>
        </w:tc>
      </w:tr>
      <w:tr w:rsidR="00050909" w:rsidRPr="00050909" w:rsidTr="00CF1396">
        <w:tc>
          <w:tcPr>
            <w:tcW w:w="2410" w:type="dxa"/>
            <w:shd w:val="clear" w:color="auto" w:fill="FFFFFF"/>
            <w:vAlign w:val="center"/>
          </w:tcPr>
          <w:p w:rsidR="00050909" w:rsidRPr="00050909" w:rsidRDefault="00050909" w:rsidP="00050909">
            <w:pPr>
              <w:spacing w:before="60" w:after="60" w:line="240" w:lineRule="auto"/>
              <w:rPr>
                <w:rFonts w:ascii="Times New Roman" w:eastAsia="Times New Roman" w:hAnsi="Times New Roman" w:cs="Times New Roman"/>
                <w:i/>
                <w:szCs w:val="20"/>
                <w:lang w:val="de-DE" w:eastAsia="pl-PL"/>
              </w:rPr>
            </w:pPr>
            <w:r w:rsidRPr="00050909">
              <w:rPr>
                <w:rFonts w:ascii="Times New Roman" w:eastAsia="Times New Roman" w:hAnsi="Times New Roman" w:cs="Times New Roman"/>
                <w:i/>
                <w:szCs w:val="20"/>
                <w:lang w:val="de-DE" w:eastAsia="pl-PL"/>
              </w:rPr>
              <w:t>Telefon</w:t>
            </w:r>
          </w:p>
        </w:tc>
        <w:tc>
          <w:tcPr>
            <w:tcW w:w="6946" w:type="dxa"/>
            <w:vAlign w:val="center"/>
          </w:tcPr>
          <w:p w:rsidR="00050909" w:rsidRPr="00050909" w:rsidRDefault="00050909" w:rsidP="00050909">
            <w:pPr>
              <w:spacing w:before="60" w:after="60" w:line="240" w:lineRule="auto"/>
              <w:rPr>
                <w:rFonts w:ascii="Times New Roman" w:eastAsia="Times New Roman" w:hAnsi="Times New Roman" w:cs="Times New Roman"/>
                <w:szCs w:val="20"/>
                <w:lang w:val="de-DE" w:eastAsia="pl-PL"/>
              </w:rPr>
            </w:pPr>
            <w:r w:rsidRPr="00050909">
              <w:rPr>
                <w:rFonts w:ascii="Times New Roman" w:eastAsia="Times New Roman" w:hAnsi="Times New Roman" w:cs="Times New Roman"/>
                <w:szCs w:val="20"/>
                <w:lang w:val="de-DE" w:eastAsia="pl-PL"/>
              </w:rPr>
              <w:t>(........................................................................................)</w:t>
            </w:r>
          </w:p>
        </w:tc>
      </w:tr>
      <w:tr w:rsidR="00050909" w:rsidRPr="00050909" w:rsidTr="00CF1396">
        <w:tc>
          <w:tcPr>
            <w:tcW w:w="2410" w:type="dxa"/>
            <w:shd w:val="clear" w:color="auto" w:fill="FFFFFF"/>
            <w:vAlign w:val="center"/>
          </w:tcPr>
          <w:p w:rsidR="00050909" w:rsidRPr="00050909" w:rsidRDefault="00050909" w:rsidP="00050909">
            <w:pPr>
              <w:spacing w:before="60" w:after="60" w:line="240" w:lineRule="auto"/>
              <w:rPr>
                <w:rFonts w:ascii="Times New Roman" w:eastAsia="Times New Roman" w:hAnsi="Times New Roman" w:cs="Times New Roman"/>
                <w:i/>
                <w:szCs w:val="20"/>
                <w:lang w:val="de-DE" w:eastAsia="pl-PL"/>
              </w:rPr>
            </w:pPr>
            <w:r w:rsidRPr="00050909">
              <w:rPr>
                <w:rFonts w:ascii="Times New Roman" w:eastAsia="Times New Roman" w:hAnsi="Times New Roman" w:cs="Times New Roman"/>
                <w:i/>
                <w:szCs w:val="20"/>
                <w:lang w:val="de-DE" w:eastAsia="pl-PL"/>
              </w:rPr>
              <w:t>Fax.</w:t>
            </w:r>
          </w:p>
        </w:tc>
        <w:tc>
          <w:tcPr>
            <w:tcW w:w="6946" w:type="dxa"/>
            <w:vAlign w:val="center"/>
          </w:tcPr>
          <w:p w:rsidR="00050909" w:rsidRPr="00050909" w:rsidRDefault="00050909" w:rsidP="00050909">
            <w:pPr>
              <w:spacing w:before="60" w:after="60" w:line="240" w:lineRule="auto"/>
              <w:rPr>
                <w:rFonts w:ascii="Times New Roman" w:eastAsia="Times New Roman" w:hAnsi="Times New Roman" w:cs="Times New Roman"/>
                <w:szCs w:val="20"/>
                <w:lang w:eastAsia="pl-PL"/>
              </w:rPr>
            </w:pPr>
            <w:r w:rsidRPr="00050909">
              <w:rPr>
                <w:rFonts w:ascii="Times New Roman" w:eastAsia="Times New Roman" w:hAnsi="Times New Roman" w:cs="Times New Roman"/>
                <w:szCs w:val="20"/>
                <w:lang w:eastAsia="pl-PL"/>
              </w:rPr>
              <w:t>(........................................................................................)</w:t>
            </w:r>
          </w:p>
        </w:tc>
      </w:tr>
      <w:tr w:rsidR="00050909" w:rsidRPr="00050909" w:rsidTr="00CF1396">
        <w:tc>
          <w:tcPr>
            <w:tcW w:w="2410" w:type="dxa"/>
            <w:shd w:val="clear" w:color="auto" w:fill="FFFFFF"/>
            <w:vAlign w:val="center"/>
          </w:tcPr>
          <w:p w:rsidR="00050909" w:rsidRPr="00050909" w:rsidRDefault="00050909" w:rsidP="00050909">
            <w:pPr>
              <w:spacing w:before="60" w:after="60" w:line="240" w:lineRule="auto"/>
              <w:rPr>
                <w:rFonts w:ascii="Times New Roman" w:eastAsia="Times New Roman" w:hAnsi="Times New Roman" w:cs="Times New Roman"/>
                <w:i/>
                <w:szCs w:val="20"/>
                <w:lang w:eastAsia="pl-PL"/>
              </w:rPr>
            </w:pPr>
            <w:r w:rsidRPr="00050909">
              <w:rPr>
                <w:rFonts w:ascii="Times New Roman" w:eastAsia="Times New Roman" w:hAnsi="Times New Roman" w:cs="Times New Roman"/>
                <w:i/>
                <w:szCs w:val="20"/>
                <w:lang w:eastAsia="pl-PL"/>
              </w:rPr>
              <w:t>E-mail</w:t>
            </w:r>
          </w:p>
        </w:tc>
        <w:tc>
          <w:tcPr>
            <w:tcW w:w="6946" w:type="dxa"/>
            <w:vAlign w:val="center"/>
          </w:tcPr>
          <w:p w:rsidR="00050909" w:rsidRPr="00050909" w:rsidRDefault="00050909" w:rsidP="00050909">
            <w:pPr>
              <w:spacing w:before="60" w:after="60" w:line="240" w:lineRule="auto"/>
              <w:rPr>
                <w:rFonts w:ascii="Times New Roman" w:eastAsia="Times New Roman" w:hAnsi="Times New Roman" w:cs="Times New Roman"/>
                <w:szCs w:val="20"/>
                <w:lang w:eastAsia="pl-PL"/>
              </w:rPr>
            </w:pPr>
            <w:r w:rsidRPr="00050909">
              <w:rPr>
                <w:rFonts w:ascii="Times New Roman" w:eastAsia="Times New Roman" w:hAnsi="Times New Roman" w:cs="Times New Roman"/>
                <w:szCs w:val="20"/>
                <w:lang w:eastAsia="pl-PL"/>
              </w:rPr>
              <w:t>(........................................................................................)</w:t>
            </w:r>
          </w:p>
        </w:tc>
      </w:tr>
    </w:tbl>
    <w:p w:rsidR="00050909" w:rsidRPr="00050909" w:rsidRDefault="00050909" w:rsidP="00050909">
      <w:pPr>
        <w:spacing w:after="0" w:line="360" w:lineRule="auto"/>
        <w:jc w:val="both"/>
        <w:rPr>
          <w:rFonts w:ascii="Times New Roman" w:eastAsia="Times New Roman" w:hAnsi="Times New Roman" w:cs="Times New Roman"/>
          <w:b/>
          <w:sz w:val="20"/>
          <w:szCs w:val="20"/>
          <w:lang w:eastAsia="pl-PL"/>
        </w:rPr>
      </w:pPr>
    </w:p>
    <w:p w:rsidR="00050909" w:rsidRPr="00050909" w:rsidRDefault="00050909" w:rsidP="00050909">
      <w:pPr>
        <w:spacing w:after="0" w:line="360" w:lineRule="auto"/>
        <w:jc w:val="both"/>
        <w:rPr>
          <w:rFonts w:ascii="Times New Roman" w:eastAsia="Times New Roman" w:hAnsi="Times New Roman" w:cs="Times New Roman"/>
          <w:b/>
          <w:sz w:val="20"/>
          <w:szCs w:val="20"/>
          <w:lang w:eastAsia="pl-PL"/>
        </w:rPr>
      </w:pPr>
      <w:r w:rsidRPr="00050909">
        <w:rPr>
          <w:rFonts w:ascii="Times New Roman" w:eastAsia="Times New Roman" w:hAnsi="Times New Roman" w:cs="Times New Roman"/>
          <w:b/>
          <w:sz w:val="20"/>
          <w:szCs w:val="20"/>
          <w:lang w:eastAsia="pl-PL"/>
        </w:rPr>
        <w:t>3.</w:t>
      </w:r>
      <w:r w:rsidRPr="00050909">
        <w:rPr>
          <w:rFonts w:ascii="Times New Roman" w:eastAsia="Times New Roman" w:hAnsi="Times New Roman" w:cs="Times New Roman"/>
          <w:b/>
          <w:sz w:val="20"/>
          <w:szCs w:val="20"/>
          <w:lang w:eastAsia="pl-PL"/>
        </w:rPr>
        <w:tab/>
        <w:t>Dane Wykonawcy, które będą zawarte w umowie.</w:t>
      </w:r>
    </w:p>
    <w:tbl>
      <w:tblPr>
        <w:tblW w:w="9356" w:type="dxa"/>
        <w:tblInd w:w="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3327"/>
        <w:gridCol w:w="6029"/>
      </w:tblGrid>
      <w:tr w:rsidR="00050909" w:rsidRPr="00050909" w:rsidTr="00CF1396">
        <w:trPr>
          <w:trHeight w:val="270"/>
        </w:trPr>
        <w:tc>
          <w:tcPr>
            <w:tcW w:w="3327" w:type="dxa"/>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NIP</w:t>
            </w:r>
          </w:p>
        </w:tc>
        <w:tc>
          <w:tcPr>
            <w:tcW w:w="6029" w:type="dxa"/>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p>
        </w:tc>
      </w:tr>
      <w:tr w:rsidR="00050909" w:rsidRPr="00050909" w:rsidTr="00CF1396">
        <w:tc>
          <w:tcPr>
            <w:tcW w:w="3327" w:type="dxa"/>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REGON</w:t>
            </w:r>
          </w:p>
        </w:tc>
        <w:tc>
          <w:tcPr>
            <w:tcW w:w="6029" w:type="dxa"/>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p>
        </w:tc>
      </w:tr>
      <w:tr w:rsidR="00050909" w:rsidRPr="00050909" w:rsidTr="00CF1396">
        <w:trPr>
          <w:trHeight w:val="320"/>
        </w:trPr>
        <w:tc>
          <w:tcPr>
            <w:tcW w:w="3327" w:type="dxa"/>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NR KONTA BANKOWEGO</w:t>
            </w:r>
          </w:p>
        </w:tc>
        <w:tc>
          <w:tcPr>
            <w:tcW w:w="6029" w:type="dxa"/>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p>
        </w:tc>
      </w:tr>
      <w:tr w:rsidR="00050909" w:rsidRPr="00050909" w:rsidTr="00CF1396">
        <w:tc>
          <w:tcPr>
            <w:tcW w:w="3327" w:type="dxa"/>
            <w:tcBorders>
              <w:top w:val="dashSmallGap" w:sz="4" w:space="0" w:color="auto"/>
              <w:left w:val="dashSmallGap" w:sz="4" w:space="0" w:color="auto"/>
              <w:bottom w:val="dashSmallGap" w:sz="4" w:space="0" w:color="auto"/>
              <w:right w:val="dashSmallGap" w:sz="4" w:space="0" w:color="auto"/>
            </w:tcBorders>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NAZWISKA WŁAŚCICIELI/OSÓB UPOWAŻNIONYCH DO PODPISANIA UMOWY</w:t>
            </w:r>
          </w:p>
        </w:tc>
        <w:tc>
          <w:tcPr>
            <w:tcW w:w="6029" w:type="dxa"/>
            <w:tcBorders>
              <w:top w:val="dashSmallGap" w:sz="4" w:space="0" w:color="auto"/>
              <w:left w:val="dashSmallGap" w:sz="4" w:space="0" w:color="auto"/>
              <w:bottom w:val="dashSmallGap" w:sz="4" w:space="0" w:color="auto"/>
              <w:right w:val="dashSmallGap" w:sz="4" w:space="0" w:color="auto"/>
            </w:tcBorders>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p>
        </w:tc>
      </w:tr>
      <w:tr w:rsidR="00050909" w:rsidRPr="00050909" w:rsidTr="00CF1396">
        <w:tc>
          <w:tcPr>
            <w:tcW w:w="3327" w:type="dxa"/>
            <w:tcBorders>
              <w:top w:val="dashSmallGap" w:sz="4" w:space="0" w:color="auto"/>
              <w:left w:val="dashSmallGap" w:sz="4" w:space="0" w:color="auto"/>
              <w:bottom w:val="dashSmallGap" w:sz="4" w:space="0" w:color="auto"/>
              <w:right w:val="dashSmallGap" w:sz="4" w:space="0" w:color="auto"/>
            </w:tcBorders>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NAZWISKO OSOBY ODPOWIEDZIALNEJ ZA REALIZACJĘ NINIEJSZEGO ZAMÓW.</w:t>
            </w:r>
          </w:p>
        </w:tc>
        <w:tc>
          <w:tcPr>
            <w:tcW w:w="6029" w:type="dxa"/>
            <w:tcBorders>
              <w:top w:val="dashSmallGap" w:sz="4" w:space="0" w:color="auto"/>
              <w:left w:val="dashSmallGap" w:sz="4" w:space="0" w:color="auto"/>
              <w:bottom w:val="dashSmallGap" w:sz="4" w:space="0" w:color="auto"/>
              <w:right w:val="dashSmallGap" w:sz="4" w:space="0" w:color="auto"/>
            </w:tcBorders>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p>
        </w:tc>
      </w:tr>
    </w:tbl>
    <w:p w:rsidR="00050909" w:rsidRPr="00050909" w:rsidRDefault="00050909" w:rsidP="00050909">
      <w:pPr>
        <w:spacing w:after="0" w:line="360" w:lineRule="auto"/>
        <w:contextualSpacing/>
        <w:jc w:val="both"/>
        <w:rPr>
          <w:rFonts w:ascii="Times New Roman" w:eastAsia="Times New Roman" w:hAnsi="Times New Roman" w:cs="Times New Roman"/>
          <w:sz w:val="20"/>
          <w:szCs w:val="20"/>
          <w:lang w:eastAsia="pl-PL"/>
        </w:rPr>
      </w:pPr>
    </w:p>
    <w:p w:rsidR="00050909" w:rsidRPr="00050909" w:rsidRDefault="00050909" w:rsidP="00050909">
      <w:pPr>
        <w:numPr>
          <w:ilvl w:val="0"/>
          <w:numId w:val="32"/>
        </w:numPr>
        <w:spacing w:after="0" w:line="360" w:lineRule="auto"/>
        <w:ind w:left="360"/>
        <w:contextualSpacing/>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Niniejsza oferta zawiera ……….. ponumerowanych stron.</w:t>
      </w:r>
    </w:p>
    <w:p w:rsidR="00050909" w:rsidRPr="00050909" w:rsidRDefault="00050909" w:rsidP="00050909">
      <w:pPr>
        <w:spacing w:after="0" w:line="360" w:lineRule="auto"/>
        <w:jc w:val="both"/>
        <w:rPr>
          <w:rFonts w:ascii="Times New Roman" w:eastAsia="Times New Roman" w:hAnsi="Times New Roman" w:cs="Times New Roman"/>
          <w:b/>
          <w:sz w:val="20"/>
          <w:szCs w:val="20"/>
          <w:lang w:eastAsia="pl-PL"/>
        </w:rPr>
      </w:pPr>
      <w:r w:rsidRPr="00050909">
        <w:rPr>
          <w:rFonts w:ascii="Times New Roman" w:eastAsia="Times New Roman" w:hAnsi="Times New Roman" w:cs="Times New Roman"/>
          <w:sz w:val="20"/>
          <w:szCs w:val="20"/>
          <w:lang w:eastAsia="pl-PL"/>
        </w:rPr>
        <w:t>5.</w:t>
      </w:r>
      <w:r w:rsidRPr="00050909">
        <w:rPr>
          <w:rFonts w:ascii="Times New Roman" w:eastAsia="Times New Roman" w:hAnsi="Times New Roman" w:cs="Times New Roman"/>
          <w:sz w:val="20"/>
          <w:szCs w:val="20"/>
          <w:lang w:eastAsia="pl-PL"/>
        </w:rPr>
        <w:tab/>
      </w:r>
      <w:r w:rsidRPr="00050909">
        <w:rPr>
          <w:rFonts w:ascii="Times New Roman" w:eastAsia="Times New Roman" w:hAnsi="Times New Roman" w:cs="Times New Roman"/>
          <w:b/>
          <w:sz w:val="20"/>
          <w:szCs w:val="20"/>
          <w:lang w:eastAsia="pl-PL"/>
        </w:rPr>
        <w:t>Deklaracja Wykonawcy:</w:t>
      </w:r>
    </w:p>
    <w:p w:rsidR="00050909" w:rsidRPr="00050909" w:rsidRDefault="00050909" w:rsidP="00050909">
      <w:p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W odpowiedzi na ogłoszenie o przetargu dla ww. zamówienia Ja (My), niżej podpisany(i), niniejszym oświadczam(y), że:</w:t>
      </w:r>
    </w:p>
    <w:p w:rsidR="00050909" w:rsidRPr="00050909" w:rsidRDefault="00050909" w:rsidP="00050909">
      <w:pPr>
        <w:spacing w:after="0" w:line="240" w:lineRule="auto"/>
        <w:jc w:val="both"/>
        <w:rPr>
          <w:rFonts w:ascii="Times New Roman" w:eastAsia="Times New Roman" w:hAnsi="Times New Roman" w:cs="Times New Roman"/>
          <w:sz w:val="20"/>
          <w:szCs w:val="20"/>
          <w:lang w:eastAsia="pl-PL"/>
        </w:rPr>
      </w:pPr>
    </w:p>
    <w:p w:rsidR="00050909" w:rsidRPr="00050909" w:rsidRDefault="00050909" w:rsidP="00050909">
      <w:pPr>
        <w:numPr>
          <w:ilvl w:val="0"/>
          <w:numId w:val="31"/>
        </w:numPr>
        <w:spacing w:after="0" w:line="480" w:lineRule="auto"/>
        <w:jc w:val="both"/>
        <w:rPr>
          <w:rFonts w:ascii="Times New Roman" w:eastAsia="Times New Roman" w:hAnsi="Times New Roman" w:cs="Times New Roman"/>
          <w:b/>
          <w:color w:val="FF0000"/>
          <w:sz w:val="18"/>
          <w:szCs w:val="18"/>
          <w:shd w:val="clear" w:color="auto" w:fill="FFFFFF"/>
          <w:lang w:eastAsia="pl-PL"/>
        </w:rPr>
      </w:pPr>
      <w:r w:rsidRPr="00050909">
        <w:rPr>
          <w:rFonts w:ascii="Times New Roman" w:eastAsia="Times New Roman" w:hAnsi="Times New Roman" w:cs="Times New Roman"/>
          <w:noProof/>
          <w:color w:val="000000"/>
          <w:sz w:val="18"/>
          <w:szCs w:val="18"/>
          <w:lang w:eastAsia="pl-PL"/>
        </w:rPr>
        <mc:AlternateContent>
          <mc:Choice Requires="wps">
            <w:drawing>
              <wp:anchor distT="0" distB="0" distL="114300" distR="114300" simplePos="0" relativeHeight="251660288" behindDoc="0" locked="0" layoutInCell="1" allowOverlap="1" wp14:anchorId="0D9722A6" wp14:editId="7A18E17D">
                <wp:simplePos x="0" y="0"/>
                <wp:positionH relativeFrom="column">
                  <wp:posOffset>3179445</wp:posOffset>
                </wp:positionH>
                <wp:positionV relativeFrom="paragraph">
                  <wp:posOffset>265430</wp:posOffset>
                </wp:positionV>
                <wp:extent cx="214630" cy="157480"/>
                <wp:effectExtent l="12700" t="13335" r="10795" b="1016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250.35pt;margin-top:20.9pt;width:16.9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"/>
            </w:pict>
          </mc:Fallback>
        </mc:AlternateContent>
      </w:r>
      <w:r w:rsidRPr="00050909">
        <w:rPr>
          <w:rFonts w:ascii="Times New Roman" w:eastAsia="Times New Roman" w:hAnsi="Times New Roman" w:cs="Times New Roman"/>
          <w:noProof/>
          <w:color w:val="000000"/>
          <w:sz w:val="18"/>
          <w:szCs w:val="18"/>
          <w:lang w:eastAsia="pl-PL"/>
        </w:rPr>
        <mc:AlternateContent>
          <mc:Choice Requires="wps">
            <w:drawing>
              <wp:anchor distT="0" distB="0" distL="114300" distR="114300" simplePos="0" relativeHeight="251659264" behindDoc="0" locked="0" layoutInCell="1" allowOverlap="1" wp14:anchorId="278F788A" wp14:editId="461010FC">
                <wp:simplePos x="0" y="0"/>
                <wp:positionH relativeFrom="column">
                  <wp:posOffset>3179445</wp:posOffset>
                </wp:positionH>
                <wp:positionV relativeFrom="paragraph">
                  <wp:posOffset>-6985</wp:posOffset>
                </wp:positionV>
                <wp:extent cx="214630" cy="157480"/>
                <wp:effectExtent l="12700" t="7620" r="10795" b="63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250.35pt;margin-top:-.55pt;width:16.9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"/>
            </w:pict>
          </mc:Fallback>
        </mc:AlternateContent>
      </w:r>
      <w:r w:rsidRPr="00050909">
        <w:rPr>
          <w:rFonts w:ascii="Times New Roman" w:eastAsia="Times New Roman" w:hAnsi="Times New Roman" w:cs="Times New Roman"/>
          <w:color w:val="000000"/>
          <w:sz w:val="18"/>
          <w:szCs w:val="18"/>
          <w:shd w:val="clear" w:color="auto" w:fill="FFFFFF"/>
          <w:lang w:eastAsia="pl-PL"/>
        </w:rPr>
        <w:t xml:space="preserve">Jako wykonawca jestem:  </w:t>
      </w:r>
      <w:r w:rsidRPr="00050909">
        <w:rPr>
          <w:rFonts w:ascii="Times New Roman" w:eastAsia="Times New Roman" w:hAnsi="Times New Roman" w:cs="Times New Roman"/>
          <w:color w:val="000000"/>
          <w:sz w:val="18"/>
          <w:szCs w:val="18"/>
          <w:shd w:val="clear" w:color="auto" w:fill="FFFFFF"/>
          <w:lang w:eastAsia="pl-PL"/>
        </w:rPr>
        <w:tab/>
        <w:t xml:space="preserve">małych przedsiębiorstwem     </w:t>
      </w:r>
    </w:p>
    <w:p w:rsidR="00050909" w:rsidRPr="00050909" w:rsidRDefault="00050909" w:rsidP="00050909">
      <w:pPr>
        <w:spacing w:after="0" w:line="360" w:lineRule="auto"/>
        <w:ind w:left="2520" w:firstLine="316"/>
        <w:jc w:val="both"/>
        <w:rPr>
          <w:rFonts w:ascii="Times New Roman" w:eastAsia="Times New Roman" w:hAnsi="Times New Roman" w:cs="Times New Roman"/>
          <w:color w:val="000000"/>
          <w:sz w:val="18"/>
          <w:szCs w:val="18"/>
          <w:shd w:val="clear" w:color="auto" w:fill="FFFFFF"/>
          <w:lang w:eastAsia="pl-PL"/>
        </w:rPr>
      </w:pPr>
      <w:r w:rsidRPr="00050909">
        <w:rPr>
          <w:rFonts w:ascii="Times New Roman" w:eastAsia="Times New Roman" w:hAnsi="Times New Roman" w:cs="Times New Roman"/>
          <w:noProof/>
          <w:color w:val="000000"/>
          <w:sz w:val="18"/>
          <w:szCs w:val="18"/>
          <w:lang w:eastAsia="pl-PL"/>
        </w:rPr>
        <mc:AlternateContent>
          <mc:Choice Requires="wps">
            <w:drawing>
              <wp:anchor distT="0" distB="0" distL="114300" distR="114300" simplePos="0" relativeHeight="251661312" behindDoc="0" locked="0" layoutInCell="1" allowOverlap="1" wp14:anchorId="50DCC23F" wp14:editId="4014BAFC">
                <wp:simplePos x="0" y="0"/>
                <wp:positionH relativeFrom="column">
                  <wp:posOffset>3179445</wp:posOffset>
                </wp:positionH>
                <wp:positionV relativeFrom="paragraph">
                  <wp:posOffset>198120</wp:posOffset>
                </wp:positionV>
                <wp:extent cx="214630" cy="157480"/>
                <wp:effectExtent l="12700" t="11430" r="10795" b="1206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250.35pt;margin-top:15.6pt;width:16.9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"/>
            </w:pict>
          </mc:Fallback>
        </mc:AlternateContent>
      </w:r>
      <w:r w:rsidRPr="00050909">
        <w:rPr>
          <w:rFonts w:ascii="Times New Roman" w:eastAsia="Times New Roman" w:hAnsi="Times New Roman" w:cs="Times New Roman"/>
          <w:color w:val="000000"/>
          <w:sz w:val="18"/>
          <w:szCs w:val="18"/>
          <w:shd w:val="clear" w:color="auto" w:fill="FFFFFF"/>
          <w:lang w:eastAsia="pl-PL"/>
        </w:rPr>
        <w:t>średnich przedsiębiorstwem</w:t>
      </w:r>
    </w:p>
    <w:p w:rsidR="00050909" w:rsidRPr="00050909" w:rsidRDefault="00050909" w:rsidP="00050909">
      <w:pPr>
        <w:spacing w:after="0" w:line="360" w:lineRule="auto"/>
        <w:ind w:left="2520" w:firstLine="316"/>
        <w:jc w:val="both"/>
        <w:rPr>
          <w:rFonts w:ascii="Times New Roman" w:eastAsia="Times New Roman" w:hAnsi="Times New Roman" w:cs="Times New Roman"/>
          <w:color w:val="000000"/>
          <w:sz w:val="18"/>
          <w:szCs w:val="18"/>
          <w:shd w:val="clear" w:color="auto" w:fill="FFFFFF"/>
          <w:lang w:eastAsia="pl-PL"/>
        </w:rPr>
      </w:pPr>
      <w:r w:rsidRPr="00050909">
        <w:rPr>
          <w:rFonts w:ascii="Times New Roman" w:eastAsia="Times New Roman" w:hAnsi="Times New Roman" w:cs="Times New Roman"/>
          <w:color w:val="000000"/>
          <w:sz w:val="18"/>
          <w:szCs w:val="18"/>
          <w:shd w:val="clear" w:color="auto" w:fill="FFFFFF"/>
          <w:lang w:eastAsia="pl-PL"/>
        </w:rPr>
        <w:lastRenderedPageBreak/>
        <w:t>dużym przedsiębiorstwem</w:t>
      </w:r>
    </w:p>
    <w:p w:rsidR="00050909" w:rsidRPr="00050909" w:rsidRDefault="00050909" w:rsidP="00050909">
      <w:pPr>
        <w:spacing w:after="0" w:line="360" w:lineRule="auto"/>
        <w:ind w:left="2547"/>
        <w:jc w:val="both"/>
        <w:rPr>
          <w:rFonts w:ascii="Times New Roman" w:eastAsia="Times New Roman" w:hAnsi="Times New Roman" w:cs="Times New Roman"/>
          <w:i/>
          <w:sz w:val="16"/>
          <w:szCs w:val="20"/>
          <w:lang w:eastAsia="pl-PL"/>
        </w:rPr>
      </w:pPr>
      <w:r w:rsidRPr="00050909">
        <w:rPr>
          <w:rFonts w:ascii="Times New Roman" w:eastAsia="Times New Roman" w:hAnsi="Times New Roman" w:cs="Times New Roman"/>
          <w:i/>
          <w:sz w:val="16"/>
          <w:szCs w:val="20"/>
          <w:lang w:eastAsia="pl-PL"/>
        </w:rPr>
        <w:t xml:space="preserve">*proszę o wstawienia </w:t>
      </w:r>
      <w:r w:rsidRPr="00050909">
        <w:rPr>
          <w:rFonts w:ascii="Times New Roman" w:eastAsia="Times New Roman" w:hAnsi="Times New Roman" w:cs="Times New Roman"/>
          <w:b/>
          <w:i/>
          <w:sz w:val="16"/>
          <w:szCs w:val="20"/>
          <w:lang w:eastAsia="pl-PL"/>
        </w:rPr>
        <w:t>X</w:t>
      </w:r>
      <w:r w:rsidRPr="00050909">
        <w:rPr>
          <w:rFonts w:ascii="Times New Roman" w:eastAsia="Times New Roman" w:hAnsi="Times New Roman" w:cs="Times New Roman"/>
          <w:i/>
          <w:sz w:val="16"/>
          <w:szCs w:val="20"/>
          <w:lang w:eastAsia="pl-PL"/>
        </w:rPr>
        <w:t xml:space="preserve"> w odpowiednim polu</w:t>
      </w:r>
    </w:p>
    <w:p w:rsidR="00050909" w:rsidRPr="00050909" w:rsidRDefault="00050909" w:rsidP="00050909">
      <w:pPr>
        <w:numPr>
          <w:ilvl w:val="0"/>
          <w:numId w:val="31"/>
        </w:numPr>
        <w:spacing w:before="60" w:after="6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Zapoznałem/Zapoznaliśmy się i w pełni bez żadnych zastrzeżeń akceptuję(</w:t>
      </w:r>
      <w:proofErr w:type="spellStart"/>
      <w:r w:rsidRPr="00050909">
        <w:rPr>
          <w:rFonts w:ascii="Times New Roman" w:eastAsia="Times New Roman" w:hAnsi="Times New Roman" w:cs="Times New Roman"/>
          <w:sz w:val="20"/>
          <w:szCs w:val="20"/>
          <w:lang w:eastAsia="pl-PL"/>
        </w:rPr>
        <w:t>emy</w:t>
      </w:r>
      <w:proofErr w:type="spellEnd"/>
      <w:r w:rsidRPr="00050909">
        <w:rPr>
          <w:rFonts w:ascii="Times New Roman" w:eastAsia="Times New Roman" w:hAnsi="Times New Roman" w:cs="Times New Roman"/>
          <w:sz w:val="20"/>
          <w:szCs w:val="20"/>
          <w:lang w:eastAsia="pl-PL"/>
        </w:rPr>
        <w:t>) treść specyfikacji istotnych warunków zamówienia wraz z wyjaśnieniami i modyfikacjami.</w:t>
      </w:r>
    </w:p>
    <w:p w:rsidR="00050909" w:rsidRPr="00050909" w:rsidRDefault="00050909" w:rsidP="00050909">
      <w:pPr>
        <w:numPr>
          <w:ilvl w:val="0"/>
          <w:numId w:val="31"/>
        </w:num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W pełni i bez żadnych zastrzeżeń akceptuję/-</w:t>
      </w:r>
      <w:proofErr w:type="spellStart"/>
      <w:r w:rsidRPr="00050909">
        <w:rPr>
          <w:rFonts w:ascii="Times New Roman" w:eastAsia="Times New Roman" w:hAnsi="Times New Roman" w:cs="Times New Roman"/>
          <w:sz w:val="20"/>
          <w:szCs w:val="20"/>
          <w:lang w:eastAsia="pl-PL"/>
        </w:rPr>
        <w:t>emy</w:t>
      </w:r>
      <w:proofErr w:type="spellEnd"/>
      <w:r w:rsidRPr="00050909">
        <w:rPr>
          <w:rFonts w:ascii="Times New Roman" w:eastAsia="Times New Roman" w:hAnsi="Times New Roman" w:cs="Times New Roman"/>
          <w:sz w:val="20"/>
          <w:szCs w:val="20"/>
          <w:lang w:eastAsia="pl-PL"/>
        </w:rPr>
        <w:t xml:space="preserve"> istotne postanowienia treści umowy zapisane w SIWZ. Zobowiązujemy się do podpisania umowy zgodnie z wymogami określonymi w SIWZ, w miejscu i terminie wskazanym przez Zamawiającego .</w:t>
      </w:r>
    </w:p>
    <w:p w:rsidR="00050909" w:rsidRPr="00050909" w:rsidRDefault="00050909" w:rsidP="00050909">
      <w:pPr>
        <w:numPr>
          <w:ilvl w:val="0"/>
          <w:numId w:val="31"/>
        </w:num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 xml:space="preserve">Zapoznałem/Zapoznaliśmy się z lokalnymi warunkami realizacji oraz zdobyłem/zdobyliśmy wszelkie informacje konieczne do właściwego przygotowania niniejszej oferty. </w:t>
      </w:r>
    </w:p>
    <w:p w:rsidR="00050909" w:rsidRPr="00050909" w:rsidRDefault="00050909" w:rsidP="00050909">
      <w:pPr>
        <w:numPr>
          <w:ilvl w:val="0"/>
          <w:numId w:val="31"/>
        </w:num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Akceptuję/-</w:t>
      </w:r>
      <w:proofErr w:type="spellStart"/>
      <w:r w:rsidRPr="00050909">
        <w:rPr>
          <w:rFonts w:ascii="Times New Roman" w:eastAsia="Times New Roman" w:hAnsi="Times New Roman" w:cs="Times New Roman"/>
          <w:sz w:val="20"/>
          <w:szCs w:val="20"/>
          <w:lang w:eastAsia="pl-PL"/>
        </w:rPr>
        <w:t>emy</w:t>
      </w:r>
      <w:proofErr w:type="spellEnd"/>
      <w:r w:rsidRPr="00050909">
        <w:rPr>
          <w:rFonts w:ascii="Times New Roman" w:eastAsia="Times New Roman" w:hAnsi="Times New Roman" w:cs="Times New Roman"/>
          <w:sz w:val="20"/>
          <w:szCs w:val="20"/>
          <w:lang w:eastAsia="pl-PL"/>
        </w:rPr>
        <w:t xml:space="preserve"> warunki płatności – zgodnie z warunkami określonymi w SIWZ i istotnych postanowieniach treści umowy.</w:t>
      </w:r>
    </w:p>
    <w:p w:rsidR="00050909" w:rsidRPr="00050909" w:rsidRDefault="00050909" w:rsidP="00050909">
      <w:pPr>
        <w:numPr>
          <w:ilvl w:val="0"/>
          <w:numId w:val="31"/>
        </w:num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Oferuję/-</w:t>
      </w:r>
      <w:proofErr w:type="spellStart"/>
      <w:r w:rsidRPr="00050909">
        <w:rPr>
          <w:rFonts w:ascii="Times New Roman" w:eastAsia="Times New Roman" w:hAnsi="Times New Roman" w:cs="Times New Roman"/>
          <w:sz w:val="20"/>
          <w:szCs w:val="20"/>
          <w:lang w:eastAsia="pl-PL"/>
        </w:rPr>
        <w:t>emy</w:t>
      </w:r>
      <w:proofErr w:type="spellEnd"/>
      <w:r w:rsidRPr="00050909">
        <w:rPr>
          <w:rFonts w:ascii="Times New Roman" w:eastAsia="Times New Roman" w:hAnsi="Times New Roman" w:cs="Times New Roman"/>
          <w:sz w:val="20"/>
          <w:szCs w:val="20"/>
          <w:lang w:eastAsia="pl-PL"/>
        </w:rPr>
        <w:t xml:space="preserve"> wykonanie całości przedmiotu zamówienia zgodnie z warunkami zapisanymi w SIWZ, wyjaśnieniami do SIWZ oraz jej modyfikacjami obowiązującymi przepisami. </w:t>
      </w:r>
    </w:p>
    <w:p w:rsidR="00050909" w:rsidRPr="00273B23" w:rsidRDefault="00050909" w:rsidP="00273B23">
      <w:pPr>
        <w:numPr>
          <w:ilvl w:val="0"/>
          <w:numId w:val="31"/>
        </w:num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 xml:space="preserve">Oferujemy </w:t>
      </w:r>
      <w:r w:rsidRPr="00050909">
        <w:rPr>
          <w:rFonts w:ascii="Times New Roman" w:eastAsia="Times New Roman" w:hAnsi="Times New Roman" w:cs="Times New Roman"/>
          <w:b/>
          <w:sz w:val="20"/>
          <w:szCs w:val="20"/>
          <w:lang w:eastAsia="pl-PL"/>
        </w:rPr>
        <w:t>wykonanie przedmiotu zamówienia</w:t>
      </w:r>
      <w:r w:rsidRPr="00050909">
        <w:rPr>
          <w:rFonts w:ascii="Times New Roman" w:eastAsia="Times New Roman" w:hAnsi="Times New Roman" w:cs="Times New Roman"/>
          <w:sz w:val="20"/>
          <w:szCs w:val="20"/>
          <w:lang w:eastAsia="pl-PL"/>
        </w:rPr>
        <w:t xml:space="preserve"> w pełnym zakresie rzeczowym objętym SIWZ za łącznym wynagrodzeniem w kwocie:</w:t>
      </w:r>
      <w:bookmarkStart w:id="0" w:name="_GoBack"/>
      <w:bookmarkEnd w:id="0"/>
    </w:p>
    <w:p w:rsidR="00050909" w:rsidRPr="00050909" w:rsidRDefault="00050909" w:rsidP="00050909">
      <w:pPr>
        <w:tabs>
          <w:tab w:val="num" w:pos="737"/>
        </w:tabs>
        <w:spacing w:after="0" w:line="240" w:lineRule="auto"/>
        <w:ind w:left="567"/>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Netto   ............. zł (</w:t>
      </w:r>
      <w:r w:rsidRPr="00050909">
        <w:rPr>
          <w:rFonts w:ascii="Times New Roman" w:eastAsia="Times New Roman" w:hAnsi="Times New Roman" w:cs="Times New Roman"/>
          <w:i/>
          <w:sz w:val="20"/>
          <w:szCs w:val="20"/>
          <w:lang w:eastAsia="pl-PL"/>
        </w:rPr>
        <w:t>słownie: .................................................... zł</w:t>
      </w:r>
      <w:r w:rsidRPr="00050909">
        <w:rPr>
          <w:rFonts w:ascii="Times New Roman" w:eastAsia="Times New Roman" w:hAnsi="Times New Roman" w:cs="Times New Roman"/>
          <w:sz w:val="20"/>
          <w:szCs w:val="20"/>
          <w:lang w:eastAsia="pl-PL"/>
        </w:rPr>
        <w:t>)</w:t>
      </w:r>
    </w:p>
    <w:p w:rsidR="00050909" w:rsidRPr="00050909" w:rsidRDefault="00050909" w:rsidP="00050909">
      <w:pPr>
        <w:tabs>
          <w:tab w:val="num" w:pos="737"/>
        </w:tabs>
        <w:spacing w:before="60" w:after="60" w:line="240" w:lineRule="auto"/>
        <w:ind w:left="567"/>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Podatek VAT – (…..) % tj. ................ zł (</w:t>
      </w:r>
      <w:r w:rsidRPr="00050909">
        <w:rPr>
          <w:rFonts w:ascii="Times New Roman" w:eastAsia="Times New Roman" w:hAnsi="Times New Roman" w:cs="Times New Roman"/>
          <w:i/>
          <w:sz w:val="20"/>
          <w:szCs w:val="20"/>
          <w:lang w:eastAsia="pl-PL"/>
        </w:rPr>
        <w:t>słownie: ................................................... zł</w:t>
      </w:r>
      <w:r w:rsidRPr="00050909">
        <w:rPr>
          <w:rFonts w:ascii="Times New Roman" w:eastAsia="Times New Roman" w:hAnsi="Times New Roman" w:cs="Times New Roman"/>
          <w:sz w:val="20"/>
          <w:szCs w:val="20"/>
          <w:lang w:eastAsia="pl-PL"/>
        </w:rPr>
        <w:t>)</w:t>
      </w:r>
    </w:p>
    <w:p w:rsidR="00050909" w:rsidRPr="00050909" w:rsidRDefault="00050909" w:rsidP="00050909">
      <w:pPr>
        <w:tabs>
          <w:tab w:val="num" w:pos="567"/>
        </w:tabs>
        <w:spacing w:before="60" w:after="60" w:line="240" w:lineRule="auto"/>
        <w:ind w:left="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b/>
          <w:sz w:val="20"/>
          <w:szCs w:val="20"/>
          <w:lang w:eastAsia="pl-PL"/>
        </w:rPr>
        <w:tab/>
        <w:t>Cena (brutto)</w:t>
      </w:r>
      <w:r w:rsidRPr="00050909">
        <w:rPr>
          <w:rFonts w:ascii="Times New Roman" w:eastAsia="Times New Roman" w:hAnsi="Times New Roman" w:cs="Times New Roman"/>
          <w:sz w:val="20"/>
          <w:szCs w:val="20"/>
          <w:lang w:eastAsia="pl-PL"/>
        </w:rPr>
        <w:t xml:space="preserve"> </w:t>
      </w:r>
      <w:r w:rsidRPr="00050909">
        <w:rPr>
          <w:rFonts w:ascii="Times New Roman" w:eastAsia="Times New Roman" w:hAnsi="Times New Roman" w:cs="Times New Roman"/>
          <w:b/>
          <w:sz w:val="20"/>
          <w:szCs w:val="20"/>
          <w:lang w:eastAsia="pl-PL"/>
        </w:rPr>
        <w:t>………............. zł</w:t>
      </w:r>
      <w:r w:rsidRPr="00050909">
        <w:rPr>
          <w:rFonts w:ascii="Times New Roman" w:eastAsia="Times New Roman" w:hAnsi="Times New Roman" w:cs="Times New Roman"/>
          <w:sz w:val="20"/>
          <w:szCs w:val="20"/>
          <w:lang w:eastAsia="pl-PL"/>
        </w:rPr>
        <w:t xml:space="preserve">  (</w:t>
      </w:r>
      <w:r w:rsidRPr="00050909">
        <w:rPr>
          <w:rFonts w:ascii="Times New Roman" w:eastAsia="Times New Roman" w:hAnsi="Times New Roman" w:cs="Times New Roman"/>
          <w:i/>
          <w:sz w:val="20"/>
          <w:szCs w:val="20"/>
          <w:lang w:eastAsia="pl-PL"/>
        </w:rPr>
        <w:t>słownie: ....................................................zł</w:t>
      </w:r>
      <w:r w:rsidRPr="00050909">
        <w:rPr>
          <w:rFonts w:ascii="Times New Roman" w:eastAsia="Times New Roman" w:hAnsi="Times New Roman" w:cs="Times New Roman"/>
          <w:sz w:val="20"/>
          <w:szCs w:val="20"/>
          <w:lang w:eastAsia="pl-PL"/>
        </w:rPr>
        <w:t>).</w:t>
      </w:r>
    </w:p>
    <w:p w:rsidR="00050909" w:rsidRPr="00050909" w:rsidRDefault="00050909" w:rsidP="00050909">
      <w:pPr>
        <w:tabs>
          <w:tab w:val="num" w:pos="453"/>
        </w:tabs>
        <w:spacing w:before="60" w:after="60" w:line="240" w:lineRule="auto"/>
        <w:ind w:left="426"/>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 xml:space="preserve">Powyższa cena jest ceną ostateczną, bez możliwości doliczeń i zawiera wszelkie koszty związane z wykonaniem zamówienia na warunkach określonych w SIWZ. Waloryzacja ceny może nastąpić tylko na zasadach określonych w SIWZ. </w:t>
      </w:r>
    </w:p>
    <w:p w:rsidR="00050909" w:rsidRPr="00050909" w:rsidRDefault="00050909" w:rsidP="00050909">
      <w:pPr>
        <w:numPr>
          <w:ilvl w:val="0"/>
          <w:numId w:val="31"/>
        </w:numPr>
        <w:tabs>
          <w:tab w:val="clear" w:pos="360"/>
          <w:tab w:val="num" w:pos="284"/>
        </w:tabs>
        <w:spacing w:before="60" w:after="60" w:line="240" w:lineRule="auto"/>
        <w:ind w:left="284" w:hanging="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b/>
          <w:sz w:val="20"/>
          <w:szCs w:val="20"/>
          <w:lang w:eastAsia="pl-PL"/>
        </w:rPr>
        <w:t>Dla wykonywanych robót udzielamy Zamawiającemu gwarancji na okres ……… miesięcy.</w:t>
      </w:r>
      <w:r w:rsidRPr="00050909">
        <w:rPr>
          <w:rFonts w:ascii="Times New Roman" w:eastAsia="Times New Roman" w:hAnsi="Times New Roman" w:cs="Times New Roman"/>
          <w:sz w:val="20"/>
          <w:szCs w:val="20"/>
          <w:lang w:eastAsia="pl-PL"/>
        </w:rPr>
        <w:t xml:space="preserve"> </w:t>
      </w:r>
    </w:p>
    <w:p w:rsidR="00050909" w:rsidRPr="00050909" w:rsidRDefault="00050909" w:rsidP="00050909">
      <w:pPr>
        <w:spacing w:before="60" w:after="60" w:line="240" w:lineRule="auto"/>
        <w:ind w:left="708"/>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Deklarowany okres gwarancji obejmuje wszelkie roboty, materiały i urządzenia użyte do realizacji zamówienia niezależnie od okresu udzielanego przez producenta. Bieg terminu gwarancji i rękojmi liczony będzie od pierwszego dnia po końcowym odbiorze robót stanowiących przedmiot zamówienia.</w:t>
      </w:r>
    </w:p>
    <w:p w:rsidR="00050909" w:rsidRPr="00050909" w:rsidRDefault="00050909" w:rsidP="00050909">
      <w:pPr>
        <w:spacing w:before="60" w:after="60" w:line="240" w:lineRule="auto"/>
        <w:ind w:left="708"/>
        <w:jc w:val="both"/>
        <w:rPr>
          <w:rFonts w:ascii="Times New Roman" w:eastAsia="Times New Roman" w:hAnsi="Times New Roman" w:cs="Times New Roman"/>
          <w:sz w:val="16"/>
          <w:szCs w:val="20"/>
          <w:lang w:eastAsia="pl-PL"/>
        </w:rPr>
      </w:pPr>
      <w:r w:rsidRPr="00050909">
        <w:rPr>
          <w:rFonts w:ascii="Times New Roman" w:eastAsia="Times New Roman" w:hAnsi="Times New Roman" w:cs="Times New Roman"/>
          <w:sz w:val="20"/>
          <w:szCs w:val="24"/>
          <w:lang w:eastAsia="pl-PL"/>
        </w:rPr>
        <w:t>Deklarowany okres nie dotyczy sieci strukturalnej na która wykonawca udzieli gwarancja 25 letniej producenta sieci strukturalnej.</w:t>
      </w:r>
    </w:p>
    <w:p w:rsidR="00050909" w:rsidRPr="00050909" w:rsidRDefault="00050909" w:rsidP="00050909">
      <w:pPr>
        <w:numPr>
          <w:ilvl w:val="0"/>
          <w:numId w:val="31"/>
        </w:numPr>
        <w:tabs>
          <w:tab w:val="clear" w:pos="360"/>
          <w:tab w:val="num" w:pos="284"/>
        </w:tabs>
        <w:spacing w:before="60" w:after="60" w:line="240" w:lineRule="auto"/>
        <w:ind w:left="284" w:hanging="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 xml:space="preserve">Uważam(y) się związany(i) niniejszą ofertą przez czas wskazany w specyfikacji istotnych warunków zamówienia tj. przez 30 dni </w:t>
      </w:r>
    </w:p>
    <w:p w:rsidR="00050909" w:rsidRPr="00050909" w:rsidRDefault="00050909" w:rsidP="00050909">
      <w:pPr>
        <w:numPr>
          <w:ilvl w:val="0"/>
          <w:numId w:val="31"/>
        </w:numPr>
        <w:tabs>
          <w:tab w:val="clear" w:pos="360"/>
          <w:tab w:val="num" w:pos="284"/>
        </w:tabs>
        <w:spacing w:before="60" w:after="60" w:line="240" w:lineRule="auto"/>
        <w:ind w:left="284" w:hanging="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W przypadku uznania mojej/naszej oferty za najkorzystniejszą zobowiązuję(</w:t>
      </w:r>
      <w:proofErr w:type="spellStart"/>
      <w:r w:rsidRPr="00050909">
        <w:rPr>
          <w:rFonts w:ascii="Times New Roman" w:eastAsia="Times New Roman" w:hAnsi="Times New Roman" w:cs="Times New Roman"/>
          <w:sz w:val="20"/>
          <w:szCs w:val="20"/>
          <w:lang w:eastAsia="pl-PL"/>
        </w:rPr>
        <w:t>emy</w:t>
      </w:r>
      <w:proofErr w:type="spellEnd"/>
      <w:r w:rsidRPr="00050909">
        <w:rPr>
          <w:rFonts w:ascii="Times New Roman" w:eastAsia="Times New Roman" w:hAnsi="Times New Roman" w:cs="Times New Roman"/>
          <w:sz w:val="20"/>
          <w:szCs w:val="20"/>
          <w:lang w:eastAsia="pl-PL"/>
        </w:rPr>
        <w:t>) się zawrzeć umowę w miejscu i terminie, jakie zostaną wskazane przez Zamawiającego.</w:t>
      </w:r>
    </w:p>
    <w:p w:rsidR="00050909" w:rsidRPr="00050909" w:rsidRDefault="00050909" w:rsidP="00050909">
      <w:pPr>
        <w:numPr>
          <w:ilvl w:val="0"/>
          <w:numId w:val="31"/>
        </w:num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Oświadczam(y), że wadium zostało wniesione: w formie: ……………………………………………, w kwocie: ………………………………………………</w:t>
      </w:r>
    </w:p>
    <w:p w:rsidR="00050909" w:rsidRPr="00050909" w:rsidRDefault="00050909" w:rsidP="00050909">
      <w:pPr>
        <w:numPr>
          <w:ilvl w:val="0"/>
          <w:numId w:val="31"/>
        </w:numPr>
        <w:tabs>
          <w:tab w:val="clear" w:pos="360"/>
          <w:tab w:val="num" w:pos="284"/>
        </w:tabs>
        <w:spacing w:before="60" w:after="60" w:line="240" w:lineRule="auto"/>
        <w:ind w:left="284" w:hanging="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Proszę o zwrot wadium na nr rachunku bankowego Wykonawcy, z którego wadium zostało wpłacone.</w:t>
      </w:r>
    </w:p>
    <w:p w:rsidR="00050909" w:rsidRPr="00050909" w:rsidRDefault="00050909" w:rsidP="00050909">
      <w:pPr>
        <w:numPr>
          <w:ilvl w:val="0"/>
          <w:numId w:val="31"/>
        </w:num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b/>
          <w:bCs/>
          <w:sz w:val="20"/>
          <w:szCs w:val="20"/>
          <w:lang w:eastAsia="pl-PL"/>
        </w:rPr>
        <w:t>W przypadku wybrania mojej/naszej oferty deklaruję(</w:t>
      </w:r>
      <w:proofErr w:type="spellStart"/>
      <w:r w:rsidRPr="00050909">
        <w:rPr>
          <w:rFonts w:ascii="Times New Roman" w:eastAsia="Times New Roman" w:hAnsi="Times New Roman" w:cs="Times New Roman"/>
          <w:b/>
          <w:bCs/>
          <w:sz w:val="20"/>
          <w:szCs w:val="20"/>
          <w:lang w:eastAsia="pl-PL"/>
        </w:rPr>
        <w:t>emy</w:t>
      </w:r>
      <w:proofErr w:type="spellEnd"/>
      <w:r w:rsidRPr="00050909">
        <w:rPr>
          <w:rFonts w:ascii="Times New Roman" w:eastAsia="Times New Roman" w:hAnsi="Times New Roman" w:cs="Times New Roman"/>
          <w:b/>
          <w:bCs/>
          <w:sz w:val="20"/>
          <w:szCs w:val="20"/>
          <w:lang w:eastAsia="pl-PL"/>
        </w:rPr>
        <w:t xml:space="preserve">) wniesienie zabezpieczenia należytego wykonania umowy zgodnie z zapisami </w:t>
      </w:r>
      <w:proofErr w:type="spellStart"/>
      <w:r w:rsidRPr="00050909">
        <w:rPr>
          <w:rFonts w:ascii="Times New Roman" w:eastAsia="Times New Roman" w:hAnsi="Times New Roman" w:cs="Times New Roman"/>
          <w:b/>
          <w:bCs/>
          <w:sz w:val="20"/>
          <w:szCs w:val="20"/>
          <w:lang w:eastAsia="pl-PL"/>
        </w:rPr>
        <w:t>siwz</w:t>
      </w:r>
      <w:proofErr w:type="spellEnd"/>
      <w:r w:rsidRPr="00050909">
        <w:rPr>
          <w:rFonts w:ascii="Times New Roman" w:eastAsia="Times New Roman" w:hAnsi="Times New Roman" w:cs="Times New Roman"/>
          <w:b/>
          <w:bCs/>
          <w:sz w:val="20"/>
          <w:szCs w:val="20"/>
          <w:lang w:eastAsia="pl-PL"/>
        </w:rPr>
        <w:t xml:space="preserve"> w formie .......................................</w:t>
      </w:r>
    </w:p>
    <w:p w:rsidR="00050909" w:rsidRPr="00050909" w:rsidRDefault="00050909" w:rsidP="00050909">
      <w:pPr>
        <w:numPr>
          <w:ilvl w:val="0"/>
          <w:numId w:val="31"/>
        </w:numPr>
        <w:tabs>
          <w:tab w:val="clear" w:pos="360"/>
          <w:tab w:val="num" w:pos="284"/>
        </w:tabs>
        <w:spacing w:before="60" w:after="60" w:line="240" w:lineRule="auto"/>
        <w:ind w:left="284" w:hanging="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Informuję(my), że wybór oferty</w:t>
      </w:r>
      <w:r w:rsidRPr="00050909">
        <w:rPr>
          <w:rFonts w:ascii="Times New Roman" w:eastAsia="Times New Roman" w:hAnsi="Times New Roman" w:cs="Times New Roman"/>
          <w:b/>
          <w:sz w:val="20"/>
          <w:szCs w:val="20"/>
          <w:lang w:eastAsia="pl-PL"/>
        </w:rPr>
        <w:t xml:space="preserve"> będzie/nie będzie*  prowadzić do powstania u Zamawiającego obowiązku podatkowego w zakresie**:………………………………………………………………… ………………………………………………………………………………………………………………….</w:t>
      </w:r>
      <w:r w:rsidRPr="00050909">
        <w:rPr>
          <w:rFonts w:ascii="Times New Roman" w:eastAsia="Times New Roman" w:hAnsi="Times New Roman" w:cs="Times New Roman"/>
          <w:b/>
          <w:sz w:val="20"/>
          <w:szCs w:val="20"/>
          <w:lang w:eastAsia="pl-PL"/>
        </w:rPr>
        <w:br/>
      </w:r>
      <w:r w:rsidRPr="00050909">
        <w:rPr>
          <w:rFonts w:ascii="Times New Roman" w:eastAsia="Times New Roman" w:hAnsi="Times New Roman" w:cs="Times New Roman"/>
          <w:i/>
          <w:sz w:val="18"/>
          <w:szCs w:val="18"/>
          <w:lang w:eastAsia="pl-PL"/>
        </w:rPr>
        <w:t>*niepotrzebne skreślić</w:t>
      </w:r>
    </w:p>
    <w:p w:rsidR="00050909" w:rsidRPr="00050909" w:rsidRDefault="00050909" w:rsidP="00050909">
      <w:pPr>
        <w:spacing w:before="60" w:after="60" w:line="240" w:lineRule="auto"/>
        <w:ind w:left="284"/>
        <w:jc w:val="both"/>
        <w:rPr>
          <w:rFonts w:ascii="Times New Roman" w:eastAsia="Times New Roman" w:hAnsi="Times New Roman" w:cs="Times New Roman"/>
          <w:i/>
          <w:sz w:val="18"/>
          <w:szCs w:val="18"/>
          <w:lang w:eastAsia="pl-PL"/>
        </w:rPr>
      </w:pPr>
      <w:r w:rsidRPr="00050909">
        <w:rPr>
          <w:rFonts w:ascii="Times New Roman" w:eastAsia="Times New Roman" w:hAnsi="Times New Roman" w:cs="Times New Roman"/>
          <w:i/>
          <w:sz w:val="18"/>
          <w:szCs w:val="18"/>
          <w:lang w:eastAsia="pl-PL"/>
        </w:rPr>
        <w:t>**jeżeli będzie, należy</w:t>
      </w:r>
      <w:r w:rsidRPr="00050909">
        <w:rPr>
          <w:rFonts w:ascii="Times New Roman" w:eastAsia="Times New Roman" w:hAnsi="Times New Roman" w:cs="Times New Roman"/>
          <w:b/>
          <w:sz w:val="18"/>
          <w:szCs w:val="18"/>
          <w:lang w:eastAsia="pl-PL"/>
        </w:rPr>
        <w:t xml:space="preserve"> </w:t>
      </w:r>
      <w:r w:rsidRPr="00050909">
        <w:rPr>
          <w:rFonts w:ascii="Times New Roman" w:eastAsia="Times New Roman" w:hAnsi="Times New Roman" w:cs="Times New Roman"/>
          <w:i/>
          <w:sz w:val="18"/>
          <w:szCs w:val="18"/>
          <w:lang w:eastAsia="pl-PL"/>
        </w:rPr>
        <w:t>wskazać nazwę (rodzaj) towaru lub usługi, których dostawa lub świadczenie będzie prowadzić do jego powstania, oraz wskazując ich wartość bez kwoty podatku).</w:t>
      </w:r>
    </w:p>
    <w:p w:rsidR="00050909" w:rsidRPr="00050909" w:rsidRDefault="00050909" w:rsidP="00050909">
      <w:pPr>
        <w:numPr>
          <w:ilvl w:val="0"/>
          <w:numId w:val="31"/>
        </w:numPr>
        <w:autoSpaceDE w:val="0"/>
        <w:autoSpaceDN w:val="0"/>
        <w:adjustRightInd w:val="0"/>
        <w:spacing w:after="0" w:line="240" w:lineRule="auto"/>
        <w:jc w:val="both"/>
        <w:rPr>
          <w:rFonts w:ascii="Times New Roman" w:eastAsia="Times New Roman" w:hAnsi="Times New Roman" w:cs="Times New Roman"/>
          <w:color w:val="000000"/>
          <w:sz w:val="20"/>
          <w:szCs w:val="20"/>
          <w:lang w:eastAsia="pl-PL"/>
        </w:rPr>
      </w:pPr>
      <w:r w:rsidRPr="00050909">
        <w:rPr>
          <w:rFonts w:ascii="Times New Roman" w:eastAsia="Times New Roman" w:hAnsi="Times New Roman" w:cs="Times New Roman"/>
          <w:b/>
          <w:bCs/>
          <w:color w:val="000000"/>
          <w:sz w:val="20"/>
          <w:szCs w:val="20"/>
          <w:lang w:eastAsia="pl-PL"/>
        </w:rPr>
        <w:t>Następujące części zamówienia/zakres zamierzamy zlecić podwykonawcom:</w:t>
      </w:r>
      <w:r w:rsidRPr="00050909">
        <w:rPr>
          <w:rFonts w:ascii="Times New Roman" w:eastAsia="Times New Roman" w:hAnsi="Times New Roman" w:cs="Times New Roman"/>
          <w:i/>
          <w:iCs/>
          <w:color w:val="000000"/>
          <w:sz w:val="20"/>
          <w:szCs w:val="20"/>
          <w:lang w:eastAsia="pl-PL"/>
        </w:rPr>
        <w:t xml:space="preserve"> (wypełnić, jeżeli dotyczy)* </w:t>
      </w:r>
    </w:p>
    <w:p w:rsidR="00050909" w:rsidRPr="00050909" w:rsidRDefault="00050909" w:rsidP="00050909">
      <w:pPr>
        <w:autoSpaceDE w:val="0"/>
        <w:autoSpaceDN w:val="0"/>
        <w:adjustRightInd w:val="0"/>
        <w:spacing w:after="0" w:line="240" w:lineRule="auto"/>
        <w:ind w:left="340"/>
        <w:jc w:val="both"/>
        <w:rPr>
          <w:rFonts w:ascii="Times New Roman" w:eastAsia="Times New Roman" w:hAnsi="Times New Roman" w:cs="Times New Roman"/>
          <w:color w:val="000000"/>
          <w:sz w:val="20"/>
          <w:szCs w:val="20"/>
          <w:lang w:eastAsia="pl-PL"/>
        </w:rPr>
      </w:pPr>
    </w:p>
    <w:p w:rsidR="00050909" w:rsidRPr="00050909" w:rsidRDefault="00050909" w:rsidP="00050909">
      <w:pPr>
        <w:widowControl w:val="0"/>
        <w:numPr>
          <w:ilvl w:val="0"/>
          <w:numId w:val="33"/>
        </w:numPr>
        <w:spacing w:after="0" w:line="240" w:lineRule="auto"/>
        <w:contextualSpacing/>
        <w:jc w:val="both"/>
        <w:textAlignment w:val="baseline"/>
        <w:rPr>
          <w:rFonts w:ascii="Times New Roman" w:eastAsia="Times New Roman" w:hAnsi="Times New Roman" w:cs="Times New Roman"/>
          <w:color w:val="000000"/>
          <w:sz w:val="20"/>
          <w:szCs w:val="24"/>
          <w:lang w:eastAsia="pl-PL" w:bidi="pl-PL"/>
        </w:rPr>
      </w:pPr>
      <w:r w:rsidRPr="00050909">
        <w:rPr>
          <w:rFonts w:ascii="Times New Roman" w:eastAsia="Times New Roman" w:hAnsi="Times New Roman" w:cs="Times New Roman"/>
          <w:color w:val="000000"/>
          <w:sz w:val="20"/>
          <w:szCs w:val="24"/>
          <w:lang w:eastAsia="pl-PL" w:bidi="pl-PL"/>
        </w:rPr>
        <w:t xml:space="preserve">  ………………………………….  w zakresie …………………….…………………….</w:t>
      </w:r>
    </w:p>
    <w:p w:rsidR="00050909" w:rsidRPr="00050909" w:rsidRDefault="00050909" w:rsidP="00050909">
      <w:pPr>
        <w:widowControl w:val="0"/>
        <w:spacing w:after="0"/>
        <w:ind w:left="340"/>
        <w:contextualSpacing/>
        <w:jc w:val="both"/>
        <w:textAlignment w:val="baseline"/>
        <w:rPr>
          <w:rFonts w:ascii="Times New Roman" w:eastAsia="Times New Roman" w:hAnsi="Times New Roman" w:cs="Times New Roman"/>
          <w:color w:val="000000"/>
          <w:sz w:val="16"/>
          <w:szCs w:val="24"/>
          <w:lang w:eastAsia="pl-PL" w:bidi="pl-PL"/>
        </w:rPr>
      </w:pPr>
      <w:r w:rsidRPr="00050909">
        <w:rPr>
          <w:rFonts w:ascii="Times New Roman" w:eastAsia="Times New Roman" w:hAnsi="Times New Roman" w:cs="Times New Roman"/>
          <w:color w:val="000000"/>
          <w:sz w:val="16"/>
          <w:szCs w:val="24"/>
          <w:lang w:eastAsia="pl-PL" w:bidi="pl-PL"/>
        </w:rPr>
        <w:t xml:space="preserve">             (nazwa podwykonawców)</w:t>
      </w:r>
    </w:p>
    <w:p w:rsidR="00050909" w:rsidRPr="00050909" w:rsidRDefault="00050909" w:rsidP="00050909">
      <w:pPr>
        <w:widowControl w:val="0"/>
        <w:spacing w:after="0"/>
        <w:ind w:left="360"/>
        <w:jc w:val="both"/>
        <w:textAlignment w:val="baseline"/>
        <w:rPr>
          <w:rFonts w:ascii="Times New Roman" w:eastAsia="Times New Roman" w:hAnsi="Times New Roman" w:cs="Times New Roman"/>
          <w:color w:val="000000"/>
          <w:sz w:val="20"/>
          <w:szCs w:val="24"/>
          <w:lang w:eastAsia="pl-PL" w:bidi="pl-PL"/>
        </w:rPr>
      </w:pPr>
      <w:r w:rsidRPr="00050909">
        <w:rPr>
          <w:rFonts w:ascii="Times New Roman" w:eastAsia="Times New Roman" w:hAnsi="Times New Roman" w:cs="Times New Roman"/>
          <w:color w:val="000000"/>
          <w:sz w:val="20"/>
          <w:szCs w:val="24"/>
          <w:lang w:eastAsia="pl-PL" w:bidi="pl-PL"/>
        </w:rPr>
        <w:t>2)  ………………………………….  w zakresie …………………….…………………….</w:t>
      </w:r>
    </w:p>
    <w:p w:rsidR="00050909" w:rsidRPr="00050909" w:rsidRDefault="00050909" w:rsidP="00050909">
      <w:pPr>
        <w:widowControl w:val="0"/>
        <w:spacing w:after="0"/>
        <w:ind w:left="340"/>
        <w:contextualSpacing/>
        <w:jc w:val="both"/>
        <w:textAlignment w:val="baseline"/>
        <w:rPr>
          <w:rFonts w:ascii="Times New Roman" w:eastAsia="Times New Roman" w:hAnsi="Times New Roman" w:cs="Times New Roman"/>
          <w:color w:val="000000"/>
          <w:sz w:val="16"/>
          <w:szCs w:val="24"/>
          <w:lang w:eastAsia="pl-PL" w:bidi="pl-PL"/>
        </w:rPr>
      </w:pPr>
      <w:r w:rsidRPr="00050909">
        <w:rPr>
          <w:rFonts w:ascii="Times New Roman" w:eastAsia="Times New Roman" w:hAnsi="Times New Roman" w:cs="Times New Roman"/>
          <w:color w:val="000000"/>
          <w:sz w:val="16"/>
          <w:szCs w:val="24"/>
          <w:lang w:eastAsia="pl-PL" w:bidi="pl-PL"/>
        </w:rPr>
        <w:t xml:space="preserve">             (nazwa podwykonawców)</w:t>
      </w:r>
    </w:p>
    <w:p w:rsidR="00050909" w:rsidRPr="00050909" w:rsidRDefault="00050909" w:rsidP="00050909">
      <w:pPr>
        <w:widowControl w:val="0"/>
        <w:numPr>
          <w:ilvl w:val="0"/>
          <w:numId w:val="33"/>
        </w:numPr>
        <w:spacing w:after="0" w:line="240" w:lineRule="auto"/>
        <w:contextualSpacing/>
        <w:jc w:val="both"/>
        <w:textAlignment w:val="baseline"/>
        <w:rPr>
          <w:rFonts w:ascii="Times New Roman" w:eastAsia="Times New Roman" w:hAnsi="Times New Roman" w:cs="Times New Roman"/>
          <w:color w:val="000000"/>
          <w:sz w:val="20"/>
          <w:szCs w:val="24"/>
          <w:lang w:eastAsia="pl-PL" w:bidi="pl-PL"/>
        </w:rPr>
      </w:pPr>
      <w:r w:rsidRPr="00050909">
        <w:rPr>
          <w:rFonts w:ascii="Times New Roman" w:eastAsia="Times New Roman" w:hAnsi="Times New Roman" w:cs="Times New Roman"/>
          <w:color w:val="000000"/>
          <w:sz w:val="20"/>
          <w:szCs w:val="24"/>
          <w:lang w:eastAsia="pl-PL" w:bidi="pl-PL"/>
        </w:rPr>
        <w:t xml:space="preserve">  ………………………………….  w zakresie …………………….…………………….</w:t>
      </w:r>
    </w:p>
    <w:p w:rsidR="00050909" w:rsidRPr="00050909" w:rsidRDefault="00050909" w:rsidP="00050909">
      <w:pPr>
        <w:widowControl w:val="0"/>
        <w:spacing w:after="0"/>
        <w:ind w:left="340"/>
        <w:contextualSpacing/>
        <w:jc w:val="both"/>
        <w:textAlignment w:val="baseline"/>
        <w:rPr>
          <w:rFonts w:ascii="Times New Roman" w:eastAsia="Times New Roman" w:hAnsi="Times New Roman" w:cs="Times New Roman"/>
          <w:color w:val="000000"/>
          <w:sz w:val="20"/>
          <w:szCs w:val="24"/>
          <w:lang w:eastAsia="pl-PL" w:bidi="pl-PL"/>
        </w:rPr>
      </w:pPr>
      <w:r w:rsidRPr="00050909">
        <w:rPr>
          <w:rFonts w:ascii="Times New Roman" w:eastAsia="Times New Roman" w:hAnsi="Times New Roman" w:cs="Times New Roman"/>
          <w:color w:val="000000"/>
          <w:sz w:val="20"/>
          <w:szCs w:val="24"/>
          <w:lang w:eastAsia="pl-PL" w:bidi="pl-PL"/>
        </w:rPr>
        <w:t xml:space="preserve">             </w:t>
      </w:r>
      <w:r w:rsidRPr="00050909">
        <w:rPr>
          <w:rFonts w:ascii="Times New Roman" w:eastAsia="Times New Roman" w:hAnsi="Times New Roman" w:cs="Times New Roman"/>
          <w:color w:val="000000"/>
          <w:sz w:val="16"/>
          <w:szCs w:val="24"/>
          <w:lang w:eastAsia="pl-PL" w:bidi="pl-PL"/>
        </w:rPr>
        <w:t>(nazwa podwykonawców)</w:t>
      </w:r>
    </w:p>
    <w:p w:rsidR="00050909" w:rsidRPr="00050909" w:rsidRDefault="00050909" w:rsidP="00050909">
      <w:pPr>
        <w:spacing w:before="120" w:after="0" w:line="240" w:lineRule="auto"/>
        <w:ind w:left="284"/>
        <w:jc w:val="both"/>
        <w:rPr>
          <w:rFonts w:ascii="Times New Roman" w:eastAsia="Times New Roman" w:hAnsi="Times New Roman" w:cs="Times New Roman"/>
          <w:b/>
          <w:sz w:val="18"/>
          <w:szCs w:val="18"/>
          <w:lang w:eastAsia="pl-PL"/>
        </w:rPr>
      </w:pPr>
      <w:r w:rsidRPr="00050909">
        <w:rPr>
          <w:rFonts w:ascii="Times New Roman" w:eastAsia="Times New Roman" w:hAnsi="Times New Roman" w:cs="Times New Roman"/>
          <w:i/>
          <w:iCs/>
          <w:sz w:val="18"/>
          <w:szCs w:val="18"/>
          <w:lang w:eastAsia="pl-PL"/>
        </w:rPr>
        <w:t>*Niewypełnienie oznacza wykonanie przedmiotu zamówienia bez udziału podwykonawców.</w:t>
      </w:r>
    </w:p>
    <w:p w:rsidR="00050909" w:rsidRPr="00050909" w:rsidRDefault="00050909" w:rsidP="00050909">
      <w:pPr>
        <w:numPr>
          <w:ilvl w:val="0"/>
          <w:numId w:val="31"/>
        </w:numPr>
        <w:tabs>
          <w:tab w:val="clear" w:pos="360"/>
          <w:tab w:val="num" w:pos="284"/>
        </w:tabs>
        <w:spacing w:before="120" w:after="0" w:line="240" w:lineRule="auto"/>
        <w:ind w:left="284" w:hanging="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Składam(y) niniejszą ofertę w imieniu własnym / jako Wykonawcy wspólnie ubiegający się o udzielenie zamówienia.</w:t>
      </w:r>
    </w:p>
    <w:p w:rsidR="00050909" w:rsidRPr="00AD2422" w:rsidRDefault="00050909" w:rsidP="00AD2422">
      <w:pPr>
        <w:numPr>
          <w:ilvl w:val="0"/>
          <w:numId w:val="31"/>
        </w:numPr>
        <w:tabs>
          <w:tab w:val="clear" w:pos="360"/>
          <w:tab w:val="num" w:pos="284"/>
        </w:tabs>
        <w:spacing w:before="120" w:after="0" w:line="240" w:lineRule="auto"/>
        <w:ind w:left="284" w:hanging="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Oświadczam(y), że nie uczestniczę(</w:t>
      </w:r>
      <w:proofErr w:type="spellStart"/>
      <w:r w:rsidRPr="00050909">
        <w:rPr>
          <w:rFonts w:ascii="Times New Roman" w:eastAsia="Times New Roman" w:hAnsi="Times New Roman" w:cs="Times New Roman"/>
          <w:sz w:val="20"/>
          <w:szCs w:val="20"/>
          <w:lang w:eastAsia="pl-PL"/>
        </w:rPr>
        <w:t>ymy</w:t>
      </w:r>
      <w:proofErr w:type="spellEnd"/>
      <w:r w:rsidRPr="00050909">
        <w:rPr>
          <w:rFonts w:ascii="Times New Roman" w:eastAsia="Times New Roman" w:hAnsi="Times New Roman" w:cs="Times New Roman"/>
          <w:sz w:val="20"/>
          <w:szCs w:val="20"/>
          <w:lang w:eastAsia="pl-PL"/>
        </w:rPr>
        <w:t>) w jakiejkolwiek innej ofercie dotyczącej tego samego zamówienia.</w:t>
      </w:r>
    </w:p>
    <w:p w:rsidR="00050909" w:rsidRPr="00050909" w:rsidRDefault="00050909" w:rsidP="00050909">
      <w:pPr>
        <w:spacing w:after="120" w:line="240" w:lineRule="auto"/>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Data ................................</w:t>
      </w:r>
      <w:r w:rsidRPr="00050909">
        <w:rPr>
          <w:rFonts w:ascii="Times New Roman" w:eastAsia="Times New Roman" w:hAnsi="Times New Roman" w:cs="Times New Roman"/>
          <w:sz w:val="20"/>
          <w:szCs w:val="20"/>
          <w:lang w:eastAsia="pl-PL"/>
        </w:rPr>
        <w:tab/>
      </w:r>
      <w:r w:rsidRPr="00050909">
        <w:rPr>
          <w:rFonts w:ascii="Times New Roman" w:eastAsia="Times New Roman" w:hAnsi="Times New Roman" w:cs="Times New Roman"/>
          <w:sz w:val="20"/>
          <w:szCs w:val="20"/>
          <w:lang w:eastAsia="pl-PL"/>
        </w:rPr>
        <w:tab/>
      </w:r>
      <w:r w:rsidRPr="00050909">
        <w:rPr>
          <w:rFonts w:ascii="Times New Roman" w:eastAsia="Times New Roman" w:hAnsi="Times New Roman" w:cs="Times New Roman"/>
          <w:sz w:val="20"/>
          <w:szCs w:val="20"/>
          <w:lang w:eastAsia="pl-PL"/>
        </w:rPr>
        <w:tab/>
      </w:r>
      <w:r w:rsidRPr="00050909">
        <w:rPr>
          <w:rFonts w:ascii="Times New Roman" w:eastAsia="Times New Roman" w:hAnsi="Times New Roman" w:cs="Times New Roman"/>
          <w:sz w:val="20"/>
          <w:szCs w:val="20"/>
          <w:lang w:eastAsia="pl-PL"/>
        </w:rPr>
        <w:tab/>
      </w:r>
      <w:r w:rsidRPr="00050909">
        <w:rPr>
          <w:rFonts w:ascii="Times New Roman" w:eastAsia="Times New Roman" w:hAnsi="Times New Roman" w:cs="Times New Roman"/>
          <w:sz w:val="20"/>
          <w:szCs w:val="20"/>
          <w:lang w:eastAsia="pl-PL"/>
        </w:rPr>
        <w:tab/>
      </w:r>
      <w:r w:rsidRPr="00050909">
        <w:rPr>
          <w:rFonts w:ascii="Times New Roman" w:eastAsia="Times New Roman" w:hAnsi="Times New Roman" w:cs="Times New Roman"/>
          <w:sz w:val="20"/>
          <w:szCs w:val="20"/>
          <w:lang w:eastAsia="pl-PL"/>
        </w:rPr>
        <w:tab/>
        <w:t xml:space="preserve">    .....................................................</w:t>
      </w:r>
    </w:p>
    <w:p w:rsidR="00050909" w:rsidRPr="00050909" w:rsidRDefault="00050909" w:rsidP="00050909">
      <w:pPr>
        <w:spacing w:after="120" w:line="240" w:lineRule="auto"/>
        <w:ind w:left="4956" w:firstLine="708"/>
        <w:jc w:val="center"/>
        <w:rPr>
          <w:rFonts w:ascii="Times New Roman" w:eastAsia="Times New Roman" w:hAnsi="Times New Roman" w:cs="Times New Roman"/>
          <w:i/>
          <w:sz w:val="20"/>
          <w:szCs w:val="20"/>
          <w:lang w:eastAsia="pl-PL"/>
        </w:rPr>
      </w:pPr>
      <w:r w:rsidRPr="00050909">
        <w:rPr>
          <w:rFonts w:ascii="Times New Roman" w:eastAsia="Times New Roman" w:hAnsi="Times New Roman" w:cs="Times New Roman"/>
          <w:i/>
          <w:sz w:val="20"/>
          <w:szCs w:val="20"/>
          <w:lang w:eastAsia="pl-PL"/>
        </w:rPr>
        <w:t>podpis osoby upoważnionej</w:t>
      </w:r>
    </w:p>
    <w:p w:rsidR="00050909" w:rsidRPr="00050909" w:rsidRDefault="00050909" w:rsidP="00050909">
      <w:pPr>
        <w:spacing w:after="120" w:line="240" w:lineRule="auto"/>
        <w:ind w:left="4956" w:firstLine="708"/>
        <w:jc w:val="center"/>
        <w:rPr>
          <w:rFonts w:ascii="Times New Roman" w:eastAsia="Times New Roman" w:hAnsi="Times New Roman" w:cs="Times New Roman"/>
          <w:i/>
          <w:sz w:val="20"/>
          <w:szCs w:val="20"/>
          <w:lang w:eastAsia="pl-PL"/>
        </w:rPr>
      </w:pPr>
      <w:r w:rsidRPr="00050909">
        <w:rPr>
          <w:rFonts w:ascii="Times New Roman" w:eastAsia="Times New Roman" w:hAnsi="Times New Roman" w:cs="Times New Roman"/>
          <w:i/>
          <w:sz w:val="20"/>
          <w:szCs w:val="20"/>
          <w:lang w:eastAsia="pl-PL"/>
        </w:rPr>
        <w:t>do reprezentacji Wykonawcy</w:t>
      </w:r>
    </w:p>
    <w:p w:rsidR="00050909" w:rsidRPr="00050909" w:rsidRDefault="00050909" w:rsidP="00CF1396">
      <w:pPr>
        <w:keepNext/>
        <w:keepLines/>
        <w:spacing w:before="40" w:after="0" w:line="240" w:lineRule="auto"/>
        <w:outlineLvl w:val="1"/>
        <w:rPr>
          <w:rFonts w:ascii="Calibri Light" w:eastAsia="Times New Roman" w:hAnsi="Calibri Light" w:cs="Times New Roman"/>
          <w:i/>
          <w:color w:val="2E74B5"/>
          <w:sz w:val="26"/>
          <w:szCs w:val="26"/>
          <w:lang w:eastAsia="pl-PL"/>
        </w:rPr>
        <w:sectPr w:rsidR="00050909" w:rsidRPr="00050909" w:rsidSect="00AD2422">
          <w:headerReference w:type="default" r:id="rId11"/>
          <w:footerReference w:type="even" r:id="rId12"/>
          <w:footerReference w:type="default" r:id="rId13"/>
          <w:headerReference w:type="first" r:id="rId14"/>
          <w:pgSz w:w="11906" w:h="16838"/>
          <w:pgMar w:top="194" w:right="1418" w:bottom="709" w:left="1418" w:header="139" w:footer="708" w:gutter="0"/>
          <w:cols w:space="708"/>
          <w:titlePg/>
          <w:docGrid w:linePitch="360"/>
        </w:sectPr>
      </w:pPr>
    </w:p>
    <w:p w:rsidR="00050909" w:rsidRPr="005849ED" w:rsidRDefault="00511E92" w:rsidP="00AD2422">
      <w:pPr>
        <w:spacing w:after="0" w:line="240" w:lineRule="auto"/>
        <w:jc w:val="center"/>
        <w:rPr>
          <w:rFonts w:ascii="Arial" w:eastAsia="Times New Roman" w:hAnsi="Arial" w:cs="Arial"/>
          <w:b/>
          <w:color w:val="33CCCC"/>
          <w:sz w:val="20"/>
          <w:szCs w:val="20"/>
          <w:lang w:eastAsia="pl-PL"/>
        </w:rPr>
      </w:pPr>
      <w:r>
        <w:rPr>
          <w:rFonts w:ascii="Arial" w:eastAsia="Times New Roman" w:hAnsi="Arial" w:cs="Arial"/>
          <w:noProof/>
          <w:lang w:eastAsia="pl-PL"/>
        </w:rPr>
        <w:lastRenderedPageBreak/>
        <w:drawing>
          <wp:inline distT="0" distB="0" distL="0" distR="0" wp14:anchorId="79B4C690" wp14:editId="27328DE8">
            <wp:extent cx="5742305" cy="620395"/>
            <wp:effectExtent l="0" t="0" r="0" b="8255"/>
            <wp:docPr id="6" name="Obraz 6" descr="C:\Documents and Settings\rzeszutekm.UM\Pulpit\pasek 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zeszutekm.UM\Pulpit\pasek EFR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2305" cy="620395"/>
                    </a:xfrm>
                    <a:prstGeom prst="rect">
                      <a:avLst/>
                    </a:prstGeom>
                    <a:noFill/>
                    <a:ln>
                      <a:noFill/>
                    </a:ln>
                  </pic:spPr>
                </pic:pic>
              </a:graphicData>
            </a:graphic>
          </wp:inline>
        </w:drawing>
      </w:r>
    </w:p>
    <w:tbl>
      <w:tblPr>
        <w:tblW w:w="0" w:type="auto"/>
        <w:tblInd w:w="3794" w:type="dxa"/>
        <w:tblLayout w:type="fixed"/>
        <w:tblLook w:val="04A0" w:firstRow="1" w:lastRow="0" w:firstColumn="1" w:lastColumn="0" w:noHBand="0" w:noVBand="1"/>
      </w:tblPr>
      <w:tblGrid>
        <w:gridCol w:w="5386"/>
      </w:tblGrid>
      <w:tr w:rsidR="005849ED" w:rsidRPr="005849ED" w:rsidTr="005822B7">
        <w:tc>
          <w:tcPr>
            <w:tcW w:w="5386" w:type="dxa"/>
          </w:tcPr>
          <w:p w:rsidR="005849ED" w:rsidRPr="005849ED" w:rsidRDefault="005849ED" w:rsidP="00CF1396">
            <w:pPr>
              <w:spacing w:before="100" w:beforeAutospacing="1" w:after="100" w:afterAutospacing="1"/>
              <w:rPr>
                <w:rFonts w:ascii="Arial" w:eastAsia="Times New Roman" w:hAnsi="Arial" w:cs="Arial"/>
                <w:sz w:val="20"/>
                <w:szCs w:val="20"/>
                <w:lang w:eastAsia="pl-PL"/>
              </w:rPr>
            </w:pPr>
          </w:p>
        </w:tc>
      </w:tr>
    </w:tbl>
    <w:p w:rsidR="000C0E6F" w:rsidRDefault="000C0E6F" w:rsidP="005849ED">
      <w:pPr>
        <w:spacing w:after="0" w:line="240" w:lineRule="auto"/>
        <w:rPr>
          <w:rFonts w:ascii="Arial" w:eastAsia="Times New Roman" w:hAnsi="Arial" w:cs="Arial"/>
          <w:b/>
          <w:sz w:val="20"/>
          <w:szCs w:val="20"/>
          <w:lang w:eastAsia="pl-PL"/>
        </w:rPr>
      </w:pPr>
    </w:p>
    <w:p w:rsidR="005849ED" w:rsidRDefault="005849ED" w:rsidP="005849ED">
      <w:pPr>
        <w:spacing w:after="0" w:line="240" w:lineRule="auto"/>
        <w:rPr>
          <w:rFonts w:ascii="Arial" w:eastAsia="Times New Roman" w:hAnsi="Arial" w:cs="Arial"/>
          <w:b/>
          <w:sz w:val="20"/>
          <w:szCs w:val="20"/>
          <w:lang w:eastAsia="pl-PL"/>
        </w:rPr>
      </w:pPr>
      <w:r w:rsidRPr="005849ED">
        <w:rPr>
          <w:rFonts w:ascii="Arial" w:eastAsia="Times New Roman" w:hAnsi="Arial" w:cs="Arial"/>
          <w:b/>
          <w:sz w:val="20"/>
          <w:szCs w:val="20"/>
          <w:lang w:eastAsia="pl-PL"/>
        </w:rPr>
        <w:t>ZAŁĄCZNIK NR</w:t>
      </w:r>
      <w:r w:rsidR="00C546E5">
        <w:rPr>
          <w:rFonts w:ascii="Arial" w:eastAsia="Times New Roman" w:hAnsi="Arial" w:cs="Arial"/>
          <w:b/>
          <w:sz w:val="20"/>
          <w:szCs w:val="20"/>
          <w:lang w:eastAsia="pl-PL"/>
        </w:rPr>
        <w:t xml:space="preserve"> I.3</w:t>
      </w:r>
      <w:r>
        <w:rPr>
          <w:rFonts w:ascii="Arial" w:eastAsia="Times New Roman" w:hAnsi="Arial" w:cs="Arial"/>
          <w:b/>
          <w:sz w:val="20"/>
          <w:szCs w:val="20"/>
          <w:lang w:eastAsia="pl-PL"/>
        </w:rPr>
        <w:t xml:space="preserve"> </w:t>
      </w:r>
      <w:r w:rsidRPr="005849ED">
        <w:rPr>
          <w:rFonts w:ascii="Arial" w:eastAsia="Times New Roman" w:hAnsi="Arial" w:cs="Arial"/>
          <w:b/>
          <w:sz w:val="20"/>
          <w:szCs w:val="20"/>
          <w:lang w:eastAsia="pl-PL"/>
        </w:rPr>
        <w:t xml:space="preserve"> do SIWZ</w:t>
      </w: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3"/>
      </w:tblGrid>
      <w:tr w:rsidR="005849ED" w:rsidRPr="005849ED" w:rsidTr="005822B7">
        <w:trPr>
          <w:trHeight w:val="1806"/>
          <w:jc w:val="center"/>
        </w:trPr>
        <w:tc>
          <w:tcPr>
            <w:tcW w:w="5293" w:type="dxa"/>
            <w:shd w:val="clear" w:color="auto" w:fill="auto"/>
            <w:vAlign w:val="center"/>
          </w:tcPr>
          <w:p w:rsidR="005849ED" w:rsidRPr="005849ED" w:rsidRDefault="005849ED" w:rsidP="005849ED">
            <w:pPr>
              <w:spacing w:after="0" w:line="240" w:lineRule="auto"/>
              <w:jc w:val="center"/>
              <w:rPr>
                <w:rFonts w:ascii="Arial" w:eastAsia="Times New Roman" w:hAnsi="Arial" w:cs="Arial"/>
                <w:b/>
                <w:caps/>
                <w:spacing w:val="30"/>
                <w:sz w:val="20"/>
                <w:szCs w:val="20"/>
                <w:lang w:eastAsia="pl-PL"/>
              </w:rPr>
            </w:pPr>
            <w:r w:rsidRPr="005849ED">
              <w:rPr>
                <w:rFonts w:ascii="Arial" w:eastAsia="Times New Roman" w:hAnsi="Arial" w:cs="Arial"/>
                <w:b/>
                <w:caps/>
                <w:spacing w:val="30"/>
                <w:sz w:val="20"/>
                <w:szCs w:val="20"/>
                <w:lang w:eastAsia="pl-PL"/>
              </w:rPr>
              <w:t>OŚWIADCZENIE</w:t>
            </w:r>
          </w:p>
          <w:p w:rsidR="005849ED" w:rsidRPr="005849ED" w:rsidRDefault="005849ED" w:rsidP="005849ED">
            <w:pPr>
              <w:spacing w:after="0" w:line="240" w:lineRule="auto"/>
              <w:jc w:val="center"/>
              <w:rPr>
                <w:rFonts w:ascii="Arial" w:eastAsia="Times New Roman" w:hAnsi="Arial" w:cs="Arial"/>
                <w:b/>
                <w:bCs/>
                <w:caps/>
                <w:sz w:val="20"/>
                <w:szCs w:val="20"/>
                <w:lang w:eastAsia="pl-PL"/>
              </w:rPr>
            </w:pPr>
            <w:r w:rsidRPr="005849ED">
              <w:rPr>
                <w:rFonts w:ascii="Arial" w:eastAsia="Times New Roman" w:hAnsi="Arial" w:cs="Arial"/>
                <w:b/>
                <w:bCs/>
                <w:caps/>
                <w:spacing w:val="30"/>
                <w:sz w:val="20"/>
                <w:szCs w:val="20"/>
                <w:lang w:eastAsia="pl-PL"/>
              </w:rPr>
              <w:t>o spełnianiu warunków</w:t>
            </w:r>
            <w:r w:rsidRPr="005849ED">
              <w:rPr>
                <w:rFonts w:ascii="Arial" w:eastAsia="Times New Roman" w:hAnsi="Arial" w:cs="Arial"/>
                <w:b/>
                <w:caps/>
                <w:sz w:val="20"/>
                <w:szCs w:val="20"/>
                <w:lang w:eastAsia="pl-PL"/>
              </w:rPr>
              <w:t xml:space="preserve"> udziału </w:t>
            </w:r>
            <w:r w:rsidRPr="005849ED">
              <w:rPr>
                <w:rFonts w:ascii="Arial" w:eastAsia="Times New Roman" w:hAnsi="Arial" w:cs="Arial"/>
                <w:b/>
                <w:caps/>
                <w:sz w:val="20"/>
                <w:szCs w:val="20"/>
                <w:lang w:eastAsia="pl-PL"/>
              </w:rPr>
              <w:br/>
              <w:t xml:space="preserve">w postępowaniu oraz </w:t>
            </w:r>
            <w:r w:rsidRPr="005849ED">
              <w:rPr>
                <w:rFonts w:ascii="Arial" w:eastAsia="Times New Roman" w:hAnsi="Arial" w:cs="Arial"/>
                <w:b/>
                <w:bCs/>
                <w:caps/>
                <w:sz w:val="20"/>
                <w:szCs w:val="24"/>
                <w:lang w:eastAsia="pl-PL"/>
              </w:rPr>
              <w:t xml:space="preserve">braku podstaw </w:t>
            </w:r>
            <w:r w:rsidRPr="005849ED">
              <w:rPr>
                <w:rFonts w:ascii="Arial" w:eastAsia="Times New Roman" w:hAnsi="Arial" w:cs="Arial"/>
                <w:b/>
                <w:bCs/>
                <w:caps/>
                <w:sz w:val="20"/>
                <w:szCs w:val="24"/>
                <w:lang w:eastAsia="pl-PL"/>
              </w:rPr>
              <w:br/>
              <w:t>do wykluczenia</w:t>
            </w:r>
          </w:p>
          <w:p w:rsidR="005849ED" w:rsidRPr="005849ED" w:rsidRDefault="005849ED" w:rsidP="005849ED">
            <w:pPr>
              <w:spacing w:after="0" w:line="240" w:lineRule="auto"/>
              <w:jc w:val="center"/>
              <w:rPr>
                <w:rFonts w:ascii="Arial" w:eastAsia="Times New Roman" w:hAnsi="Arial" w:cs="Arial"/>
                <w:bCs/>
                <w:sz w:val="20"/>
                <w:szCs w:val="20"/>
                <w:lang w:eastAsia="pl-PL"/>
              </w:rPr>
            </w:pPr>
            <w:r w:rsidRPr="005849ED">
              <w:rPr>
                <w:rFonts w:ascii="Arial" w:eastAsia="Times New Roman" w:hAnsi="Arial" w:cs="Arial"/>
                <w:bCs/>
                <w:sz w:val="20"/>
                <w:szCs w:val="20"/>
                <w:lang w:eastAsia="pl-PL"/>
              </w:rPr>
              <w:t xml:space="preserve">składane na podstawie art. 25a ust. 1 </w:t>
            </w:r>
            <w:r w:rsidRPr="005849ED">
              <w:rPr>
                <w:rFonts w:ascii="Arial" w:eastAsia="Times New Roman" w:hAnsi="Arial" w:cs="Arial"/>
                <w:sz w:val="20"/>
                <w:szCs w:val="20"/>
                <w:lang w:eastAsia="pl-PL"/>
              </w:rPr>
              <w:t xml:space="preserve">ustawy z dnia                29 stycznia 2004 r. </w:t>
            </w:r>
            <w:r w:rsidRPr="005849ED">
              <w:rPr>
                <w:rFonts w:ascii="Arial" w:eastAsia="Times New Roman" w:hAnsi="Arial" w:cs="Arial"/>
                <w:i/>
                <w:sz w:val="20"/>
                <w:szCs w:val="20"/>
                <w:lang w:eastAsia="pl-PL"/>
              </w:rPr>
              <w:t>Prawo zamówień publicznych</w:t>
            </w:r>
            <w:r w:rsidRPr="005849ED">
              <w:rPr>
                <w:rFonts w:ascii="Arial" w:eastAsia="Times New Roman" w:hAnsi="Arial" w:cs="Arial"/>
                <w:sz w:val="20"/>
                <w:szCs w:val="20"/>
                <w:lang w:eastAsia="pl-PL"/>
              </w:rPr>
              <w:t xml:space="preserve">                     (Dz. U. z 2015 r., poz. 2164 z późn. zm.).</w:t>
            </w:r>
          </w:p>
        </w:tc>
      </w:tr>
    </w:tbl>
    <w:p w:rsidR="005849ED" w:rsidRPr="005849ED" w:rsidRDefault="005849ED" w:rsidP="005849ED">
      <w:pPr>
        <w:spacing w:after="0" w:line="240" w:lineRule="auto"/>
        <w:rPr>
          <w:rFonts w:ascii="Arial" w:eastAsia="Times New Roman" w:hAnsi="Arial" w:cs="Arial"/>
          <w:b/>
          <w:sz w:val="20"/>
          <w:szCs w:val="20"/>
          <w:lang w:eastAsia="pl-PL"/>
        </w:rPr>
      </w:pPr>
    </w:p>
    <w:p w:rsidR="00087069" w:rsidRDefault="005849ED" w:rsidP="003F7342">
      <w:pPr>
        <w:spacing w:after="0" w:line="240" w:lineRule="auto"/>
        <w:rPr>
          <w:rFonts w:ascii="Arial" w:eastAsia="Times New Roman" w:hAnsi="Arial" w:cs="Arial"/>
          <w:b/>
          <w:sz w:val="20"/>
          <w:szCs w:val="20"/>
          <w:lang w:eastAsia="pl-PL"/>
        </w:rPr>
      </w:pPr>
      <w:r w:rsidRPr="005849ED">
        <w:rPr>
          <w:rFonts w:ascii="Arial" w:eastAsia="Times New Roman" w:hAnsi="Arial" w:cs="Arial"/>
          <w:sz w:val="24"/>
          <w:szCs w:val="24"/>
          <w:lang w:eastAsia="pl-PL"/>
        </w:rPr>
        <w:t>Przystępując do postępowania w sprawie udzielenia zamówienia publicznego -  pn.</w:t>
      </w:r>
      <w:r w:rsidRPr="005849ED">
        <w:rPr>
          <w:rFonts w:ascii="Arial" w:eastAsia="Times New Roman" w:hAnsi="Arial" w:cs="Arial"/>
          <w:b/>
          <w:sz w:val="20"/>
          <w:szCs w:val="20"/>
          <w:lang w:eastAsia="pl-PL"/>
        </w:rPr>
        <w:t xml:space="preserve"> </w:t>
      </w:r>
      <w:r w:rsidR="00774320" w:rsidRPr="00397B59">
        <w:rPr>
          <w:rFonts w:ascii="Arial" w:hAnsi="Arial" w:cs="Arial"/>
          <w:sz w:val="28"/>
          <w:szCs w:val="28"/>
        </w:rPr>
        <w:t>„</w:t>
      </w:r>
      <w:r w:rsidR="003F7342">
        <w:rPr>
          <w:rFonts w:ascii="Arial" w:eastAsia="Times New Roman" w:hAnsi="Arial" w:cs="Arial"/>
          <w:b/>
          <w:sz w:val="20"/>
          <w:szCs w:val="20"/>
          <w:lang w:eastAsia="pl-PL"/>
        </w:rPr>
        <w:t xml:space="preserve">Przebudowa z rozbudową  dawnego budynku Klasztoru Magdalenek przy ul. Plac Kościelny 2 </w:t>
      </w:r>
    </w:p>
    <w:p w:rsidR="006623F1" w:rsidRPr="003F7342" w:rsidRDefault="003F7342" w:rsidP="003F7342">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w Szprotawie na Centrum Aktywności Społecznej</w:t>
      </w:r>
      <w:r w:rsidR="00774320" w:rsidRPr="00397B59">
        <w:rPr>
          <w:rFonts w:ascii="Arial" w:hAnsi="Arial" w:cs="Arial"/>
          <w:sz w:val="28"/>
          <w:szCs w:val="28"/>
        </w:rPr>
        <w:t>”</w:t>
      </w:r>
    </w:p>
    <w:p w:rsidR="005849ED" w:rsidRPr="005849ED" w:rsidRDefault="005849ED" w:rsidP="005849ED">
      <w:pPr>
        <w:autoSpaceDE w:val="0"/>
        <w:autoSpaceDN w:val="0"/>
        <w:spacing w:before="100" w:beforeAutospacing="1" w:after="100" w:afterAutospacing="1"/>
        <w:jc w:val="center"/>
        <w:rPr>
          <w:rFonts w:ascii="Arial" w:eastAsia="Times New Roman" w:hAnsi="Arial" w:cs="Arial"/>
          <w:b/>
          <w:sz w:val="20"/>
          <w:szCs w:val="20"/>
          <w:lang w:eastAsia="pl-PL"/>
        </w:rPr>
      </w:pPr>
    </w:p>
    <w:p w:rsidR="005849ED" w:rsidRPr="0072586F" w:rsidRDefault="005849ED" w:rsidP="0072586F">
      <w:pPr>
        <w:spacing w:after="0"/>
        <w:jc w:val="both"/>
        <w:rPr>
          <w:rFonts w:ascii="Arial" w:eastAsia="Times New Roman" w:hAnsi="Arial" w:cs="Arial"/>
          <w:b/>
          <w:bCs/>
          <w:sz w:val="20"/>
          <w:szCs w:val="20"/>
          <w:lang w:eastAsia="pl-PL"/>
        </w:rPr>
      </w:pPr>
    </w:p>
    <w:p w:rsidR="005849ED" w:rsidRPr="005849ED" w:rsidRDefault="005849ED" w:rsidP="005849ED">
      <w:pPr>
        <w:spacing w:after="0" w:line="36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ja/my (imię nazwisko) …..……………………………………………………………………………………….. ................................................................................................................................................................... reprezentując firmę (nazwa firmy).............................................................................................................</w:t>
      </w:r>
    </w:p>
    <w:p w:rsidR="005849ED" w:rsidRPr="005849ED" w:rsidRDefault="005849ED" w:rsidP="005849ED">
      <w:pPr>
        <w:spacing w:after="0" w:line="36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w:t>
      </w:r>
    </w:p>
    <w:p w:rsidR="005849ED" w:rsidRPr="005849ED" w:rsidRDefault="005849ED" w:rsidP="005849ED">
      <w:pPr>
        <w:spacing w:after="0" w:line="360" w:lineRule="auto"/>
        <w:jc w:val="both"/>
        <w:rPr>
          <w:rFonts w:ascii="Arial" w:eastAsia="Times New Roman" w:hAnsi="Arial" w:cs="Arial"/>
          <w:sz w:val="20"/>
          <w:szCs w:val="20"/>
          <w:lang w:eastAsia="pl-PL"/>
        </w:rPr>
      </w:pPr>
      <w:r w:rsidRPr="005849ED">
        <w:rPr>
          <w:rFonts w:ascii="Arial" w:eastAsia="Times New Roman" w:hAnsi="Arial" w:cs="Arial"/>
          <w:b/>
          <w:sz w:val="20"/>
          <w:szCs w:val="20"/>
          <w:lang w:eastAsia="pl-PL"/>
        </w:rPr>
        <w:t>I</w:t>
      </w:r>
      <w:r w:rsidRPr="005849ED">
        <w:rPr>
          <w:rFonts w:ascii="Arial" w:eastAsia="Times New Roman" w:hAnsi="Arial" w:cs="Arial"/>
          <w:sz w:val="20"/>
          <w:szCs w:val="20"/>
          <w:lang w:eastAsia="pl-PL"/>
        </w:rPr>
        <w:t xml:space="preserve">. </w:t>
      </w:r>
      <w:r w:rsidRPr="005849ED">
        <w:rPr>
          <w:rFonts w:ascii="Arial" w:eastAsia="Times New Roman" w:hAnsi="Arial" w:cs="Arial"/>
          <w:sz w:val="20"/>
          <w:szCs w:val="20"/>
          <w:lang w:eastAsia="pl-PL"/>
        </w:rPr>
        <w:tab/>
        <w:t>jako pełnomocny przedstawiciel reprezentowanej przeze mnie firmy oświadczam/ my, że:</w:t>
      </w:r>
    </w:p>
    <w:p w:rsidR="005849ED" w:rsidRPr="005849ED" w:rsidRDefault="005849ED" w:rsidP="005849ED">
      <w:pPr>
        <w:spacing w:after="0" w:line="36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 xml:space="preserve">1. </w:t>
      </w:r>
      <w:r w:rsidRPr="005849ED">
        <w:rPr>
          <w:rFonts w:ascii="Arial" w:eastAsia="Times New Roman" w:hAnsi="Arial" w:cs="Arial"/>
          <w:sz w:val="20"/>
          <w:szCs w:val="20"/>
          <w:lang w:eastAsia="pl-PL"/>
        </w:rPr>
        <w:tab/>
      </w:r>
      <w:r w:rsidRPr="005849ED">
        <w:rPr>
          <w:rFonts w:ascii="Arial" w:eastAsia="Times New Roman" w:hAnsi="Arial" w:cs="Arial"/>
          <w:b/>
          <w:sz w:val="20"/>
          <w:szCs w:val="20"/>
          <w:lang w:eastAsia="pl-PL"/>
        </w:rPr>
        <w:t>spełniam/ my warunki</w:t>
      </w:r>
      <w:r w:rsidRPr="005849ED">
        <w:rPr>
          <w:rFonts w:ascii="Arial" w:eastAsia="Times New Roman" w:hAnsi="Arial" w:cs="Arial"/>
          <w:sz w:val="20"/>
          <w:szCs w:val="20"/>
          <w:lang w:eastAsia="pl-PL"/>
        </w:rPr>
        <w:t xml:space="preserve"> określone przez Zamawiającego pkt 5.1. SIWZ dotyczące:</w:t>
      </w:r>
    </w:p>
    <w:p w:rsidR="005849ED" w:rsidRPr="005849ED" w:rsidRDefault="005849ED" w:rsidP="00171260">
      <w:pPr>
        <w:numPr>
          <w:ilvl w:val="0"/>
          <w:numId w:val="2"/>
        </w:numPr>
        <w:spacing w:after="120" w:line="240" w:lineRule="auto"/>
        <w:ind w:left="1134" w:hanging="567"/>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zdolności technicznej lub zawodowej;</w:t>
      </w:r>
    </w:p>
    <w:p w:rsidR="005849ED" w:rsidRPr="005849ED" w:rsidRDefault="005849ED" w:rsidP="00171260">
      <w:pPr>
        <w:numPr>
          <w:ilvl w:val="0"/>
          <w:numId w:val="3"/>
        </w:numPr>
        <w:spacing w:after="0" w:line="360" w:lineRule="auto"/>
        <w:ind w:left="567" w:hanging="567"/>
        <w:jc w:val="both"/>
        <w:rPr>
          <w:rFonts w:ascii="Arial" w:eastAsia="Times New Roman" w:hAnsi="Arial" w:cs="Arial"/>
          <w:sz w:val="20"/>
          <w:szCs w:val="20"/>
          <w:lang w:eastAsia="pl-PL"/>
        </w:rPr>
      </w:pPr>
      <w:r w:rsidRPr="005849ED">
        <w:rPr>
          <w:rFonts w:ascii="Arial" w:eastAsia="Times New Roman" w:hAnsi="Arial" w:cs="Arial"/>
          <w:b/>
          <w:sz w:val="20"/>
          <w:szCs w:val="20"/>
          <w:lang w:eastAsia="pl-PL"/>
        </w:rPr>
        <w:t>nie podlegamy wykluczeniu</w:t>
      </w:r>
      <w:r w:rsidRPr="005849ED">
        <w:rPr>
          <w:rFonts w:ascii="Arial" w:eastAsia="Times New Roman" w:hAnsi="Arial" w:cs="Arial"/>
          <w:sz w:val="20"/>
          <w:szCs w:val="20"/>
          <w:lang w:eastAsia="pl-PL"/>
        </w:rPr>
        <w:t xml:space="preserve"> na podstawie art. 24 ust. 1 i 5 ustawy z dnia 29 stycznia 2004 r. </w:t>
      </w:r>
      <w:r w:rsidRPr="005849ED">
        <w:rPr>
          <w:rFonts w:ascii="Arial" w:eastAsia="Times New Roman" w:hAnsi="Arial" w:cs="Arial"/>
          <w:i/>
          <w:sz w:val="20"/>
          <w:szCs w:val="20"/>
          <w:lang w:eastAsia="pl-PL"/>
        </w:rPr>
        <w:t>Prawo zamówień publicznych</w:t>
      </w:r>
      <w:r w:rsidRPr="005849ED">
        <w:rPr>
          <w:rFonts w:ascii="Arial" w:eastAsia="Times New Roman" w:hAnsi="Arial" w:cs="Arial"/>
          <w:sz w:val="20"/>
          <w:szCs w:val="20"/>
          <w:lang w:eastAsia="pl-PL"/>
        </w:rPr>
        <w:t xml:space="preserve"> (Dz. U. z 2015 r., poz. 2164 z późn. zm.) z uwagi na okoliczności wymienione w pkt 5.2. SIWZ.</w:t>
      </w:r>
    </w:p>
    <w:p w:rsidR="005849ED" w:rsidRPr="005849ED" w:rsidRDefault="005849ED" w:rsidP="005849ED">
      <w:pPr>
        <w:spacing w:after="0" w:line="240" w:lineRule="auto"/>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r w:rsidRPr="005849ED">
        <w:rPr>
          <w:rFonts w:ascii="Arial" w:eastAsia="Times New Roman" w:hAnsi="Arial" w:cs="Arial"/>
          <w:sz w:val="20"/>
          <w:szCs w:val="20"/>
          <w:lang w:eastAsia="pl-PL"/>
        </w:rPr>
        <w:t>dnia ..........................</w:t>
      </w:r>
    </w:p>
    <w:p w:rsidR="005849ED" w:rsidRPr="005849ED" w:rsidRDefault="005849ED" w:rsidP="005849ED">
      <w:pPr>
        <w:spacing w:after="0" w:line="240" w:lineRule="auto"/>
        <w:jc w:val="both"/>
        <w:rPr>
          <w:rFonts w:ascii="Arial" w:eastAsia="Times New Roman" w:hAnsi="Arial" w:cs="Arial"/>
          <w:sz w:val="20"/>
          <w:szCs w:val="20"/>
          <w:lang w:eastAsia="pl-PL"/>
        </w:rPr>
      </w:pPr>
    </w:p>
    <w:p w:rsidR="0072586F"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t xml:space="preserve">              ...............................................</w:t>
      </w:r>
      <w:r w:rsidR="0072586F">
        <w:rPr>
          <w:rFonts w:ascii="Arial" w:eastAsia="Times New Roman" w:hAnsi="Arial" w:cs="Arial"/>
          <w:sz w:val="20"/>
          <w:szCs w:val="20"/>
          <w:lang w:eastAsia="pl-PL"/>
        </w:rPr>
        <w:t>............................</w:t>
      </w:r>
    </w:p>
    <w:p w:rsidR="005849ED" w:rsidRPr="0072586F" w:rsidRDefault="003A5EC4" w:rsidP="005849ED">
      <w:pPr>
        <w:spacing w:after="0" w:line="240" w:lineRule="auto"/>
        <w:jc w:val="both"/>
        <w:rPr>
          <w:rFonts w:ascii="Arial" w:eastAsia="Times New Roman" w:hAnsi="Arial" w:cs="Arial"/>
          <w:sz w:val="20"/>
          <w:szCs w:val="20"/>
          <w:lang w:eastAsia="pl-PL"/>
        </w:rPr>
      </w:pPr>
      <w:r>
        <w:rPr>
          <w:rFonts w:ascii="Arial" w:eastAsia="Times New Roman" w:hAnsi="Arial" w:cs="Arial"/>
          <w:sz w:val="16"/>
          <w:szCs w:val="20"/>
          <w:lang w:eastAsia="pl-PL"/>
        </w:rPr>
        <w:t xml:space="preserve">                                                                                           </w:t>
      </w:r>
      <w:r w:rsidR="005849ED" w:rsidRPr="005849ED">
        <w:rPr>
          <w:rFonts w:ascii="Arial" w:eastAsia="Times New Roman" w:hAnsi="Arial" w:cs="Arial"/>
          <w:sz w:val="16"/>
          <w:szCs w:val="20"/>
          <w:lang w:eastAsia="pl-PL"/>
        </w:rPr>
        <w:t xml:space="preserve"> </w:t>
      </w:r>
      <w:r w:rsidR="005849ED" w:rsidRPr="005849ED">
        <w:rPr>
          <w:rFonts w:ascii="Arial" w:eastAsia="Times New Roman" w:hAnsi="Arial" w:cs="Arial"/>
          <w:sz w:val="16"/>
          <w:szCs w:val="18"/>
          <w:lang w:eastAsia="pl-PL"/>
        </w:rPr>
        <w:t>Wykonawca lub upełnomocniony przedstawiciel Wykonawcy</w:t>
      </w:r>
    </w:p>
    <w:p w:rsidR="005849ED" w:rsidRPr="005849ED" w:rsidRDefault="005849ED" w:rsidP="005849ED">
      <w:pPr>
        <w:spacing w:after="0" w:line="360" w:lineRule="auto"/>
        <w:jc w:val="both"/>
        <w:rPr>
          <w:rFonts w:ascii="Arial" w:eastAsia="Times New Roman" w:hAnsi="Arial" w:cs="Arial"/>
          <w:sz w:val="20"/>
          <w:szCs w:val="20"/>
          <w:lang w:eastAsia="pl-PL"/>
        </w:rPr>
      </w:pP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r w:rsidRPr="005849ED">
        <w:rPr>
          <w:rFonts w:ascii="Arial" w:eastAsia="Times New Roman" w:hAnsi="Arial" w:cs="Arial"/>
          <w:b/>
          <w:sz w:val="20"/>
          <w:szCs w:val="20"/>
          <w:lang w:eastAsia="pl-PL"/>
        </w:rPr>
        <w:t>II</w:t>
      </w:r>
      <w:r w:rsidRPr="005849ED">
        <w:rPr>
          <w:rFonts w:ascii="Arial" w:eastAsia="Times New Roman" w:hAnsi="Arial" w:cs="Arial"/>
          <w:sz w:val="20"/>
          <w:szCs w:val="20"/>
          <w:lang w:eastAsia="pl-PL"/>
        </w:rPr>
        <w:t xml:space="preserve">. </w:t>
      </w:r>
      <w:r w:rsidRPr="005849ED">
        <w:rPr>
          <w:rFonts w:ascii="Arial" w:eastAsia="Times New Roman" w:hAnsi="Arial" w:cs="Arial"/>
          <w:sz w:val="20"/>
          <w:szCs w:val="20"/>
          <w:lang w:eastAsia="pl-PL"/>
        </w:rPr>
        <w:tab/>
        <w:t xml:space="preserve">oświadczam/ my, iż </w:t>
      </w:r>
      <w:r w:rsidR="00D66C38">
        <w:rPr>
          <w:rFonts w:ascii="Arial" w:eastAsia="Times New Roman" w:hAnsi="Arial" w:cs="Arial"/>
          <w:b/>
          <w:sz w:val="20"/>
          <w:szCs w:val="20"/>
          <w:lang w:eastAsia="pl-PL"/>
        </w:rPr>
        <w:t xml:space="preserve">podmioty </w:t>
      </w:r>
      <w:r w:rsidRPr="005849ED">
        <w:rPr>
          <w:rFonts w:ascii="Arial" w:eastAsia="Times New Roman" w:hAnsi="Arial" w:cs="Arial"/>
          <w:sz w:val="20"/>
          <w:szCs w:val="20"/>
          <w:lang w:eastAsia="pl-PL"/>
        </w:rPr>
        <w:t>, na zdolnościach których polegamy w celu wykazania spełnienia warunków udziału w postępowaniu:</w:t>
      </w: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 xml:space="preserve">1. </w:t>
      </w:r>
      <w:r w:rsidRPr="005849ED">
        <w:rPr>
          <w:rFonts w:ascii="Arial" w:eastAsia="Times New Roman" w:hAnsi="Arial" w:cs="Arial"/>
          <w:sz w:val="20"/>
          <w:szCs w:val="20"/>
          <w:lang w:eastAsia="pl-PL"/>
        </w:rPr>
        <w:tab/>
      </w:r>
      <w:r w:rsidRPr="005849ED">
        <w:rPr>
          <w:rFonts w:ascii="Arial" w:eastAsia="Times New Roman" w:hAnsi="Arial" w:cs="Arial"/>
          <w:b/>
          <w:sz w:val="20"/>
          <w:szCs w:val="20"/>
          <w:lang w:eastAsia="pl-PL"/>
        </w:rPr>
        <w:t>spełniają warunki</w:t>
      </w:r>
      <w:r w:rsidRPr="005849ED">
        <w:rPr>
          <w:rFonts w:ascii="Arial" w:eastAsia="Times New Roman" w:hAnsi="Arial" w:cs="Arial"/>
          <w:sz w:val="20"/>
          <w:szCs w:val="20"/>
          <w:lang w:eastAsia="pl-PL"/>
        </w:rPr>
        <w:t xml:space="preserve"> określone przez Zamawiającego pkt 5.1. SIWZ w zakresie w jakim powołujemy się na ich zasoby, dotyczące</w:t>
      </w:r>
    </w:p>
    <w:p w:rsidR="005849ED" w:rsidRPr="005849ED" w:rsidRDefault="005849ED" w:rsidP="00171260">
      <w:pPr>
        <w:numPr>
          <w:ilvl w:val="0"/>
          <w:numId w:val="4"/>
        </w:numPr>
        <w:tabs>
          <w:tab w:val="clear" w:pos="360"/>
        </w:tabs>
        <w:spacing w:after="120" w:line="240" w:lineRule="auto"/>
        <w:ind w:left="1134" w:hanging="567"/>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zdolności technicznej lub zawodowej;</w:t>
      </w:r>
    </w:p>
    <w:p w:rsidR="005849ED" w:rsidRPr="005849ED" w:rsidRDefault="005849ED" w:rsidP="00171260">
      <w:pPr>
        <w:numPr>
          <w:ilvl w:val="0"/>
          <w:numId w:val="5"/>
        </w:numPr>
        <w:spacing w:after="0" w:line="360" w:lineRule="auto"/>
        <w:ind w:left="567" w:hanging="567"/>
        <w:jc w:val="both"/>
        <w:rPr>
          <w:rFonts w:ascii="Arial" w:eastAsia="Times New Roman" w:hAnsi="Arial" w:cs="Arial"/>
          <w:sz w:val="20"/>
          <w:szCs w:val="20"/>
          <w:lang w:eastAsia="pl-PL"/>
        </w:rPr>
      </w:pPr>
      <w:r w:rsidRPr="005849ED">
        <w:rPr>
          <w:rFonts w:ascii="Arial" w:eastAsia="Times New Roman" w:hAnsi="Arial" w:cs="Arial"/>
          <w:b/>
          <w:sz w:val="20"/>
          <w:szCs w:val="20"/>
          <w:lang w:eastAsia="pl-PL"/>
        </w:rPr>
        <w:t>nie podlegają wykluczeniu</w:t>
      </w:r>
      <w:r w:rsidRPr="005849ED">
        <w:rPr>
          <w:rFonts w:ascii="Arial" w:eastAsia="Times New Roman" w:hAnsi="Arial" w:cs="Arial"/>
          <w:sz w:val="20"/>
          <w:szCs w:val="20"/>
          <w:lang w:eastAsia="pl-PL"/>
        </w:rPr>
        <w:t xml:space="preserve"> na podstawie art. 24 ust. 1 i 5 ustawy z dnia 29 stycznia 2004 r. </w:t>
      </w:r>
      <w:r w:rsidRPr="005849ED">
        <w:rPr>
          <w:rFonts w:ascii="Arial" w:eastAsia="Times New Roman" w:hAnsi="Arial" w:cs="Arial"/>
          <w:i/>
          <w:sz w:val="20"/>
          <w:szCs w:val="20"/>
          <w:lang w:eastAsia="pl-PL"/>
        </w:rPr>
        <w:t>Prawo zamówień publicznych</w:t>
      </w:r>
      <w:r w:rsidRPr="005849ED">
        <w:rPr>
          <w:rFonts w:ascii="Arial" w:eastAsia="Times New Roman" w:hAnsi="Arial" w:cs="Arial"/>
          <w:sz w:val="20"/>
          <w:szCs w:val="20"/>
          <w:lang w:eastAsia="pl-PL"/>
        </w:rPr>
        <w:t xml:space="preserve"> (Dz. U. z 2015 r., poz. 2164 z późn. zm.) z uwagi na okoliczności wymienione w pkt 5.2. SIWZ;</w:t>
      </w:r>
    </w:p>
    <w:p w:rsidR="005849ED" w:rsidRPr="005849ED" w:rsidRDefault="005849ED" w:rsidP="005849ED">
      <w:pPr>
        <w:spacing w:after="0" w:line="240" w:lineRule="auto"/>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r w:rsidRPr="005849ED">
        <w:rPr>
          <w:rFonts w:ascii="Arial" w:eastAsia="Times New Roman" w:hAnsi="Arial" w:cs="Arial"/>
          <w:sz w:val="20"/>
          <w:szCs w:val="20"/>
          <w:lang w:eastAsia="pl-PL"/>
        </w:rPr>
        <w:t>dnia ..........................</w:t>
      </w:r>
    </w:p>
    <w:p w:rsidR="005849ED" w:rsidRPr="005849ED" w:rsidRDefault="005849ED" w:rsidP="005849ED">
      <w:pPr>
        <w:spacing w:after="0" w:line="240" w:lineRule="auto"/>
        <w:jc w:val="both"/>
        <w:rPr>
          <w:rFonts w:ascii="Arial" w:eastAsia="Times New Roman" w:hAnsi="Arial" w:cs="Arial"/>
          <w:sz w:val="20"/>
          <w:szCs w:val="20"/>
          <w:lang w:eastAsia="pl-PL"/>
        </w:rPr>
      </w:pPr>
    </w:p>
    <w:p w:rsidR="005849ED" w:rsidRPr="005849ED"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lastRenderedPageBreak/>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t xml:space="preserve">              .........................................................................</w:t>
      </w:r>
    </w:p>
    <w:p w:rsidR="005849ED" w:rsidRPr="005849ED" w:rsidRDefault="003A5EC4" w:rsidP="005849ED">
      <w:pPr>
        <w:spacing w:after="0" w:line="240" w:lineRule="auto"/>
        <w:jc w:val="both"/>
        <w:rPr>
          <w:rFonts w:ascii="Arial" w:eastAsia="Times New Roman" w:hAnsi="Arial" w:cs="Arial"/>
          <w:sz w:val="16"/>
          <w:szCs w:val="18"/>
          <w:lang w:eastAsia="pl-PL"/>
        </w:rPr>
      </w:pPr>
      <w:r>
        <w:rPr>
          <w:rFonts w:ascii="Arial" w:eastAsia="Times New Roman" w:hAnsi="Arial" w:cs="Arial"/>
          <w:sz w:val="16"/>
          <w:szCs w:val="20"/>
          <w:lang w:eastAsia="pl-PL"/>
        </w:rPr>
        <w:t xml:space="preserve">                                                                                                 </w:t>
      </w:r>
      <w:r w:rsidR="005849ED" w:rsidRPr="005849ED">
        <w:rPr>
          <w:rFonts w:ascii="Arial" w:eastAsia="Times New Roman" w:hAnsi="Arial" w:cs="Arial"/>
          <w:sz w:val="16"/>
          <w:szCs w:val="20"/>
          <w:lang w:eastAsia="pl-PL"/>
        </w:rPr>
        <w:t xml:space="preserve"> </w:t>
      </w:r>
      <w:r w:rsidR="005849ED" w:rsidRPr="005849ED">
        <w:rPr>
          <w:rFonts w:ascii="Arial" w:eastAsia="Times New Roman" w:hAnsi="Arial" w:cs="Arial"/>
          <w:sz w:val="16"/>
          <w:szCs w:val="18"/>
          <w:lang w:eastAsia="pl-PL"/>
        </w:rPr>
        <w:t>Wykonawca lub upełnomocniony przedstawiciel Wykonawcy</w:t>
      </w:r>
    </w:p>
    <w:p w:rsidR="005849ED" w:rsidRPr="005849ED" w:rsidRDefault="005849ED" w:rsidP="005849ED">
      <w:pPr>
        <w:spacing w:after="0" w:line="240" w:lineRule="auto"/>
        <w:jc w:val="both"/>
        <w:rPr>
          <w:rFonts w:ascii="Arial" w:eastAsia="Times New Roman" w:hAnsi="Arial" w:cs="Arial"/>
          <w:sz w:val="20"/>
          <w:szCs w:val="20"/>
          <w:lang w:eastAsia="pl-PL"/>
        </w:rPr>
      </w:pP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r w:rsidRPr="005849ED">
        <w:rPr>
          <w:rFonts w:ascii="Arial" w:eastAsia="Times New Roman" w:hAnsi="Arial" w:cs="Arial"/>
          <w:b/>
          <w:sz w:val="20"/>
          <w:szCs w:val="20"/>
          <w:lang w:eastAsia="pl-PL"/>
        </w:rPr>
        <w:t>III</w:t>
      </w:r>
      <w:r w:rsidRPr="005849ED">
        <w:rPr>
          <w:rFonts w:ascii="Arial" w:eastAsia="Times New Roman" w:hAnsi="Arial" w:cs="Arial"/>
          <w:sz w:val="20"/>
          <w:szCs w:val="20"/>
          <w:lang w:eastAsia="pl-PL"/>
        </w:rPr>
        <w:t xml:space="preserve">. </w:t>
      </w:r>
      <w:r w:rsidRPr="005849ED">
        <w:rPr>
          <w:rFonts w:ascii="Arial" w:eastAsia="Times New Roman" w:hAnsi="Arial" w:cs="Arial"/>
          <w:sz w:val="20"/>
          <w:szCs w:val="20"/>
          <w:lang w:eastAsia="pl-PL"/>
        </w:rPr>
        <w:tab/>
        <w:t xml:space="preserve">oświadczam/ my, iż </w:t>
      </w:r>
      <w:r w:rsidRPr="005849ED">
        <w:rPr>
          <w:rFonts w:ascii="Arial" w:eastAsia="Times New Roman" w:hAnsi="Arial" w:cs="Arial"/>
          <w:b/>
          <w:sz w:val="20"/>
          <w:szCs w:val="20"/>
          <w:lang w:eastAsia="pl-PL"/>
        </w:rPr>
        <w:t>Podwyk</w:t>
      </w:r>
      <w:r w:rsidR="00433467">
        <w:rPr>
          <w:rFonts w:ascii="Arial" w:eastAsia="Times New Roman" w:hAnsi="Arial" w:cs="Arial"/>
          <w:b/>
          <w:sz w:val="20"/>
          <w:szCs w:val="20"/>
          <w:lang w:eastAsia="pl-PL"/>
        </w:rPr>
        <w:t>onawcy</w:t>
      </w:r>
      <w:r w:rsidRPr="005849ED">
        <w:rPr>
          <w:rFonts w:ascii="Arial" w:eastAsia="Times New Roman" w:hAnsi="Arial" w:cs="Arial"/>
          <w:sz w:val="20"/>
          <w:szCs w:val="20"/>
          <w:lang w:eastAsia="pl-PL"/>
        </w:rPr>
        <w:t>, inni niż podmioty, o których mowa w pkt II niniejszego oświadczenia</w:t>
      </w:r>
      <w:r w:rsidRPr="005849ED">
        <w:rPr>
          <w:rFonts w:ascii="Arial" w:eastAsia="Times New Roman" w:hAnsi="Arial" w:cs="Arial"/>
          <w:color w:val="FF0000"/>
          <w:sz w:val="20"/>
          <w:szCs w:val="20"/>
          <w:vertAlign w:val="superscript"/>
          <w:lang w:eastAsia="pl-PL"/>
        </w:rPr>
        <w:t>5</w:t>
      </w:r>
      <w:r w:rsidRPr="005849ED">
        <w:rPr>
          <w:rFonts w:ascii="Arial" w:eastAsia="Times New Roman" w:hAnsi="Arial" w:cs="Arial"/>
          <w:sz w:val="20"/>
          <w:szCs w:val="20"/>
          <w:lang w:eastAsia="pl-PL"/>
        </w:rPr>
        <w:t xml:space="preserve"> </w:t>
      </w:r>
      <w:r w:rsidRPr="005849ED">
        <w:rPr>
          <w:rFonts w:ascii="Arial" w:eastAsia="Times New Roman" w:hAnsi="Arial" w:cs="Arial"/>
          <w:b/>
          <w:sz w:val="20"/>
          <w:szCs w:val="20"/>
          <w:lang w:eastAsia="pl-PL"/>
        </w:rPr>
        <w:t>nie podlegają wykluczeniu</w:t>
      </w:r>
      <w:r w:rsidRPr="005849ED">
        <w:rPr>
          <w:rFonts w:ascii="Arial" w:eastAsia="Times New Roman" w:hAnsi="Arial" w:cs="Arial"/>
          <w:sz w:val="20"/>
          <w:szCs w:val="20"/>
          <w:lang w:eastAsia="pl-PL"/>
        </w:rPr>
        <w:t xml:space="preserve"> na podstawie art. 24 ust. 1 i 5 ustawy z dnia 29 stycznia 2004 r. </w:t>
      </w:r>
      <w:r w:rsidRPr="005849ED">
        <w:rPr>
          <w:rFonts w:ascii="Arial" w:eastAsia="Times New Roman" w:hAnsi="Arial" w:cs="Arial"/>
          <w:i/>
          <w:sz w:val="20"/>
          <w:szCs w:val="20"/>
          <w:lang w:eastAsia="pl-PL"/>
        </w:rPr>
        <w:t>Prawo zamówień publicznych</w:t>
      </w:r>
      <w:r w:rsidRPr="005849ED">
        <w:rPr>
          <w:rFonts w:ascii="Arial" w:eastAsia="Times New Roman" w:hAnsi="Arial" w:cs="Arial"/>
          <w:sz w:val="20"/>
          <w:szCs w:val="20"/>
          <w:lang w:eastAsia="pl-PL"/>
        </w:rPr>
        <w:t xml:space="preserve"> (Dz. U. z 2015 r., poz. 2164 z późn. zm.) z uwagi na okoliczności wymienione w pkt 5.2. SIWZ.</w:t>
      </w: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r w:rsidRPr="005849ED">
        <w:rPr>
          <w:rFonts w:ascii="Arial" w:eastAsia="Times New Roman" w:hAnsi="Arial" w:cs="Arial"/>
          <w:sz w:val="20"/>
          <w:szCs w:val="20"/>
          <w:lang w:eastAsia="pl-PL"/>
        </w:rPr>
        <w:t>dnia ..........................</w:t>
      </w:r>
    </w:p>
    <w:p w:rsidR="005849ED" w:rsidRPr="005849ED" w:rsidRDefault="005849ED" w:rsidP="005849ED">
      <w:pPr>
        <w:spacing w:after="0" w:line="240" w:lineRule="auto"/>
        <w:jc w:val="both"/>
        <w:rPr>
          <w:rFonts w:ascii="Arial" w:eastAsia="Times New Roman" w:hAnsi="Arial" w:cs="Arial"/>
          <w:sz w:val="20"/>
          <w:szCs w:val="20"/>
          <w:lang w:eastAsia="pl-PL"/>
        </w:rPr>
      </w:pPr>
    </w:p>
    <w:p w:rsidR="0072586F"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t xml:space="preserve">             ...............................................</w:t>
      </w:r>
      <w:r w:rsidR="0072586F">
        <w:rPr>
          <w:rFonts w:ascii="Arial" w:eastAsia="Times New Roman" w:hAnsi="Arial" w:cs="Arial"/>
          <w:sz w:val="20"/>
          <w:szCs w:val="20"/>
          <w:lang w:eastAsia="pl-PL"/>
        </w:rPr>
        <w:t>...........................</w:t>
      </w:r>
    </w:p>
    <w:p w:rsidR="005849ED" w:rsidRPr="0072586F"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16"/>
          <w:szCs w:val="18"/>
          <w:lang w:eastAsia="pl-PL"/>
        </w:rPr>
        <w:t>Wykonawca lub upełnomocniony przedstawiciel Wykonawcy</w:t>
      </w: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p>
    <w:p w:rsidR="005849ED" w:rsidRPr="005849ED" w:rsidRDefault="005849ED" w:rsidP="003A5EC4">
      <w:pPr>
        <w:spacing w:after="0" w:line="360" w:lineRule="auto"/>
        <w:jc w:val="both"/>
        <w:rPr>
          <w:rFonts w:ascii="Arial" w:eastAsia="Times New Roman" w:hAnsi="Arial" w:cs="Arial"/>
          <w:sz w:val="20"/>
          <w:szCs w:val="20"/>
          <w:lang w:eastAsia="pl-PL"/>
        </w:rPr>
      </w:pPr>
    </w:p>
    <w:p w:rsidR="005849ED" w:rsidRPr="005849ED" w:rsidRDefault="005849ED" w:rsidP="005849ED">
      <w:pPr>
        <w:spacing w:after="0" w:line="36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 xml:space="preserve">Oświadczam, że wszystkie informacje podane w powyższych oświadczeniach są aktualne </w:t>
      </w:r>
      <w:r w:rsidRPr="005849ED">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rsidR="005849ED" w:rsidRPr="005849ED" w:rsidRDefault="005849ED" w:rsidP="005849ED">
      <w:pPr>
        <w:spacing w:after="0" w:line="240" w:lineRule="auto"/>
        <w:jc w:val="center"/>
        <w:rPr>
          <w:rFonts w:ascii="Arial" w:eastAsia="Times New Roman" w:hAnsi="Arial" w:cs="Arial"/>
          <w:sz w:val="20"/>
          <w:szCs w:val="20"/>
          <w:lang w:eastAsia="pl-PL"/>
        </w:rPr>
      </w:pPr>
      <w:r w:rsidRPr="005849ED">
        <w:rPr>
          <w:rFonts w:ascii="Arial" w:eastAsia="Times New Roman" w:hAnsi="Arial" w:cs="Arial"/>
          <w:sz w:val="20"/>
          <w:szCs w:val="20"/>
          <w:lang w:eastAsia="pl-PL"/>
        </w:rPr>
        <w:tab/>
      </w:r>
    </w:p>
    <w:p w:rsidR="005849ED" w:rsidRPr="005849ED" w:rsidRDefault="005849ED" w:rsidP="005849ED">
      <w:pPr>
        <w:spacing w:after="0" w:line="240" w:lineRule="auto"/>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r w:rsidRPr="005849ED">
        <w:rPr>
          <w:rFonts w:ascii="Arial" w:eastAsia="Times New Roman" w:hAnsi="Arial" w:cs="Arial"/>
          <w:sz w:val="20"/>
          <w:szCs w:val="20"/>
          <w:lang w:eastAsia="pl-PL"/>
        </w:rPr>
        <w:t>dnia ..........................</w:t>
      </w:r>
    </w:p>
    <w:p w:rsidR="005849ED" w:rsidRPr="005849ED" w:rsidRDefault="005849ED" w:rsidP="005849ED">
      <w:pPr>
        <w:spacing w:after="0" w:line="240" w:lineRule="auto"/>
        <w:jc w:val="both"/>
        <w:rPr>
          <w:rFonts w:ascii="Arial" w:eastAsia="Times New Roman" w:hAnsi="Arial" w:cs="Arial"/>
          <w:sz w:val="20"/>
          <w:szCs w:val="20"/>
          <w:lang w:eastAsia="pl-PL"/>
        </w:rPr>
      </w:pPr>
    </w:p>
    <w:p w:rsidR="005849ED" w:rsidRPr="005849ED"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t xml:space="preserve">              ..............................................................................</w:t>
      </w:r>
    </w:p>
    <w:p w:rsidR="005849ED" w:rsidRPr="005849ED" w:rsidRDefault="005849ED" w:rsidP="005849ED">
      <w:pPr>
        <w:spacing w:after="0" w:line="240" w:lineRule="auto"/>
        <w:rPr>
          <w:rFonts w:ascii="Arial" w:eastAsia="Times New Roman" w:hAnsi="Arial" w:cs="Arial"/>
          <w:sz w:val="16"/>
          <w:szCs w:val="18"/>
          <w:lang w:eastAsia="pl-PL"/>
        </w:rPr>
      </w:pPr>
      <w:r w:rsidRPr="005849ED">
        <w:rPr>
          <w:rFonts w:ascii="Arial" w:eastAsia="Times New Roman" w:hAnsi="Arial" w:cs="Arial"/>
          <w:sz w:val="16"/>
          <w:szCs w:val="18"/>
          <w:lang w:eastAsia="pl-PL"/>
        </w:rPr>
        <w:t>Wykonawca lub upełnomocniony przedstawiciel Wykonawcy</w:t>
      </w:r>
    </w:p>
    <w:p w:rsidR="005849ED" w:rsidRPr="005849ED" w:rsidRDefault="005849ED" w:rsidP="005849ED">
      <w:pPr>
        <w:spacing w:after="0" w:line="240" w:lineRule="auto"/>
        <w:jc w:val="both"/>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AC5181" w:rsidRDefault="00AC5181" w:rsidP="00AC5181">
      <w:pPr>
        <w:autoSpaceDE w:val="0"/>
        <w:autoSpaceDN w:val="0"/>
        <w:adjustRightInd w:val="0"/>
        <w:spacing w:after="0" w:line="240" w:lineRule="auto"/>
        <w:rPr>
          <w:rFonts w:ascii="Arial" w:hAnsi="Arial" w:cs="Arial"/>
          <w:color w:val="000000"/>
          <w:sz w:val="20"/>
          <w:szCs w:val="20"/>
        </w:rPr>
      </w:pP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BE59D2" w:rsidRDefault="00BE59D2" w:rsidP="00AC5181">
      <w:pPr>
        <w:autoSpaceDE w:val="0"/>
        <w:autoSpaceDN w:val="0"/>
        <w:adjustRightInd w:val="0"/>
        <w:spacing w:after="0" w:line="240" w:lineRule="auto"/>
        <w:rPr>
          <w:rFonts w:ascii="Arial" w:hAnsi="Arial" w:cs="Arial"/>
          <w:b/>
          <w:bCs/>
          <w:color w:val="000000"/>
          <w:sz w:val="20"/>
          <w:szCs w:val="20"/>
        </w:rPr>
      </w:pPr>
    </w:p>
    <w:p w:rsidR="005F7301" w:rsidRDefault="005F7301" w:rsidP="00AC5181">
      <w:pPr>
        <w:autoSpaceDE w:val="0"/>
        <w:autoSpaceDN w:val="0"/>
        <w:adjustRightInd w:val="0"/>
        <w:spacing w:after="0" w:line="240" w:lineRule="auto"/>
        <w:rPr>
          <w:rFonts w:ascii="Arial" w:hAnsi="Arial" w:cs="Arial"/>
          <w:b/>
          <w:bCs/>
          <w:color w:val="000000"/>
          <w:sz w:val="20"/>
          <w:szCs w:val="20"/>
        </w:rPr>
      </w:pPr>
    </w:p>
    <w:p w:rsidR="0072586F" w:rsidRDefault="0072586F" w:rsidP="00AC5181">
      <w:pPr>
        <w:autoSpaceDE w:val="0"/>
        <w:autoSpaceDN w:val="0"/>
        <w:adjustRightInd w:val="0"/>
        <w:spacing w:after="0" w:line="240" w:lineRule="auto"/>
        <w:rPr>
          <w:rFonts w:ascii="Arial" w:hAnsi="Arial" w:cs="Arial"/>
          <w:b/>
          <w:bCs/>
          <w:color w:val="000000"/>
          <w:sz w:val="20"/>
          <w:szCs w:val="20"/>
        </w:rPr>
      </w:pPr>
    </w:p>
    <w:p w:rsidR="0072586F" w:rsidRDefault="0072586F" w:rsidP="00AC5181">
      <w:pPr>
        <w:autoSpaceDE w:val="0"/>
        <w:autoSpaceDN w:val="0"/>
        <w:adjustRightInd w:val="0"/>
        <w:spacing w:after="0" w:line="240" w:lineRule="auto"/>
        <w:rPr>
          <w:rFonts w:ascii="Arial" w:hAnsi="Arial" w:cs="Arial"/>
          <w:b/>
          <w:bCs/>
          <w:color w:val="000000"/>
          <w:sz w:val="20"/>
          <w:szCs w:val="20"/>
        </w:rPr>
      </w:pPr>
    </w:p>
    <w:p w:rsidR="0072586F" w:rsidRDefault="0072586F" w:rsidP="00AC5181">
      <w:pPr>
        <w:autoSpaceDE w:val="0"/>
        <w:autoSpaceDN w:val="0"/>
        <w:adjustRightInd w:val="0"/>
        <w:spacing w:after="0" w:line="240" w:lineRule="auto"/>
        <w:rPr>
          <w:rFonts w:ascii="Arial" w:hAnsi="Arial" w:cs="Arial"/>
          <w:b/>
          <w:bCs/>
          <w:color w:val="000000"/>
          <w:sz w:val="20"/>
          <w:szCs w:val="20"/>
        </w:rPr>
      </w:pPr>
    </w:p>
    <w:p w:rsidR="0072586F" w:rsidRDefault="0072586F" w:rsidP="00AC5181">
      <w:pPr>
        <w:autoSpaceDE w:val="0"/>
        <w:autoSpaceDN w:val="0"/>
        <w:adjustRightInd w:val="0"/>
        <w:spacing w:after="0" w:line="240" w:lineRule="auto"/>
        <w:rPr>
          <w:rFonts w:ascii="Arial" w:hAnsi="Arial" w:cs="Arial"/>
          <w:b/>
          <w:bCs/>
          <w:color w:val="000000"/>
          <w:sz w:val="20"/>
          <w:szCs w:val="20"/>
        </w:rPr>
      </w:pPr>
    </w:p>
    <w:p w:rsidR="0072586F" w:rsidRDefault="0072586F" w:rsidP="00AC5181">
      <w:pPr>
        <w:autoSpaceDE w:val="0"/>
        <w:autoSpaceDN w:val="0"/>
        <w:adjustRightInd w:val="0"/>
        <w:spacing w:after="0" w:line="240" w:lineRule="auto"/>
        <w:rPr>
          <w:rFonts w:ascii="Arial" w:hAnsi="Arial" w:cs="Arial"/>
          <w:b/>
          <w:bCs/>
          <w:color w:val="000000"/>
          <w:sz w:val="20"/>
          <w:szCs w:val="20"/>
        </w:rPr>
      </w:pPr>
    </w:p>
    <w:p w:rsidR="0072586F" w:rsidRDefault="0072586F" w:rsidP="00AC5181">
      <w:pPr>
        <w:autoSpaceDE w:val="0"/>
        <w:autoSpaceDN w:val="0"/>
        <w:adjustRightInd w:val="0"/>
        <w:spacing w:after="0" w:line="240" w:lineRule="auto"/>
        <w:rPr>
          <w:rFonts w:ascii="Arial" w:hAnsi="Arial" w:cs="Arial"/>
          <w:b/>
          <w:bCs/>
          <w:color w:val="000000"/>
          <w:sz w:val="20"/>
          <w:szCs w:val="20"/>
        </w:rPr>
      </w:pPr>
    </w:p>
    <w:p w:rsidR="0072586F" w:rsidRDefault="0072586F" w:rsidP="00AC5181">
      <w:pPr>
        <w:autoSpaceDE w:val="0"/>
        <w:autoSpaceDN w:val="0"/>
        <w:adjustRightInd w:val="0"/>
        <w:spacing w:after="0" w:line="240" w:lineRule="auto"/>
        <w:rPr>
          <w:rFonts w:ascii="Arial" w:hAnsi="Arial" w:cs="Arial"/>
          <w:b/>
          <w:bCs/>
          <w:color w:val="000000"/>
          <w:sz w:val="20"/>
          <w:szCs w:val="20"/>
        </w:rPr>
      </w:pPr>
    </w:p>
    <w:p w:rsidR="0072586F" w:rsidRDefault="00511E92" w:rsidP="00AD2422">
      <w:pPr>
        <w:autoSpaceDE w:val="0"/>
        <w:autoSpaceDN w:val="0"/>
        <w:adjustRightInd w:val="0"/>
        <w:spacing w:after="0" w:line="240" w:lineRule="auto"/>
        <w:jc w:val="center"/>
        <w:rPr>
          <w:rFonts w:ascii="Arial" w:hAnsi="Arial" w:cs="Arial"/>
          <w:b/>
          <w:bCs/>
          <w:color w:val="000000"/>
          <w:sz w:val="20"/>
          <w:szCs w:val="20"/>
        </w:rPr>
      </w:pPr>
      <w:r>
        <w:rPr>
          <w:rFonts w:ascii="Arial" w:eastAsia="Times New Roman" w:hAnsi="Arial" w:cs="Arial"/>
          <w:noProof/>
          <w:lang w:eastAsia="pl-PL"/>
        </w:rPr>
        <w:drawing>
          <wp:inline distT="0" distB="0" distL="0" distR="0" wp14:anchorId="79B4C690" wp14:editId="27328DE8">
            <wp:extent cx="5742305" cy="620395"/>
            <wp:effectExtent l="0" t="0" r="0" b="8255"/>
            <wp:docPr id="7" name="Obraz 7" descr="C:\Documents and Settings\rzeszutekm.UM\Pulpit\pasek 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zeszutekm.UM\Pulpit\pasek EFR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2305" cy="620395"/>
                    </a:xfrm>
                    <a:prstGeom prst="rect">
                      <a:avLst/>
                    </a:prstGeom>
                    <a:noFill/>
                    <a:ln>
                      <a:noFill/>
                    </a:ln>
                  </pic:spPr>
                </pic:pic>
              </a:graphicData>
            </a:graphic>
          </wp:inline>
        </w:drawing>
      </w:r>
    </w:p>
    <w:p w:rsidR="001F6E24" w:rsidRDefault="001F6E24" w:rsidP="00AC5181">
      <w:pPr>
        <w:autoSpaceDE w:val="0"/>
        <w:autoSpaceDN w:val="0"/>
        <w:adjustRightInd w:val="0"/>
        <w:spacing w:after="0" w:line="240" w:lineRule="auto"/>
        <w:rPr>
          <w:rFonts w:ascii="Arial" w:hAnsi="Arial" w:cs="Arial"/>
          <w:b/>
          <w:bCs/>
          <w:color w:val="000000"/>
          <w:sz w:val="20"/>
          <w:szCs w:val="20"/>
        </w:rPr>
      </w:pPr>
    </w:p>
    <w:p w:rsidR="006A25DF" w:rsidRDefault="006A25DF" w:rsidP="00FA2AAB">
      <w:pPr>
        <w:keepNext/>
        <w:tabs>
          <w:tab w:val="num" w:pos="0"/>
        </w:tabs>
        <w:suppressAutoHyphens/>
        <w:spacing w:after="0"/>
        <w:outlineLvl w:val="0"/>
        <w:rPr>
          <w:rFonts w:ascii="Tahoma" w:eastAsia="Times New Roman" w:hAnsi="Tahoma" w:cs="Tahoma"/>
          <w:b/>
          <w:bCs/>
          <w:sz w:val="20"/>
          <w:szCs w:val="20"/>
          <w:lang w:eastAsia="ar-SA"/>
        </w:rPr>
      </w:pPr>
    </w:p>
    <w:p w:rsidR="002B6FDB" w:rsidRPr="00F9385B" w:rsidRDefault="002B6FDB" w:rsidP="002B6FDB">
      <w:pPr>
        <w:spacing w:after="0" w:line="240" w:lineRule="auto"/>
        <w:rPr>
          <w:rFonts w:ascii="Arial" w:eastAsia="Times New Roman" w:hAnsi="Arial" w:cs="Arial"/>
          <w:b/>
          <w:sz w:val="20"/>
          <w:szCs w:val="20"/>
          <w:lang w:eastAsia="pl-PL"/>
        </w:rPr>
      </w:pPr>
      <w:r w:rsidRPr="00F9385B">
        <w:rPr>
          <w:rFonts w:ascii="Arial" w:eastAsia="Times New Roman" w:hAnsi="Arial" w:cs="Arial"/>
          <w:b/>
          <w:sz w:val="20"/>
          <w:szCs w:val="20"/>
          <w:lang w:eastAsia="pl-PL"/>
        </w:rPr>
        <w:t>ZAŁĄCZNIK NR II.1 do SIWZ</w:t>
      </w:r>
    </w:p>
    <w:p w:rsidR="002B6FDB" w:rsidRPr="00F9385B" w:rsidRDefault="002B6FDB" w:rsidP="002B6FDB">
      <w:pPr>
        <w:spacing w:after="0" w:line="240" w:lineRule="auto"/>
        <w:rPr>
          <w:rFonts w:ascii="Arial" w:eastAsia="Times New Roman" w:hAnsi="Arial" w:cs="Arial"/>
          <w:b/>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tblGrid>
      <w:tr w:rsidR="002B6FDB" w:rsidRPr="00F9385B" w:rsidTr="005822B7">
        <w:trPr>
          <w:trHeight w:val="1701"/>
          <w:jc w:val="center"/>
        </w:trPr>
        <w:tc>
          <w:tcPr>
            <w:tcW w:w="4536" w:type="dxa"/>
            <w:shd w:val="clear" w:color="auto" w:fill="auto"/>
            <w:vAlign w:val="center"/>
          </w:tcPr>
          <w:p w:rsidR="002B6FDB" w:rsidRPr="00F9385B" w:rsidRDefault="002B6FDB" w:rsidP="002B6FDB">
            <w:pPr>
              <w:spacing w:after="0" w:line="240" w:lineRule="auto"/>
              <w:jc w:val="center"/>
              <w:rPr>
                <w:rFonts w:ascii="Arial" w:eastAsia="Times New Roman" w:hAnsi="Arial" w:cs="Arial"/>
                <w:b/>
                <w:caps/>
                <w:spacing w:val="30"/>
                <w:sz w:val="20"/>
                <w:szCs w:val="20"/>
                <w:lang w:eastAsia="pl-PL"/>
              </w:rPr>
            </w:pPr>
            <w:r w:rsidRPr="00F9385B">
              <w:rPr>
                <w:rFonts w:ascii="Arial" w:eastAsia="Times New Roman" w:hAnsi="Arial" w:cs="Arial"/>
                <w:b/>
                <w:caps/>
                <w:spacing w:val="30"/>
                <w:sz w:val="20"/>
                <w:szCs w:val="20"/>
                <w:lang w:eastAsia="pl-PL"/>
              </w:rPr>
              <w:t>oświadczenie</w:t>
            </w:r>
          </w:p>
          <w:p w:rsidR="002B6FDB" w:rsidRPr="00F9385B" w:rsidRDefault="002B6FDB" w:rsidP="002B6FDB">
            <w:pPr>
              <w:spacing w:after="0" w:line="240" w:lineRule="auto"/>
              <w:jc w:val="center"/>
              <w:rPr>
                <w:rFonts w:ascii="Arial" w:eastAsia="Times New Roman" w:hAnsi="Arial" w:cs="Arial"/>
                <w:bCs/>
                <w:sz w:val="20"/>
                <w:szCs w:val="20"/>
                <w:lang w:eastAsia="pl-PL"/>
              </w:rPr>
            </w:pPr>
            <w:r w:rsidRPr="00F9385B">
              <w:rPr>
                <w:rFonts w:ascii="Arial" w:eastAsia="Times New Roman" w:hAnsi="Arial" w:cs="Arial"/>
                <w:bCs/>
                <w:sz w:val="20"/>
                <w:szCs w:val="20"/>
                <w:lang w:eastAsia="pl-PL"/>
              </w:rPr>
              <w:t xml:space="preserve">składane na podstawie art. 24 ust. 11 </w:t>
            </w:r>
          </w:p>
          <w:p w:rsidR="002B6FDB" w:rsidRPr="00F9385B" w:rsidRDefault="002B6FDB" w:rsidP="002B6FDB">
            <w:pPr>
              <w:spacing w:after="0" w:line="240" w:lineRule="auto"/>
              <w:jc w:val="center"/>
              <w:rPr>
                <w:rFonts w:ascii="Arial" w:eastAsia="Times New Roman" w:hAnsi="Arial" w:cs="Arial"/>
                <w:bCs/>
                <w:sz w:val="20"/>
                <w:szCs w:val="20"/>
                <w:lang w:eastAsia="pl-PL"/>
              </w:rPr>
            </w:pPr>
            <w:r w:rsidRPr="00F9385B">
              <w:rPr>
                <w:rFonts w:ascii="Arial" w:eastAsia="Times New Roman" w:hAnsi="Arial" w:cs="Arial"/>
                <w:bCs/>
                <w:sz w:val="20"/>
                <w:szCs w:val="20"/>
                <w:lang w:eastAsia="pl-PL"/>
              </w:rPr>
              <w:t xml:space="preserve">ustawy z dnia 29 stycznia 2004 r. </w:t>
            </w:r>
          </w:p>
          <w:p w:rsidR="002B6FDB" w:rsidRPr="00F9385B" w:rsidRDefault="002B6FDB" w:rsidP="002B6FDB">
            <w:pPr>
              <w:spacing w:after="0" w:line="240" w:lineRule="auto"/>
              <w:jc w:val="center"/>
              <w:rPr>
                <w:rFonts w:ascii="Arial" w:eastAsia="Times New Roman" w:hAnsi="Arial" w:cs="Arial"/>
                <w:sz w:val="20"/>
                <w:szCs w:val="20"/>
                <w:lang w:eastAsia="pl-PL"/>
              </w:rPr>
            </w:pPr>
            <w:r w:rsidRPr="00F9385B">
              <w:rPr>
                <w:rFonts w:ascii="Arial" w:eastAsia="Times New Roman" w:hAnsi="Arial" w:cs="Arial"/>
                <w:bCs/>
                <w:i/>
                <w:sz w:val="20"/>
                <w:szCs w:val="20"/>
                <w:lang w:eastAsia="pl-PL"/>
              </w:rPr>
              <w:t>Prawo zamówień publicznych</w:t>
            </w:r>
            <w:r w:rsidRPr="00F9385B">
              <w:rPr>
                <w:rFonts w:ascii="Arial" w:eastAsia="Times New Roman" w:hAnsi="Arial" w:cs="Arial"/>
                <w:bCs/>
                <w:sz w:val="20"/>
                <w:szCs w:val="20"/>
                <w:lang w:eastAsia="pl-PL"/>
              </w:rPr>
              <w:t xml:space="preserve">                                      (</w:t>
            </w:r>
            <w:r w:rsidRPr="00F9385B">
              <w:rPr>
                <w:rFonts w:ascii="Arial" w:eastAsia="Times New Roman" w:hAnsi="Arial" w:cs="Arial"/>
                <w:sz w:val="20"/>
                <w:szCs w:val="20"/>
                <w:lang w:eastAsia="pl-PL"/>
              </w:rPr>
              <w:t>Dz. U. z 2015 r., poz. 2164 z późn. zm.)</w:t>
            </w:r>
            <w:r w:rsidRPr="00F9385B">
              <w:rPr>
                <w:rFonts w:ascii="Arial" w:eastAsia="Times New Roman" w:hAnsi="Arial" w:cs="Arial"/>
                <w:bCs/>
                <w:sz w:val="20"/>
                <w:szCs w:val="20"/>
                <w:lang w:eastAsia="pl-PL"/>
              </w:rPr>
              <w:t>.</w:t>
            </w:r>
          </w:p>
        </w:tc>
      </w:tr>
    </w:tbl>
    <w:p w:rsidR="002B6FDB" w:rsidRPr="00F9385B" w:rsidRDefault="002B6FDB" w:rsidP="003A5EC4">
      <w:pPr>
        <w:spacing w:after="0" w:line="240" w:lineRule="auto"/>
        <w:rPr>
          <w:rFonts w:ascii="Arial" w:eastAsia="Times New Roman" w:hAnsi="Arial" w:cs="Arial"/>
          <w:b/>
          <w:bCs/>
          <w:sz w:val="20"/>
          <w:szCs w:val="20"/>
          <w:lang w:eastAsia="pl-PL"/>
        </w:rPr>
      </w:pPr>
    </w:p>
    <w:p w:rsidR="002B6FDB" w:rsidRPr="00F9385B" w:rsidRDefault="002B6FDB" w:rsidP="002B6FDB">
      <w:pPr>
        <w:spacing w:after="0" w:line="240" w:lineRule="auto"/>
        <w:jc w:val="center"/>
        <w:rPr>
          <w:rFonts w:ascii="Arial" w:eastAsia="Times New Roman" w:hAnsi="Arial" w:cs="Arial"/>
          <w:b/>
          <w:bCs/>
          <w:sz w:val="20"/>
          <w:szCs w:val="20"/>
          <w:lang w:eastAsia="pl-PL"/>
        </w:rPr>
      </w:pPr>
    </w:p>
    <w:p w:rsidR="002B6FDB" w:rsidRPr="00F9385B" w:rsidRDefault="002B6FDB" w:rsidP="00AD2422">
      <w:pPr>
        <w:spacing w:after="0" w:line="240" w:lineRule="auto"/>
        <w:rPr>
          <w:rFonts w:ascii="Arial" w:eastAsia="Times New Roman" w:hAnsi="Arial" w:cs="Arial"/>
          <w:b/>
          <w:sz w:val="20"/>
          <w:szCs w:val="20"/>
          <w:lang w:eastAsia="pl-PL"/>
        </w:rPr>
      </w:pPr>
      <w:r w:rsidRPr="00F9385B">
        <w:rPr>
          <w:rFonts w:ascii="Arial" w:eastAsia="Times New Roman" w:hAnsi="Arial" w:cs="Arial"/>
          <w:sz w:val="20"/>
          <w:szCs w:val="20"/>
          <w:lang w:eastAsia="pl-PL"/>
        </w:rPr>
        <w:t>Przystępując do postępowania w sprawie udzielenia zamówienia publicznego - pn.</w:t>
      </w:r>
      <w:r w:rsidR="00E01877" w:rsidRPr="00F9385B">
        <w:rPr>
          <w:rFonts w:ascii="Arial" w:hAnsi="Arial" w:cs="Arial"/>
          <w:color w:val="000000"/>
          <w:sz w:val="20"/>
          <w:szCs w:val="20"/>
        </w:rPr>
        <w:t xml:space="preserve"> </w:t>
      </w:r>
      <w:r w:rsidR="00EE3A32" w:rsidRPr="00F9385B">
        <w:rPr>
          <w:rFonts w:ascii="Arial" w:hAnsi="Arial" w:cs="Arial"/>
          <w:sz w:val="20"/>
          <w:szCs w:val="20"/>
        </w:rPr>
        <w:t>„</w:t>
      </w:r>
      <w:r w:rsidR="003F7342">
        <w:rPr>
          <w:rFonts w:ascii="Arial" w:eastAsia="Times New Roman" w:hAnsi="Arial" w:cs="Arial"/>
          <w:b/>
          <w:sz w:val="20"/>
          <w:szCs w:val="20"/>
          <w:lang w:eastAsia="pl-PL"/>
        </w:rPr>
        <w:t>Przebudowa z rozbudową  dawnego budynku Klasztoru Magdalenek przy ul. Plac Kościelny 2 w Szprotawie na Centrum Aktywności Społecznej</w:t>
      </w:r>
      <w:r w:rsidR="00EE3A32" w:rsidRPr="00F9385B">
        <w:rPr>
          <w:rFonts w:ascii="Arial" w:hAnsi="Arial" w:cs="Arial"/>
          <w:sz w:val="20"/>
          <w:szCs w:val="20"/>
        </w:rPr>
        <w:t>”</w:t>
      </w:r>
      <w:r w:rsidRPr="00F9385B">
        <w:rPr>
          <w:rFonts w:ascii="Arial" w:eastAsia="Times New Roman" w:hAnsi="Arial" w:cs="Arial"/>
          <w:sz w:val="20"/>
          <w:szCs w:val="20"/>
          <w:lang w:eastAsia="pl-PL"/>
        </w:rPr>
        <w:t xml:space="preserve"> </w:t>
      </w:r>
    </w:p>
    <w:p w:rsidR="002B6FDB" w:rsidRPr="00F9385B" w:rsidRDefault="002B6FDB" w:rsidP="002B6FDB">
      <w:pPr>
        <w:spacing w:after="0" w:line="360" w:lineRule="auto"/>
        <w:jc w:val="both"/>
        <w:rPr>
          <w:rFonts w:ascii="Arial" w:eastAsia="Times New Roman" w:hAnsi="Arial" w:cs="Arial"/>
          <w:sz w:val="20"/>
          <w:szCs w:val="20"/>
          <w:lang w:eastAsia="pl-PL"/>
        </w:rPr>
      </w:pPr>
    </w:p>
    <w:p w:rsidR="002B6FDB" w:rsidRPr="00F9385B" w:rsidRDefault="002B6FDB" w:rsidP="002B6FDB">
      <w:pPr>
        <w:spacing w:after="0" w:line="360" w:lineRule="auto"/>
        <w:jc w:val="both"/>
        <w:rPr>
          <w:rFonts w:ascii="Arial" w:eastAsia="Times New Roman" w:hAnsi="Arial" w:cs="Arial"/>
          <w:sz w:val="20"/>
          <w:szCs w:val="20"/>
          <w:lang w:eastAsia="pl-PL"/>
        </w:rPr>
      </w:pPr>
      <w:r w:rsidRPr="00F9385B">
        <w:rPr>
          <w:rFonts w:ascii="Arial" w:eastAsia="Times New Roman" w:hAnsi="Arial" w:cs="Arial"/>
          <w:sz w:val="20"/>
          <w:szCs w:val="20"/>
          <w:lang w:eastAsia="pl-PL"/>
        </w:rPr>
        <w:t>ja/my (imię nazwisko) ……………………………………………………………………………………..... ................................................................................................................................................................... reprezentując firmę (nazwa firmy).............................................................................................................</w:t>
      </w:r>
    </w:p>
    <w:p w:rsidR="002B6FDB" w:rsidRPr="00F9385B" w:rsidRDefault="002B6FDB" w:rsidP="002B6FDB">
      <w:pPr>
        <w:spacing w:after="0" w:line="360" w:lineRule="auto"/>
        <w:jc w:val="both"/>
        <w:rPr>
          <w:rFonts w:ascii="Arial" w:eastAsia="Times New Roman" w:hAnsi="Arial" w:cs="Arial"/>
          <w:sz w:val="20"/>
          <w:szCs w:val="20"/>
          <w:lang w:eastAsia="pl-PL"/>
        </w:rPr>
      </w:pPr>
      <w:r w:rsidRPr="00F9385B">
        <w:rPr>
          <w:rFonts w:ascii="Arial" w:eastAsia="Times New Roman" w:hAnsi="Arial" w:cs="Arial"/>
          <w:sz w:val="20"/>
          <w:szCs w:val="20"/>
          <w:lang w:eastAsia="pl-PL"/>
        </w:rPr>
        <w:t>……………………………………………………………………………………………………………………….</w:t>
      </w:r>
    </w:p>
    <w:p w:rsidR="002B6FDB" w:rsidRPr="00F9385B" w:rsidRDefault="002B6FDB" w:rsidP="002B6FDB">
      <w:pPr>
        <w:spacing w:after="0" w:line="360" w:lineRule="auto"/>
        <w:jc w:val="both"/>
        <w:rPr>
          <w:rFonts w:ascii="Arial" w:eastAsia="Times New Roman" w:hAnsi="Arial" w:cs="Arial"/>
          <w:sz w:val="20"/>
          <w:szCs w:val="20"/>
          <w:lang w:eastAsia="pl-PL"/>
        </w:rPr>
      </w:pPr>
      <w:r w:rsidRPr="00F9385B">
        <w:rPr>
          <w:rFonts w:ascii="Arial" w:eastAsia="Times New Roman" w:hAnsi="Arial" w:cs="Arial"/>
          <w:sz w:val="20"/>
          <w:szCs w:val="20"/>
          <w:lang w:eastAsia="pl-PL"/>
        </w:rPr>
        <w:t>jako pełnomocny przedstawiciel reprezentowanej przeze mnie firmy oświadczam/ my, że</w:t>
      </w:r>
      <w:r w:rsidRPr="00F9385B">
        <w:rPr>
          <w:rFonts w:ascii="Arial" w:eastAsia="Times New Roman" w:hAnsi="Arial" w:cs="Arial"/>
          <w:color w:val="FF0000"/>
          <w:sz w:val="20"/>
          <w:szCs w:val="20"/>
          <w:lang w:eastAsia="pl-PL"/>
        </w:rPr>
        <w:t>:</w:t>
      </w:r>
    </w:p>
    <w:p w:rsidR="002B6FDB" w:rsidRPr="00F9385B" w:rsidRDefault="002B6FDB" w:rsidP="002B6FDB">
      <w:pPr>
        <w:spacing w:after="0" w:line="360" w:lineRule="auto"/>
        <w:ind w:left="567" w:hanging="567"/>
        <w:jc w:val="both"/>
        <w:rPr>
          <w:rFonts w:ascii="Arial" w:eastAsia="Times New Roman" w:hAnsi="Arial" w:cs="Arial"/>
          <w:sz w:val="20"/>
          <w:szCs w:val="20"/>
          <w:lang w:eastAsia="pl-PL"/>
        </w:rPr>
      </w:pPr>
      <w:r w:rsidRPr="00F9385B">
        <w:rPr>
          <w:rFonts w:ascii="Arial" w:eastAsia="Times New Roman" w:hAnsi="Arial" w:cs="Arial"/>
          <w:b/>
          <w:sz w:val="20"/>
          <w:szCs w:val="20"/>
          <w:lang w:eastAsia="pl-PL"/>
        </w:rPr>
        <w:fldChar w:fldCharType="begin">
          <w:ffData>
            <w:name w:val="Wybór20"/>
            <w:enabled/>
            <w:calcOnExit w:val="0"/>
            <w:checkBox>
              <w:sizeAuto/>
              <w:default w:val="0"/>
            </w:checkBox>
          </w:ffData>
        </w:fldChar>
      </w:r>
      <w:r w:rsidRPr="00F9385B">
        <w:rPr>
          <w:rFonts w:ascii="Arial" w:eastAsia="Times New Roman" w:hAnsi="Arial" w:cs="Arial"/>
          <w:b/>
          <w:sz w:val="20"/>
          <w:szCs w:val="20"/>
          <w:lang w:eastAsia="pl-PL"/>
        </w:rPr>
        <w:instrText xml:space="preserve"> FORMCHECKBOX </w:instrText>
      </w:r>
      <w:r w:rsidR="00926FCE">
        <w:rPr>
          <w:rFonts w:ascii="Arial" w:eastAsia="Times New Roman" w:hAnsi="Arial" w:cs="Arial"/>
          <w:b/>
          <w:sz w:val="20"/>
          <w:szCs w:val="20"/>
          <w:lang w:eastAsia="pl-PL"/>
        </w:rPr>
      </w:r>
      <w:r w:rsidR="00926FCE">
        <w:rPr>
          <w:rFonts w:ascii="Arial" w:eastAsia="Times New Roman" w:hAnsi="Arial" w:cs="Arial"/>
          <w:b/>
          <w:sz w:val="20"/>
          <w:szCs w:val="20"/>
          <w:lang w:eastAsia="pl-PL"/>
        </w:rPr>
        <w:fldChar w:fldCharType="separate"/>
      </w:r>
      <w:r w:rsidRPr="00F9385B">
        <w:rPr>
          <w:rFonts w:ascii="Arial" w:eastAsia="Times New Roman" w:hAnsi="Arial" w:cs="Arial"/>
          <w:b/>
          <w:sz w:val="20"/>
          <w:szCs w:val="20"/>
          <w:lang w:eastAsia="pl-PL"/>
        </w:rPr>
        <w:fldChar w:fldCharType="end"/>
      </w:r>
      <w:r w:rsidRPr="00F9385B">
        <w:rPr>
          <w:rFonts w:ascii="Arial" w:eastAsia="Times New Roman" w:hAnsi="Arial" w:cs="Arial"/>
          <w:b/>
          <w:sz w:val="20"/>
          <w:szCs w:val="20"/>
          <w:lang w:eastAsia="pl-PL"/>
        </w:rPr>
        <w:t xml:space="preserve"> </w:t>
      </w:r>
      <w:r w:rsidRPr="00F9385B">
        <w:rPr>
          <w:rFonts w:ascii="Arial" w:eastAsia="Times New Roman" w:hAnsi="Arial" w:cs="Arial"/>
          <w:b/>
          <w:sz w:val="20"/>
          <w:szCs w:val="20"/>
          <w:lang w:eastAsia="pl-PL"/>
        </w:rPr>
        <w:tab/>
        <w:t>nie należę/my do grupy kapitałowej</w:t>
      </w:r>
      <w:r w:rsidRPr="00F9385B">
        <w:rPr>
          <w:rFonts w:ascii="Arial" w:eastAsia="Times New Roman" w:hAnsi="Arial" w:cs="Arial"/>
          <w:b/>
          <w:sz w:val="20"/>
          <w:szCs w:val="20"/>
          <w:vertAlign w:val="superscript"/>
          <w:lang w:eastAsia="pl-PL"/>
        </w:rPr>
        <w:footnoteReference w:id="1"/>
      </w:r>
      <w:r w:rsidRPr="00F9385B">
        <w:rPr>
          <w:rFonts w:ascii="Arial" w:eastAsia="Times New Roman" w:hAnsi="Arial" w:cs="Arial"/>
          <w:sz w:val="20"/>
          <w:szCs w:val="20"/>
          <w:lang w:eastAsia="pl-PL"/>
        </w:rPr>
        <w:t xml:space="preserve"> w rozumieniu ustawy z dnia 16 lutego 2007 r. </w:t>
      </w:r>
      <w:r w:rsidRPr="00F9385B">
        <w:rPr>
          <w:rFonts w:ascii="Arial" w:eastAsia="Times New Roman" w:hAnsi="Arial" w:cs="Arial"/>
          <w:i/>
          <w:sz w:val="20"/>
          <w:szCs w:val="20"/>
          <w:lang w:eastAsia="pl-PL"/>
        </w:rPr>
        <w:t>o ochronie konkurencji i konsumentów</w:t>
      </w:r>
      <w:r w:rsidRPr="00F9385B">
        <w:rPr>
          <w:rFonts w:ascii="Arial" w:eastAsia="Times New Roman" w:hAnsi="Arial" w:cs="Arial"/>
          <w:sz w:val="20"/>
          <w:szCs w:val="20"/>
          <w:lang w:eastAsia="pl-PL"/>
        </w:rPr>
        <w:t xml:space="preserve"> (Dz. U. z 2015 r. poz. 184, 1618 i 1634) z Wykonawcami, którzy złożyli w niniejszym postępowaniu oferty lub oferty częściowe; </w:t>
      </w:r>
    </w:p>
    <w:p w:rsidR="002B6FDB" w:rsidRPr="00F9385B" w:rsidRDefault="002B6FDB" w:rsidP="002B6FDB">
      <w:pPr>
        <w:spacing w:after="0" w:line="360" w:lineRule="auto"/>
        <w:ind w:left="567" w:hanging="567"/>
        <w:jc w:val="both"/>
        <w:rPr>
          <w:rFonts w:ascii="Arial" w:eastAsia="Times New Roman" w:hAnsi="Arial" w:cs="Arial"/>
          <w:sz w:val="20"/>
          <w:szCs w:val="20"/>
          <w:lang w:eastAsia="pl-PL"/>
        </w:rPr>
      </w:pPr>
      <w:r w:rsidRPr="00F9385B">
        <w:rPr>
          <w:rFonts w:ascii="Arial" w:eastAsia="Times New Roman" w:hAnsi="Arial" w:cs="Arial"/>
          <w:b/>
          <w:sz w:val="20"/>
          <w:szCs w:val="20"/>
          <w:lang w:eastAsia="pl-PL"/>
        </w:rPr>
        <w:fldChar w:fldCharType="begin">
          <w:ffData>
            <w:name w:val="Wybór20"/>
            <w:enabled/>
            <w:calcOnExit w:val="0"/>
            <w:checkBox>
              <w:sizeAuto/>
              <w:default w:val="0"/>
            </w:checkBox>
          </w:ffData>
        </w:fldChar>
      </w:r>
      <w:r w:rsidRPr="00F9385B">
        <w:rPr>
          <w:rFonts w:ascii="Arial" w:eastAsia="Times New Roman" w:hAnsi="Arial" w:cs="Arial"/>
          <w:b/>
          <w:sz w:val="20"/>
          <w:szCs w:val="20"/>
          <w:lang w:eastAsia="pl-PL"/>
        </w:rPr>
        <w:instrText xml:space="preserve"> FORMCHECKBOX </w:instrText>
      </w:r>
      <w:r w:rsidR="00926FCE">
        <w:rPr>
          <w:rFonts w:ascii="Arial" w:eastAsia="Times New Roman" w:hAnsi="Arial" w:cs="Arial"/>
          <w:b/>
          <w:sz w:val="20"/>
          <w:szCs w:val="20"/>
          <w:lang w:eastAsia="pl-PL"/>
        </w:rPr>
      </w:r>
      <w:r w:rsidR="00926FCE">
        <w:rPr>
          <w:rFonts w:ascii="Arial" w:eastAsia="Times New Roman" w:hAnsi="Arial" w:cs="Arial"/>
          <w:b/>
          <w:sz w:val="20"/>
          <w:szCs w:val="20"/>
          <w:lang w:eastAsia="pl-PL"/>
        </w:rPr>
        <w:fldChar w:fldCharType="separate"/>
      </w:r>
      <w:r w:rsidRPr="00F9385B">
        <w:rPr>
          <w:rFonts w:ascii="Arial" w:eastAsia="Times New Roman" w:hAnsi="Arial" w:cs="Arial"/>
          <w:b/>
          <w:sz w:val="20"/>
          <w:szCs w:val="20"/>
          <w:lang w:eastAsia="pl-PL"/>
        </w:rPr>
        <w:fldChar w:fldCharType="end"/>
      </w:r>
      <w:r w:rsidRPr="00F9385B">
        <w:rPr>
          <w:rFonts w:ascii="Arial" w:eastAsia="Times New Roman" w:hAnsi="Arial" w:cs="Arial"/>
          <w:b/>
          <w:sz w:val="20"/>
          <w:szCs w:val="20"/>
          <w:lang w:eastAsia="pl-PL"/>
        </w:rPr>
        <w:t xml:space="preserve"> </w:t>
      </w:r>
      <w:r w:rsidRPr="00F9385B">
        <w:rPr>
          <w:rFonts w:ascii="Arial" w:eastAsia="Times New Roman" w:hAnsi="Arial" w:cs="Arial"/>
          <w:b/>
          <w:sz w:val="20"/>
          <w:szCs w:val="20"/>
          <w:lang w:eastAsia="pl-PL"/>
        </w:rPr>
        <w:tab/>
        <w:t>należę/my do grupy kapitałowej</w:t>
      </w:r>
      <w:r w:rsidRPr="00F9385B">
        <w:rPr>
          <w:rFonts w:ascii="Arial" w:eastAsia="Times New Roman" w:hAnsi="Arial" w:cs="Arial"/>
          <w:b/>
          <w:sz w:val="20"/>
          <w:szCs w:val="20"/>
          <w:vertAlign w:val="superscript"/>
          <w:lang w:eastAsia="pl-PL"/>
        </w:rPr>
        <w:t>7</w:t>
      </w:r>
      <w:r w:rsidRPr="00F9385B">
        <w:rPr>
          <w:rFonts w:ascii="Arial" w:eastAsia="Times New Roman" w:hAnsi="Arial" w:cs="Arial"/>
          <w:sz w:val="20"/>
          <w:szCs w:val="20"/>
          <w:lang w:eastAsia="pl-PL"/>
        </w:rPr>
        <w:t xml:space="preserve"> w rozumieniu ustawy z dnia 16 lutego 2007 r. </w:t>
      </w:r>
      <w:r w:rsidRPr="00F9385B">
        <w:rPr>
          <w:rFonts w:ascii="Arial" w:eastAsia="Times New Roman" w:hAnsi="Arial" w:cs="Arial"/>
          <w:i/>
          <w:sz w:val="20"/>
          <w:szCs w:val="20"/>
          <w:lang w:eastAsia="pl-PL"/>
        </w:rPr>
        <w:t>o ochronie konkurencji i konsumentów</w:t>
      </w:r>
      <w:r w:rsidRPr="00F9385B">
        <w:rPr>
          <w:rFonts w:ascii="Arial" w:eastAsia="Times New Roman" w:hAnsi="Arial" w:cs="Arial"/>
          <w:sz w:val="20"/>
          <w:szCs w:val="20"/>
          <w:lang w:eastAsia="pl-PL"/>
        </w:rPr>
        <w:t xml:space="preserve"> (Dz. U. z 2015 r. poz. 184, 1618 i 1634) z Wykonawcami, którzy złożyli w niniejszym postępowaniu oferty lub oferty częściowe. W celu wykazania, że istniejące między nami powiązania nie prowadzą do zakłócenia konkurencji w niniejszym postępowaniu o udzielenie zamówienia </w:t>
      </w:r>
      <w:r w:rsidRPr="00F9385B">
        <w:rPr>
          <w:rFonts w:ascii="Arial" w:eastAsia="Times New Roman" w:hAnsi="Arial" w:cs="Arial"/>
          <w:sz w:val="20"/>
          <w:szCs w:val="20"/>
          <w:u w:val="single"/>
          <w:lang w:eastAsia="pl-PL"/>
        </w:rPr>
        <w:t xml:space="preserve">przedstawiamy stosowne </w:t>
      </w:r>
      <w:r w:rsidRPr="00F9385B">
        <w:rPr>
          <w:rFonts w:ascii="Arial" w:eastAsia="Times New Roman" w:hAnsi="Arial" w:cs="Arial"/>
          <w:sz w:val="20"/>
          <w:szCs w:val="20"/>
          <w:lang w:eastAsia="pl-PL"/>
        </w:rPr>
        <w:t>dokumenty i/lub informacje, stanowiące załącznik do niniejszego oświadczenia.</w:t>
      </w:r>
    </w:p>
    <w:p w:rsidR="002B6FDB" w:rsidRPr="00F9385B" w:rsidRDefault="002B6FDB" w:rsidP="002B6FDB">
      <w:pPr>
        <w:spacing w:after="0" w:line="360" w:lineRule="auto"/>
        <w:jc w:val="both"/>
        <w:rPr>
          <w:rFonts w:ascii="Arial" w:eastAsia="Times New Roman" w:hAnsi="Arial" w:cs="Arial"/>
          <w:color w:val="FF00FF"/>
          <w:sz w:val="20"/>
          <w:szCs w:val="20"/>
          <w:lang w:eastAsia="pl-PL"/>
        </w:rPr>
      </w:pPr>
    </w:p>
    <w:p w:rsidR="002B6FDB" w:rsidRPr="00F9385B" w:rsidRDefault="002B6FDB" w:rsidP="002B6FDB">
      <w:pPr>
        <w:spacing w:after="0" w:line="360" w:lineRule="auto"/>
        <w:jc w:val="both"/>
        <w:rPr>
          <w:rFonts w:ascii="Arial" w:eastAsia="Times New Roman" w:hAnsi="Arial" w:cs="Arial"/>
          <w:sz w:val="20"/>
          <w:szCs w:val="20"/>
          <w:lang w:eastAsia="pl-PL"/>
        </w:rPr>
      </w:pPr>
      <w:r w:rsidRPr="00F9385B">
        <w:rPr>
          <w:rFonts w:ascii="Arial" w:eastAsia="Times New Roman" w:hAnsi="Arial" w:cs="Arial"/>
          <w:sz w:val="20"/>
          <w:szCs w:val="20"/>
          <w:lang w:eastAsia="pl-PL"/>
        </w:rPr>
        <w:t xml:space="preserve">Oświadczam, że wszystkie informacje podane w powyższym oświadczeniu są aktualne </w:t>
      </w:r>
      <w:r w:rsidRPr="00F9385B">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rsidR="002B6FDB" w:rsidRPr="00F9385B" w:rsidRDefault="002B6FDB" w:rsidP="002B6FDB">
      <w:pPr>
        <w:spacing w:after="0" w:line="240" w:lineRule="auto"/>
        <w:jc w:val="both"/>
        <w:rPr>
          <w:rFonts w:ascii="Arial" w:eastAsia="Times New Roman" w:hAnsi="Arial" w:cs="Arial"/>
          <w:sz w:val="20"/>
          <w:szCs w:val="20"/>
          <w:lang w:eastAsia="pl-PL"/>
        </w:rPr>
      </w:pPr>
    </w:p>
    <w:p w:rsidR="002B6FDB" w:rsidRPr="00F9385B" w:rsidRDefault="002B6FDB" w:rsidP="002B6FDB">
      <w:pPr>
        <w:spacing w:after="0" w:line="240" w:lineRule="auto"/>
        <w:rPr>
          <w:rFonts w:ascii="Arial" w:eastAsia="Times New Roman" w:hAnsi="Arial" w:cs="Arial"/>
          <w:sz w:val="20"/>
          <w:szCs w:val="20"/>
          <w:lang w:eastAsia="pl-PL"/>
        </w:rPr>
      </w:pPr>
      <w:r w:rsidRPr="00F9385B">
        <w:rPr>
          <w:rFonts w:ascii="Arial" w:eastAsia="Times New Roman" w:hAnsi="Arial" w:cs="Arial"/>
          <w:sz w:val="20"/>
          <w:szCs w:val="20"/>
          <w:lang w:eastAsia="pl-PL"/>
        </w:rPr>
        <w:t>dnia ..........................</w:t>
      </w:r>
    </w:p>
    <w:p w:rsidR="002B6FDB" w:rsidRPr="00F9385B" w:rsidRDefault="002B6FDB" w:rsidP="002B6FDB">
      <w:pPr>
        <w:spacing w:after="0" w:line="240" w:lineRule="auto"/>
        <w:jc w:val="both"/>
        <w:rPr>
          <w:rFonts w:ascii="Arial" w:eastAsia="Times New Roman" w:hAnsi="Arial" w:cs="Arial"/>
          <w:sz w:val="20"/>
          <w:szCs w:val="20"/>
          <w:lang w:eastAsia="pl-PL"/>
        </w:rPr>
      </w:pPr>
    </w:p>
    <w:p w:rsidR="002B6FDB" w:rsidRPr="00F9385B" w:rsidRDefault="002B6FDB" w:rsidP="002B6FDB">
      <w:pPr>
        <w:spacing w:after="0" w:line="240" w:lineRule="auto"/>
        <w:jc w:val="both"/>
        <w:rPr>
          <w:rFonts w:ascii="Arial" w:eastAsia="Times New Roman" w:hAnsi="Arial" w:cs="Arial"/>
          <w:sz w:val="20"/>
          <w:szCs w:val="20"/>
          <w:lang w:eastAsia="pl-PL"/>
        </w:rPr>
      </w:pPr>
    </w:p>
    <w:p w:rsidR="002B6FDB" w:rsidRPr="00F9385B" w:rsidRDefault="002B6FDB" w:rsidP="002B6FDB">
      <w:pPr>
        <w:spacing w:after="0" w:line="240" w:lineRule="auto"/>
        <w:jc w:val="both"/>
        <w:rPr>
          <w:rFonts w:ascii="Arial" w:eastAsia="Times New Roman" w:hAnsi="Arial" w:cs="Arial"/>
          <w:sz w:val="20"/>
          <w:szCs w:val="20"/>
          <w:lang w:eastAsia="pl-PL"/>
        </w:rPr>
      </w:pPr>
      <w:r w:rsidRPr="00F9385B">
        <w:rPr>
          <w:rFonts w:ascii="Arial" w:eastAsia="Times New Roman" w:hAnsi="Arial" w:cs="Arial"/>
          <w:sz w:val="20"/>
          <w:szCs w:val="20"/>
          <w:lang w:eastAsia="pl-PL"/>
        </w:rPr>
        <w:tab/>
      </w:r>
      <w:r w:rsidRPr="00F9385B">
        <w:rPr>
          <w:rFonts w:ascii="Arial" w:eastAsia="Times New Roman" w:hAnsi="Arial" w:cs="Arial"/>
          <w:sz w:val="20"/>
          <w:szCs w:val="20"/>
          <w:lang w:eastAsia="pl-PL"/>
        </w:rPr>
        <w:tab/>
      </w:r>
      <w:r w:rsidRPr="00F9385B">
        <w:rPr>
          <w:rFonts w:ascii="Arial" w:eastAsia="Times New Roman" w:hAnsi="Arial" w:cs="Arial"/>
          <w:sz w:val="20"/>
          <w:szCs w:val="20"/>
          <w:lang w:eastAsia="pl-PL"/>
        </w:rPr>
        <w:tab/>
      </w:r>
      <w:r w:rsidRPr="00F9385B">
        <w:rPr>
          <w:rFonts w:ascii="Arial" w:eastAsia="Times New Roman" w:hAnsi="Arial" w:cs="Arial"/>
          <w:sz w:val="20"/>
          <w:szCs w:val="20"/>
          <w:lang w:eastAsia="pl-PL"/>
        </w:rPr>
        <w:tab/>
      </w:r>
      <w:r w:rsidRPr="00F9385B">
        <w:rPr>
          <w:rFonts w:ascii="Arial" w:eastAsia="Times New Roman" w:hAnsi="Arial" w:cs="Arial"/>
          <w:sz w:val="20"/>
          <w:szCs w:val="20"/>
          <w:lang w:eastAsia="pl-PL"/>
        </w:rPr>
        <w:tab/>
      </w:r>
      <w:r w:rsidRPr="00F9385B">
        <w:rPr>
          <w:rFonts w:ascii="Arial" w:eastAsia="Times New Roman" w:hAnsi="Arial" w:cs="Arial"/>
          <w:sz w:val="20"/>
          <w:szCs w:val="20"/>
          <w:lang w:eastAsia="pl-PL"/>
        </w:rPr>
        <w:tab/>
        <w:t xml:space="preserve">              .............................................................................</w:t>
      </w:r>
    </w:p>
    <w:p w:rsidR="003A5EC4" w:rsidRPr="00F9385B" w:rsidRDefault="002B6FDB" w:rsidP="00915DD8">
      <w:pPr>
        <w:spacing w:after="0" w:line="240" w:lineRule="auto"/>
        <w:jc w:val="both"/>
        <w:rPr>
          <w:rFonts w:ascii="Arial" w:eastAsia="Times New Roman" w:hAnsi="Arial" w:cs="Arial"/>
          <w:sz w:val="20"/>
          <w:szCs w:val="20"/>
          <w:lang w:eastAsia="pl-PL"/>
        </w:rPr>
      </w:pPr>
      <w:r w:rsidRPr="00F9385B">
        <w:rPr>
          <w:rFonts w:ascii="Arial" w:eastAsia="Times New Roman" w:hAnsi="Arial" w:cs="Arial"/>
          <w:sz w:val="20"/>
          <w:szCs w:val="20"/>
          <w:lang w:eastAsia="pl-PL"/>
        </w:rPr>
        <w:t>Wykonawca lub upełnomocniony przedstawiciel Wykonawcy</w:t>
      </w:r>
    </w:p>
    <w:p w:rsidR="002B68DC" w:rsidRPr="00F9385B" w:rsidRDefault="002B68DC" w:rsidP="00915DD8">
      <w:pPr>
        <w:spacing w:after="0" w:line="240" w:lineRule="auto"/>
        <w:jc w:val="both"/>
        <w:rPr>
          <w:rFonts w:ascii="Arial" w:eastAsia="Times New Roman" w:hAnsi="Arial" w:cs="Arial"/>
          <w:sz w:val="20"/>
          <w:szCs w:val="20"/>
          <w:lang w:eastAsia="pl-PL"/>
        </w:rPr>
      </w:pPr>
    </w:p>
    <w:p w:rsidR="00CA5752" w:rsidRDefault="00511E92" w:rsidP="00AD2422">
      <w:pPr>
        <w:spacing w:after="0" w:line="240" w:lineRule="auto"/>
        <w:jc w:val="center"/>
        <w:rPr>
          <w:rFonts w:ascii="Arial" w:eastAsia="Times New Roman" w:hAnsi="Arial" w:cs="Arial"/>
          <w:sz w:val="20"/>
          <w:szCs w:val="20"/>
          <w:lang w:eastAsia="pl-PL"/>
        </w:rPr>
      </w:pPr>
      <w:r>
        <w:rPr>
          <w:rFonts w:ascii="Arial" w:eastAsia="Times New Roman" w:hAnsi="Arial" w:cs="Arial"/>
          <w:noProof/>
          <w:lang w:eastAsia="pl-PL"/>
        </w:rPr>
        <w:lastRenderedPageBreak/>
        <w:drawing>
          <wp:inline distT="0" distB="0" distL="0" distR="0" wp14:anchorId="79B4C690" wp14:editId="27328DE8">
            <wp:extent cx="5742305" cy="620395"/>
            <wp:effectExtent l="0" t="0" r="0" b="8255"/>
            <wp:docPr id="8" name="Obraz 8" descr="C:\Documents and Settings\rzeszutekm.UM\Pulpit\pasek 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zeszutekm.UM\Pulpit\pasek EFR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2305" cy="620395"/>
                    </a:xfrm>
                    <a:prstGeom prst="rect">
                      <a:avLst/>
                    </a:prstGeom>
                    <a:noFill/>
                    <a:ln>
                      <a:noFill/>
                    </a:ln>
                  </pic:spPr>
                </pic:pic>
              </a:graphicData>
            </a:graphic>
          </wp:inline>
        </w:drawing>
      </w:r>
    </w:p>
    <w:p w:rsidR="00003936" w:rsidRPr="00F9385B" w:rsidRDefault="00003936" w:rsidP="002B68DC">
      <w:pPr>
        <w:spacing w:after="0" w:line="240" w:lineRule="auto"/>
        <w:rPr>
          <w:rFonts w:ascii="Arial" w:eastAsia="Times New Roman" w:hAnsi="Arial" w:cs="Arial"/>
          <w:sz w:val="20"/>
          <w:szCs w:val="20"/>
          <w:lang w:eastAsia="pl-PL"/>
        </w:rPr>
      </w:pPr>
    </w:p>
    <w:p w:rsidR="002B68DC" w:rsidRPr="00F9385B" w:rsidRDefault="002B68DC" w:rsidP="002B68DC">
      <w:pPr>
        <w:widowControl w:val="0"/>
        <w:autoSpaceDE w:val="0"/>
        <w:autoSpaceDN w:val="0"/>
        <w:adjustRightInd w:val="0"/>
        <w:spacing w:after="0" w:line="240" w:lineRule="auto"/>
        <w:jc w:val="right"/>
        <w:rPr>
          <w:rFonts w:ascii="Arial" w:eastAsia="Times New Roman" w:hAnsi="Arial" w:cs="Arial"/>
          <w:iCs/>
          <w:color w:val="000000"/>
          <w:sz w:val="20"/>
          <w:szCs w:val="20"/>
          <w:lang w:eastAsia="pl-PL"/>
        </w:rPr>
      </w:pPr>
      <w:r w:rsidRPr="00F9385B">
        <w:rPr>
          <w:rFonts w:ascii="Arial" w:eastAsia="Times New Roman" w:hAnsi="Arial" w:cs="Arial"/>
          <w:iCs/>
          <w:color w:val="000000"/>
          <w:sz w:val="20"/>
          <w:szCs w:val="20"/>
          <w:lang w:eastAsia="pl-PL"/>
        </w:rPr>
        <w:t xml:space="preserve">Załącznik nr </w:t>
      </w:r>
      <w:r w:rsidRPr="00F9385B">
        <w:rPr>
          <w:rFonts w:ascii="Arial" w:eastAsia="Times New Roman" w:hAnsi="Arial" w:cs="Arial"/>
          <w:color w:val="000000"/>
          <w:sz w:val="20"/>
          <w:szCs w:val="20"/>
          <w:lang w:eastAsia="pl-PL"/>
        </w:rPr>
        <w:t>III.1 do SIWZ</w:t>
      </w:r>
      <w:r w:rsidRPr="00F9385B">
        <w:rPr>
          <w:rFonts w:ascii="Arial" w:eastAsia="Times New Roman" w:hAnsi="Arial" w:cs="Arial"/>
          <w:iCs/>
          <w:color w:val="000000"/>
          <w:sz w:val="20"/>
          <w:szCs w:val="20"/>
          <w:lang w:eastAsia="pl-PL"/>
        </w:rPr>
        <w:t xml:space="preserve">    </w:t>
      </w:r>
    </w:p>
    <w:p w:rsidR="002B68DC" w:rsidRPr="00F9385B" w:rsidRDefault="002B68DC" w:rsidP="002B68DC">
      <w:pPr>
        <w:widowControl w:val="0"/>
        <w:autoSpaceDE w:val="0"/>
        <w:autoSpaceDN w:val="0"/>
        <w:adjustRightInd w:val="0"/>
        <w:spacing w:after="0" w:line="240" w:lineRule="auto"/>
        <w:jc w:val="right"/>
        <w:rPr>
          <w:rFonts w:ascii="Arial" w:eastAsia="Times New Roman" w:hAnsi="Arial" w:cs="Arial"/>
          <w:iCs/>
          <w:color w:val="000000"/>
          <w:sz w:val="20"/>
          <w:szCs w:val="20"/>
          <w:lang w:eastAsia="pl-PL"/>
        </w:rPr>
      </w:pPr>
    </w:p>
    <w:p w:rsidR="002B68DC" w:rsidRPr="00F9385B" w:rsidRDefault="002B68DC" w:rsidP="002B68DC">
      <w:pPr>
        <w:widowControl w:val="0"/>
        <w:autoSpaceDE w:val="0"/>
        <w:autoSpaceDN w:val="0"/>
        <w:adjustRightInd w:val="0"/>
        <w:spacing w:after="0" w:line="240" w:lineRule="auto"/>
        <w:jc w:val="right"/>
        <w:rPr>
          <w:rFonts w:ascii="Arial" w:eastAsia="Times New Roman" w:hAnsi="Arial" w:cs="Arial"/>
          <w:iCs/>
          <w:color w:val="000000"/>
          <w:sz w:val="20"/>
          <w:szCs w:val="20"/>
          <w:lang w:eastAsia="pl-PL"/>
        </w:rPr>
      </w:pPr>
      <w:r w:rsidRPr="00F9385B">
        <w:rPr>
          <w:rFonts w:ascii="Arial" w:eastAsia="Times New Roman" w:hAnsi="Arial" w:cs="Arial"/>
          <w:iCs/>
          <w:color w:val="000000"/>
          <w:sz w:val="20"/>
          <w:szCs w:val="20"/>
          <w:lang w:eastAsia="pl-PL"/>
        </w:rPr>
        <w:t xml:space="preserve">              </w:t>
      </w:r>
    </w:p>
    <w:p w:rsidR="00193F31" w:rsidRPr="00193F31" w:rsidRDefault="00193F31" w:rsidP="00193F31">
      <w:pPr>
        <w:spacing w:after="0" w:line="240" w:lineRule="auto"/>
        <w:jc w:val="center"/>
        <w:rPr>
          <w:rFonts w:ascii="Times New Roman" w:eastAsia="Times New Roman" w:hAnsi="Times New Roman" w:cs="Times New Roman"/>
          <w:sz w:val="20"/>
          <w:szCs w:val="20"/>
          <w:lang w:eastAsia="pl-PL"/>
        </w:rPr>
      </w:pPr>
      <w:r w:rsidRPr="00193F31">
        <w:rPr>
          <w:rFonts w:ascii="Times New Roman" w:eastAsia="Times New Roman" w:hAnsi="Times New Roman" w:cs="Times New Roman"/>
          <w:sz w:val="20"/>
          <w:szCs w:val="20"/>
          <w:lang w:eastAsia="pl-PL"/>
        </w:rPr>
        <w:t>Nazwa i adres Wykonawcy:</w:t>
      </w:r>
    </w:p>
    <w:p w:rsidR="00193F31" w:rsidRPr="00193F31" w:rsidRDefault="00193F31" w:rsidP="00193F31">
      <w:pPr>
        <w:spacing w:after="0" w:line="240" w:lineRule="auto"/>
        <w:jc w:val="center"/>
        <w:rPr>
          <w:rFonts w:ascii="Times New Roman" w:eastAsia="Times New Roman" w:hAnsi="Times New Roman" w:cs="Times New Roman"/>
          <w:sz w:val="20"/>
          <w:szCs w:val="20"/>
          <w:lang w:eastAsia="pl-PL"/>
        </w:rPr>
      </w:pPr>
      <w:r w:rsidRPr="00193F31">
        <w:rPr>
          <w:rFonts w:ascii="Times New Roman" w:eastAsia="Times New Roman" w:hAnsi="Times New Roman" w:cs="Times New Roman"/>
          <w:sz w:val="20"/>
          <w:szCs w:val="20"/>
          <w:lang w:eastAsia="pl-PL"/>
        </w:rPr>
        <w:t>.............................................................</w:t>
      </w:r>
    </w:p>
    <w:p w:rsidR="00193F31" w:rsidRPr="00193F31" w:rsidRDefault="00193F31" w:rsidP="00193F31">
      <w:pPr>
        <w:spacing w:after="0" w:line="240" w:lineRule="auto"/>
        <w:jc w:val="center"/>
        <w:rPr>
          <w:rFonts w:ascii="Times New Roman" w:eastAsia="Times New Roman" w:hAnsi="Times New Roman" w:cs="Times New Roman"/>
          <w:sz w:val="20"/>
          <w:szCs w:val="20"/>
          <w:lang w:eastAsia="pl-PL"/>
        </w:rPr>
      </w:pPr>
      <w:r w:rsidRPr="00193F31">
        <w:rPr>
          <w:rFonts w:ascii="Times New Roman" w:eastAsia="Times New Roman" w:hAnsi="Times New Roman" w:cs="Times New Roman"/>
          <w:sz w:val="20"/>
          <w:szCs w:val="20"/>
          <w:lang w:eastAsia="pl-PL"/>
        </w:rPr>
        <w:t>.............................................................</w:t>
      </w:r>
    </w:p>
    <w:p w:rsidR="00193F31" w:rsidRPr="00193F31" w:rsidRDefault="00193F31" w:rsidP="00193F31">
      <w:pPr>
        <w:spacing w:after="0" w:line="240" w:lineRule="auto"/>
        <w:jc w:val="center"/>
        <w:rPr>
          <w:rFonts w:ascii="Times New Roman" w:eastAsia="Times New Roman" w:hAnsi="Times New Roman" w:cs="Times New Roman"/>
          <w:sz w:val="20"/>
          <w:szCs w:val="20"/>
          <w:lang w:eastAsia="pl-PL"/>
        </w:rPr>
      </w:pPr>
      <w:r w:rsidRPr="00193F31">
        <w:rPr>
          <w:rFonts w:ascii="Times New Roman" w:eastAsia="Times New Roman" w:hAnsi="Times New Roman" w:cs="Times New Roman"/>
          <w:sz w:val="20"/>
          <w:szCs w:val="20"/>
          <w:lang w:eastAsia="pl-PL"/>
        </w:rPr>
        <w:t>............................................................</w:t>
      </w:r>
    </w:p>
    <w:p w:rsidR="00193F31" w:rsidRPr="00193F31" w:rsidRDefault="00193F31" w:rsidP="00193F31">
      <w:pPr>
        <w:spacing w:after="0" w:line="360" w:lineRule="auto"/>
        <w:ind w:left="142"/>
        <w:jc w:val="center"/>
        <w:rPr>
          <w:rFonts w:ascii="Times New Roman" w:eastAsia="Times New Roman" w:hAnsi="Times New Roman" w:cs="Times New Roman"/>
          <w:b/>
          <w:szCs w:val="20"/>
          <w:lang w:eastAsia="pl-PL"/>
        </w:rPr>
      </w:pPr>
      <w:r w:rsidRPr="00193F31">
        <w:rPr>
          <w:rFonts w:ascii="Times New Roman" w:eastAsia="Times New Roman" w:hAnsi="Times New Roman" w:cs="Times New Roman"/>
          <w:b/>
          <w:szCs w:val="20"/>
          <w:lang w:eastAsia="pl-PL"/>
        </w:rPr>
        <w:t xml:space="preserve">WYKAZ WYKONANYCH ROBÓT BUDOWLANYCH </w:t>
      </w:r>
    </w:p>
    <w:p w:rsidR="00193F31" w:rsidRPr="00193F31" w:rsidRDefault="00193F31" w:rsidP="00193F31">
      <w:pPr>
        <w:spacing w:after="0" w:line="240" w:lineRule="auto"/>
        <w:ind w:left="142"/>
        <w:jc w:val="both"/>
        <w:rPr>
          <w:rFonts w:ascii="Times New Roman" w:eastAsia="Times New Roman" w:hAnsi="Times New Roman" w:cs="Times New Roman"/>
          <w:sz w:val="20"/>
          <w:szCs w:val="20"/>
          <w:lang w:eastAsia="pl-PL"/>
        </w:rPr>
      </w:pPr>
      <w:r w:rsidRPr="00193F31">
        <w:rPr>
          <w:rFonts w:ascii="Times New Roman" w:eastAsia="Times New Roman" w:hAnsi="Times New Roman" w:cs="Times New Roman"/>
          <w:sz w:val="20"/>
          <w:szCs w:val="20"/>
          <w:lang w:eastAsia="pl-PL"/>
        </w:rPr>
        <w:t xml:space="preserve">Niniejszym oświadczam(y), że wykonałem(wykonaliśmy) w okresie ostatnich 5 lat następujące </w:t>
      </w:r>
      <w:r w:rsidRPr="00193F31">
        <w:rPr>
          <w:rFonts w:ascii="Times New Roman" w:eastAsia="TimesNewRoman" w:hAnsi="Times New Roman" w:cs="Times New Roman"/>
          <w:sz w:val="20"/>
          <w:szCs w:val="20"/>
          <w:lang w:eastAsia="pl-PL"/>
        </w:rPr>
        <w:t>roboty budowlane  o podobnym charakterze do przedmiotu zamówienia (związane z przedmiotem niniejszego zamówienia oraz proporcjonalne do niego) spełniające w</w:t>
      </w:r>
      <w:r>
        <w:rPr>
          <w:rFonts w:ascii="Times New Roman" w:eastAsia="TimesNewRoman" w:hAnsi="Times New Roman" w:cs="Times New Roman"/>
          <w:sz w:val="20"/>
          <w:szCs w:val="20"/>
          <w:lang w:eastAsia="pl-PL"/>
        </w:rPr>
        <w:t>ymagania opisane w rozdziale 5.1</w:t>
      </w:r>
      <w:r w:rsidRPr="00193F31">
        <w:rPr>
          <w:rFonts w:ascii="Times New Roman" w:eastAsia="TimesNewRoman" w:hAnsi="Times New Roman" w:cs="Times New Roman"/>
          <w:sz w:val="20"/>
          <w:szCs w:val="20"/>
          <w:lang w:eastAsia="pl-PL"/>
        </w:rPr>
        <w:t xml:space="preserve"> </w:t>
      </w:r>
      <w:proofErr w:type="spellStart"/>
      <w:r w:rsidRPr="00193F31">
        <w:rPr>
          <w:rFonts w:ascii="Times New Roman" w:eastAsia="TimesNewRoman" w:hAnsi="Times New Roman" w:cs="Times New Roman"/>
          <w:sz w:val="20"/>
          <w:szCs w:val="20"/>
          <w:lang w:eastAsia="pl-PL"/>
        </w:rPr>
        <w:t>siwz</w:t>
      </w:r>
      <w:proofErr w:type="spellEnd"/>
      <w:r w:rsidRPr="00193F31">
        <w:rPr>
          <w:rFonts w:ascii="Times New Roman" w:eastAsia="Times New Roman" w:hAnsi="Times New Roman" w:cs="Times New Roman"/>
          <w:sz w:val="20"/>
          <w:szCs w:val="20"/>
          <w:lang w:eastAsia="pl-PL"/>
        </w:rPr>
        <w:t>:</w:t>
      </w:r>
    </w:p>
    <w:p w:rsidR="00193F31" w:rsidRPr="00193F31" w:rsidRDefault="00193F31" w:rsidP="00193F31">
      <w:pPr>
        <w:spacing w:after="0" w:line="240" w:lineRule="auto"/>
        <w:ind w:left="142"/>
        <w:jc w:val="both"/>
        <w:rPr>
          <w:rFonts w:ascii="Times New Roman" w:eastAsia="Times New Roman" w:hAnsi="Times New Roman" w:cs="Times New Roman"/>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
        <w:gridCol w:w="1982"/>
        <w:gridCol w:w="1294"/>
        <w:gridCol w:w="1060"/>
        <w:gridCol w:w="2310"/>
        <w:gridCol w:w="1514"/>
        <w:gridCol w:w="1180"/>
      </w:tblGrid>
      <w:tr w:rsidR="00193F31" w:rsidRPr="00193F31" w:rsidTr="00193F31">
        <w:trPr>
          <w:cantSplit/>
          <w:trHeight w:val="1103"/>
        </w:trPr>
        <w:tc>
          <w:tcPr>
            <w:tcW w:w="186" w:type="pct"/>
            <w:vMerge w:val="restart"/>
            <w:vAlign w:val="center"/>
          </w:tcPr>
          <w:p w:rsidR="00193F31" w:rsidRPr="00193F31" w:rsidRDefault="00193F31" w:rsidP="00193F31">
            <w:pPr>
              <w:spacing w:before="60" w:after="60" w:line="240" w:lineRule="auto"/>
              <w:ind w:left="-70" w:right="-95"/>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b/>
                <w:sz w:val="18"/>
                <w:szCs w:val="20"/>
                <w:lang w:eastAsia="pl-PL"/>
              </w:rPr>
              <w:t>Lp.</w:t>
            </w:r>
          </w:p>
        </w:tc>
        <w:tc>
          <w:tcPr>
            <w:tcW w:w="1069" w:type="pct"/>
            <w:vMerge w:val="restart"/>
            <w:vAlign w:val="center"/>
          </w:tcPr>
          <w:p w:rsidR="00193F31" w:rsidRPr="00193F31" w:rsidRDefault="00193F31" w:rsidP="00193F31">
            <w:pPr>
              <w:spacing w:before="60" w:after="60" w:line="240" w:lineRule="auto"/>
              <w:ind w:left="-70" w:right="-95"/>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b/>
                <w:sz w:val="18"/>
                <w:szCs w:val="20"/>
                <w:lang w:eastAsia="pl-PL"/>
              </w:rPr>
              <w:t>Przedmiot zamówienia –  zakres rzeczowy – opis i rodzaj roboty</w:t>
            </w:r>
          </w:p>
        </w:tc>
        <w:tc>
          <w:tcPr>
            <w:tcW w:w="604" w:type="pct"/>
            <w:vMerge w:val="restart"/>
            <w:vAlign w:val="center"/>
          </w:tcPr>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b/>
                <w:sz w:val="18"/>
                <w:szCs w:val="20"/>
                <w:lang w:eastAsia="pl-PL"/>
              </w:rPr>
              <w:t xml:space="preserve">Odbiorca- Zamawiający i </w:t>
            </w:r>
          </w:p>
          <w:p w:rsidR="00193F31" w:rsidRPr="00193F31" w:rsidRDefault="00193F31" w:rsidP="00193F31">
            <w:pPr>
              <w:spacing w:before="60" w:after="60" w:line="240" w:lineRule="auto"/>
              <w:ind w:left="57" w:right="57"/>
              <w:jc w:val="center"/>
              <w:rPr>
                <w:rFonts w:ascii="Times New Roman" w:eastAsia="Times New Roman" w:hAnsi="Times New Roman" w:cs="Times New Roman"/>
                <w:i/>
                <w:sz w:val="18"/>
                <w:szCs w:val="20"/>
                <w:lang w:eastAsia="pl-PL"/>
              </w:rPr>
            </w:pPr>
            <w:r w:rsidRPr="00193F31">
              <w:rPr>
                <w:rFonts w:ascii="Times New Roman" w:eastAsia="Times New Roman" w:hAnsi="Times New Roman" w:cs="Times New Roman"/>
                <w:b/>
                <w:sz w:val="18"/>
                <w:szCs w:val="20"/>
                <w:lang w:eastAsia="pl-PL"/>
              </w:rPr>
              <w:t xml:space="preserve"> </w:t>
            </w:r>
            <w:r w:rsidRPr="00193F31">
              <w:rPr>
                <w:rFonts w:ascii="Times New Roman" w:eastAsia="Times New Roman" w:hAnsi="Times New Roman" w:cs="Times New Roman"/>
                <w:i/>
                <w:sz w:val="18"/>
                <w:szCs w:val="20"/>
                <w:lang w:eastAsia="pl-PL"/>
              </w:rPr>
              <w:t>(nazwa i adres)</w:t>
            </w:r>
          </w:p>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b/>
                <w:sz w:val="18"/>
                <w:szCs w:val="20"/>
                <w:lang w:eastAsia="pl-PL"/>
              </w:rPr>
              <w:t>miejsce realizacji</w:t>
            </w:r>
          </w:p>
        </w:tc>
        <w:tc>
          <w:tcPr>
            <w:tcW w:w="604" w:type="pct"/>
            <w:vMerge w:val="restart"/>
            <w:vAlign w:val="center"/>
          </w:tcPr>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b/>
                <w:sz w:val="18"/>
                <w:szCs w:val="20"/>
                <w:lang w:eastAsia="pl-PL"/>
              </w:rPr>
              <w:t xml:space="preserve">Miejsce realizacji / Okres realizacji </w:t>
            </w:r>
          </w:p>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i/>
                <w:sz w:val="18"/>
                <w:szCs w:val="20"/>
                <w:lang w:eastAsia="pl-PL"/>
              </w:rPr>
              <w:t>(pełne daty od ... do ...)</w:t>
            </w:r>
          </w:p>
        </w:tc>
        <w:tc>
          <w:tcPr>
            <w:tcW w:w="1234" w:type="pct"/>
            <w:vAlign w:val="center"/>
          </w:tcPr>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b/>
                <w:sz w:val="18"/>
                <w:szCs w:val="20"/>
                <w:lang w:eastAsia="pl-PL"/>
              </w:rPr>
              <w:t>Całkowita wartość robót, za które Wykonawca odpowiadał</w:t>
            </w:r>
          </w:p>
        </w:tc>
        <w:tc>
          <w:tcPr>
            <w:tcW w:w="651" w:type="pct"/>
            <w:vMerge w:val="restart"/>
            <w:vAlign w:val="center"/>
          </w:tcPr>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b/>
                <w:sz w:val="18"/>
                <w:szCs w:val="20"/>
                <w:lang w:eastAsia="pl-PL"/>
              </w:rPr>
              <w:t>Załączone dowody dotyczące robót najważniejszych</w:t>
            </w:r>
          </w:p>
        </w:tc>
        <w:tc>
          <w:tcPr>
            <w:tcW w:w="651" w:type="pct"/>
            <w:vMerge w:val="restart"/>
          </w:tcPr>
          <w:p w:rsidR="00193F31" w:rsidRPr="00193F31" w:rsidRDefault="00193F31" w:rsidP="00193F31">
            <w:pPr>
              <w:spacing w:after="0" w:line="240" w:lineRule="auto"/>
              <w:jc w:val="center"/>
              <w:rPr>
                <w:rFonts w:ascii="Times New Roman" w:eastAsia="Times New Roman" w:hAnsi="Times New Roman" w:cs="Times New Roman"/>
                <w:sz w:val="18"/>
                <w:szCs w:val="18"/>
                <w:lang w:eastAsia="pl-PL"/>
              </w:rPr>
            </w:pPr>
            <w:r w:rsidRPr="00193F31">
              <w:rPr>
                <w:rFonts w:ascii="Times New Roman" w:eastAsia="Times New Roman" w:hAnsi="Times New Roman" w:cs="Times New Roman"/>
                <w:sz w:val="18"/>
                <w:szCs w:val="18"/>
                <w:lang w:eastAsia="pl-PL"/>
              </w:rPr>
              <w:t>Oddane do dysponowania przez inne</w:t>
            </w:r>
          </w:p>
          <w:p w:rsidR="00193F31" w:rsidRPr="00193F31" w:rsidRDefault="00193F31" w:rsidP="00193F31">
            <w:pPr>
              <w:spacing w:after="0" w:line="240" w:lineRule="auto"/>
              <w:jc w:val="center"/>
              <w:rPr>
                <w:rFonts w:ascii="Times New Roman" w:eastAsia="Times New Roman" w:hAnsi="Times New Roman" w:cs="Times New Roman"/>
                <w:sz w:val="18"/>
                <w:szCs w:val="18"/>
                <w:lang w:eastAsia="pl-PL"/>
              </w:rPr>
            </w:pPr>
            <w:r w:rsidRPr="00193F31">
              <w:rPr>
                <w:rFonts w:ascii="Times New Roman" w:eastAsia="Times New Roman" w:hAnsi="Times New Roman" w:cs="Times New Roman"/>
                <w:sz w:val="18"/>
                <w:szCs w:val="18"/>
                <w:lang w:eastAsia="pl-PL"/>
              </w:rPr>
              <w:t>podmioty (nazwa</w:t>
            </w:r>
          </w:p>
          <w:p w:rsidR="00193F31" w:rsidRPr="00193F31" w:rsidRDefault="00193F31" w:rsidP="00193F31">
            <w:pPr>
              <w:spacing w:after="0" w:line="240" w:lineRule="auto"/>
              <w:jc w:val="center"/>
              <w:rPr>
                <w:rFonts w:ascii="Times New Roman" w:eastAsia="Times New Roman" w:hAnsi="Times New Roman" w:cs="Times New Roman"/>
                <w:sz w:val="18"/>
                <w:szCs w:val="18"/>
                <w:lang w:eastAsia="pl-PL"/>
              </w:rPr>
            </w:pPr>
            <w:r w:rsidRPr="00193F31">
              <w:rPr>
                <w:rFonts w:ascii="Times New Roman" w:eastAsia="Times New Roman" w:hAnsi="Times New Roman" w:cs="Times New Roman"/>
                <w:sz w:val="18"/>
                <w:szCs w:val="18"/>
                <w:lang w:eastAsia="pl-PL"/>
              </w:rPr>
              <w:t>podmiotu)*</w:t>
            </w:r>
          </w:p>
        </w:tc>
      </w:tr>
      <w:tr w:rsidR="00193F31" w:rsidRPr="00193F31" w:rsidTr="00193F31">
        <w:trPr>
          <w:cantSplit/>
          <w:trHeight w:val="92"/>
        </w:trPr>
        <w:tc>
          <w:tcPr>
            <w:tcW w:w="186" w:type="pct"/>
            <w:vMerge/>
          </w:tcPr>
          <w:p w:rsidR="00193F31" w:rsidRPr="00193F31" w:rsidRDefault="00193F31" w:rsidP="00193F31">
            <w:pPr>
              <w:spacing w:before="60" w:after="60" w:line="240" w:lineRule="auto"/>
              <w:ind w:left="-70" w:right="-95"/>
              <w:jc w:val="center"/>
              <w:rPr>
                <w:rFonts w:ascii="Times New Roman" w:eastAsia="Times New Roman" w:hAnsi="Times New Roman" w:cs="Times New Roman"/>
                <w:b/>
                <w:sz w:val="18"/>
                <w:szCs w:val="20"/>
                <w:lang w:eastAsia="pl-PL"/>
              </w:rPr>
            </w:pPr>
          </w:p>
        </w:tc>
        <w:tc>
          <w:tcPr>
            <w:tcW w:w="1069" w:type="pct"/>
            <w:vMerge/>
          </w:tcPr>
          <w:p w:rsidR="00193F31" w:rsidRPr="00193F31" w:rsidRDefault="00193F31" w:rsidP="00193F31">
            <w:pPr>
              <w:spacing w:before="60" w:after="60" w:line="240" w:lineRule="auto"/>
              <w:ind w:left="-70" w:right="-95"/>
              <w:jc w:val="center"/>
              <w:rPr>
                <w:rFonts w:ascii="Times New Roman" w:eastAsia="Times New Roman" w:hAnsi="Times New Roman" w:cs="Times New Roman"/>
                <w:b/>
                <w:sz w:val="18"/>
                <w:szCs w:val="20"/>
                <w:lang w:eastAsia="pl-PL"/>
              </w:rPr>
            </w:pPr>
          </w:p>
        </w:tc>
        <w:tc>
          <w:tcPr>
            <w:tcW w:w="604" w:type="pct"/>
            <w:vMerge/>
            <w:vAlign w:val="center"/>
          </w:tcPr>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p>
        </w:tc>
        <w:tc>
          <w:tcPr>
            <w:tcW w:w="604" w:type="pct"/>
            <w:vMerge/>
            <w:vAlign w:val="center"/>
          </w:tcPr>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p>
        </w:tc>
        <w:tc>
          <w:tcPr>
            <w:tcW w:w="1234" w:type="pct"/>
            <w:vAlign w:val="center"/>
          </w:tcPr>
          <w:p w:rsidR="00193F31" w:rsidRPr="00193F31" w:rsidRDefault="00193F31" w:rsidP="00193F31">
            <w:pPr>
              <w:spacing w:before="60" w:after="60" w:line="240" w:lineRule="auto"/>
              <w:jc w:val="center"/>
              <w:rPr>
                <w:rFonts w:ascii="Times New Roman" w:eastAsia="Times New Roman" w:hAnsi="Times New Roman" w:cs="Times New Roman"/>
                <w:i/>
                <w:sz w:val="20"/>
                <w:szCs w:val="20"/>
                <w:lang w:eastAsia="pl-PL"/>
              </w:rPr>
            </w:pPr>
            <w:r w:rsidRPr="00193F31">
              <w:rPr>
                <w:rFonts w:ascii="Times New Roman" w:eastAsia="Times New Roman" w:hAnsi="Times New Roman" w:cs="Times New Roman"/>
                <w:i/>
                <w:sz w:val="20"/>
                <w:szCs w:val="20"/>
                <w:lang w:eastAsia="pl-PL"/>
              </w:rPr>
              <w:t>w PLN</w:t>
            </w:r>
          </w:p>
        </w:tc>
        <w:tc>
          <w:tcPr>
            <w:tcW w:w="651" w:type="pct"/>
            <w:vMerge/>
          </w:tcPr>
          <w:p w:rsidR="00193F31" w:rsidRPr="00193F31" w:rsidRDefault="00193F31" w:rsidP="00193F31">
            <w:pPr>
              <w:spacing w:before="60" w:after="60" w:line="240" w:lineRule="auto"/>
              <w:jc w:val="center"/>
              <w:rPr>
                <w:rFonts w:ascii="Times New Roman" w:eastAsia="Times New Roman" w:hAnsi="Times New Roman" w:cs="Times New Roman"/>
                <w:i/>
                <w:sz w:val="20"/>
                <w:szCs w:val="20"/>
                <w:lang w:eastAsia="pl-PL"/>
              </w:rPr>
            </w:pPr>
          </w:p>
        </w:tc>
        <w:tc>
          <w:tcPr>
            <w:tcW w:w="651" w:type="pct"/>
            <w:vMerge/>
          </w:tcPr>
          <w:p w:rsidR="00193F31" w:rsidRPr="00193F31" w:rsidRDefault="00193F31" w:rsidP="00193F31">
            <w:pPr>
              <w:spacing w:before="60" w:after="60" w:line="240" w:lineRule="auto"/>
              <w:jc w:val="center"/>
              <w:rPr>
                <w:rFonts w:ascii="Times New Roman" w:eastAsia="Times New Roman" w:hAnsi="Times New Roman" w:cs="Times New Roman"/>
                <w:i/>
                <w:sz w:val="20"/>
                <w:szCs w:val="20"/>
                <w:lang w:eastAsia="pl-PL"/>
              </w:rPr>
            </w:pPr>
          </w:p>
        </w:tc>
      </w:tr>
      <w:tr w:rsidR="00193F31" w:rsidRPr="00193F31" w:rsidTr="00193F31">
        <w:trPr>
          <w:cantSplit/>
          <w:trHeight w:val="229"/>
        </w:trPr>
        <w:tc>
          <w:tcPr>
            <w:tcW w:w="186" w:type="pct"/>
          </w:tcPr>
          <w:p w:rsidR="00193F31" w:rsidRPr="00193F31" w:rsidRDefault="00193F31" w:rsidP="00193F31">
            <w:pPr>
              <w:spacing w:after="0" w:line="240" w:lineRule="auto"/>
              <w:ind w:left="360"/>
              <w:jc w:val="center"/>
              <w:rPr>
                <w:rFonts w:ascii="Times New Roman" w:eastAsia="Times New Roman" w:hAnsi="Times New Roman" w:cs="Times New Roman"/>
                <w:sz w:val="16"/>
                <w:szCs w:val="20"/>
                <w:lang w:eastAsia="pl-PL"/>
              </w:rPr>
            </w:pPr>
            <w:r w:rsidRPr="00193F31">
              <w:rPr>
                <w:rFonts w:ascii="Times New Roman" w:eastAsia="Times New Roman" w:hAnsi="Times New Roman" w:cs="Times New Roman"/>
                <w:sz w:val="16"/>
                <w:szCs w:val="20"/>
                <w:lang w:eastAsia="pl-PL"/>
              </w:rPr>
              <w:t>1</w:t>
            </w:r>
          </w:p>
        </w:tc>
        <w:tc>
          <w:tcPr>
            <w:tcW w:w="1069" w:type="pct"/>
          </w:tcPr>
          <w:p w:rsidR="00193F31" w:rsidRPr="00193F31" w:rsidRDefault="00193F31" w:rsidP="00193F31">
            <w:pPr>
              <w:spacing w:after="0" w:line="240" w:lineRule="auto"/>
              <w:ind w:left="-70"/>
              <w:jc w:val="center"/>
              <w:rPr>
                <w:rFonts w:ascii="Times New Roman" w:eastAsia="Times New Roman" w:hAnsi="Times New Roman" w:cs="Times New Roman"/>
                <w:i/>
                <w:sz w:val="16"/>
                <w:szCs w:val="20"/>
                <w:lang w:eastAsia="pl-PL"/>
              </w:rPr>
            </w:pPr>
            <w:r w:rsidRPr="00193F31">
              <w:rPr>
                <w:rFonts w:ascii="Times New Roman" w:eastAsia="Times New Roman" w:hAnsi="Times New Roman" w:cs="Times New Roman"/>
                <w:i/>
                <w:sz w:val="16"/>
                <w:szCs w:val="20"/>
                <w:lang w:eastAsia="pl-PL"/>
              </w:rPr>
              <w:t>2</w:t>
            </w:r>
          </w:p>
        </w:tc>
        <w:tc>
          <w:tcPr>
            <w:tcW w:w="604" w:type="pct"/>
          </w:tcPr>
          <w:p w:rsidR="00193F31" w:rsidRPr="00193F31" w:rsidRDefault="00193F31" w:rsidP="00193F31">
            <w:pPr>
              <w:spacing w:after="0" w:line="240" w:lineRule="auto"/>
              <w:jc w:val="center"/>
              <w:rPr>
                <w:rFonts w:ascii="Times New Roman" w:eastAsia="Times New Roman" w:hAnsi="Times New Roman" w:cs="Times New Roman"/>
                <w:sz w:val="16"/>
                <w:szCs w:val="20"/>
                <w:lang w:eastAsia="pl-PL"/>
              </w:rPr>
            </w:pPr>
            <w:r w:rsidRPr="00193F31">
              <w:rPr>
                <w:rFonts w:ascii="Times New Roman" w:eastAsia="Times New Roman" w:hAnsi="Times New Roman" w:cs="Times New Roman"/>
                <w:sz w:val="16"/>
                <w:szCs w:val="20"/>
                <w:lang w:eastAsia="pl-PL"/>
              </w:rPr>
              <w:t>3</w:t>
            </w:r>
          </w:p>
        </w:tc>
        <w:tc>
          <w:tcPr>
            <w:tcW w:w="604" w:type="pct"/>
          </w:tcPr>
          <w:p w:rsidR="00193F31" w:rsidRPr="00193F31" w:rsidRDefault="00193F31" w:rsidP="00193F31">
            <w:pPr>
              <w:spacing w:after="0" w:line="240" w:lineRule="auto"/>
              <w:jc w:val="center"/>
              <w:rPr>
                <w:rFonts w:ascii="Times New Roman" w:eastAsia="Times New Roman" w:hAnsi="Times New Roman" w:cs="Times New Roman"/>
                <w:sz w:val="16"/>
                <w:szCs w:val="20"/>
                <w:lang w:eastAsia="pl-PL"/>
              </w:rPr>
            </w:pPr>
            <w:r w:rsidRPr="00193F31">
              <w:rPr>
                <w:rFonts w:ascii="Times New Roman" w:eastAsia="Times New Roman" w:hAnsi="Times New Roman" w:cs="Times New Roman"/>
                <w:sz w:val="16"/>
                <w:szCs w:val="20"/>
                <w:lang w:eastAsia="pl-PL"/>
              </w:rPr>
              <w:t>4</w:t>
            </w:r>
          </w:p>
        </w:tc>
        <w:tc>
          <w:tcPr>
            <w:tcW w:w="1234" w:type="pct"/>
          </w:tcPr>
          <w:p w:rsidR="00193F31" w:rsidRPr="00193F31" w:rsidRDefault="00193F31" w:rsidP="00193F31">
            <w:pPr>
              <w:spacing w:after="0" w:line="240" w:lineRule="auto"/>
              <w:jc w:val="center"/>
              <w:rPr>
                <w:rFonts w:ascii="Times New Roman" w:eastAsia="Times New Roman" w:hAnsi="Times New Roman" w:cs="Times New Roman"/>
                <w:sz w:val="16"/>
                <w:szCs w:val="20"/>
                <w:lang w:eastAsia="pl-PL"/>
              </w:rPr>
            </w:pPr>
            <w:r w:rsidRPr="00193F31">
              <w:rPr>
                <w:rFonts w:ascii="Times New Roman" w:eastAsia="Times New Roman" w:hAnsi="Times New Roman" w:cs="Times New Roman"/>
                <w:sz w:val="16"/>
                <w:szCs w:val="20"/>
                <w:lang w:eastAsia="pl-PL"/>
              </w:rPr>
              <w:t>5</w:t>
            </w:r>
          </w:p>
        </w:tc>
        <w:tc>
          <w:tcPr>
            <w:tcW w:w="651" w:type="pct"/>
          </w:tcPr>
          <w:p w:rsidR="00193F31" w:rsidRPr="00193F31" w:rsidRDefault="00193F31" w:rsidP="00193F31">
            <w:pPr>
              <w:spacing w:after="0" w:line="240" w:lineRule="auto"/>
              <w:jc w:val="center"/>
              <w:rPr>
                <w:rFonts w:ascii="Times New Roman" w:eastAsia="Times New Roman" w:hAnsi="Times New Roman" w:cs="Times New Roman"/>
                <w:sz w:val="16"/>
                <w:szCs w:val="20"/>
                <w:lang w:eastAsia="pl-PL"/>
              </w:rPr>
            </w:pPr>
            <w:r w:rsidRPr="00193F31">
              <w:rPr>
                <w:rFonts w:ascii="Times New Roman" w:eastAsia="Times New Roman" w:hAnsi="Times New Roman" w:cs="Times New Roman"/>
                <w:sz w:val="16"/>
                <w:szCs w:val="20"/>
                <w:lang w:eastAsia="pl-PL"/>
              </w:rPr>
              <w:t>6</w:t>
            </w:r>
          </w:p>
        </w:tc>
        <w:tc>
          <w:tcPr>
            <w:tcW w:w="651" w:type="pct"/>
          </w:tcPr>
          <w:p w:rsidR="00193F31" w:rsidRPr="00193F31" w:rsidRDefault="00193F31" w:rsidP="00193F31">
            <w:pPr>
              <w:spacing w:after="0" w:line="240" w:lineRule="auto"/>
              <w:jc w:val="center"/>
              <w:rPr>
                <w:rFonts w:ascii="Times New Roman" w:eastAsia="Times New Roman" w:hAnsi="Times New Roman" w:cs="Times New Roman"/>
                <w:sz w:val="16"/>
                <w:szCs w:val="20"/>
                <w:lang w:eastAsia="pl-PL"/>
              </w:rPr>
            </w:pPr>
            <w:r w:rsidRPr="00193F31">
              <w:rPr>
                <w:rFonts w:ascii="Times New Roman" w:eastAsia="Times New Roman" w:hAnsi="Times New Roman" w:cs="Times New Roman"/>
                <w:sz w:val="16"/>
                <w:szCs w:val="20"/>
                <w:lang w:eastAsia="pl-PL"/>
              </w:rPr>
              <w:t>7</w:t>
            </w:r>
          </w:p>
        </w:tc>
      </w:tr>
      <w:tr w:rsidR="00193F31" w:rsidRPr="00193F31" w:rsidTr="00193F31">
        <w:trPr>
          <w:cantSplit/>
          <w:trHeight w:val="580"/>
        </w:trPr>
        <w:tc>
          <w:tcPr>
            <w:tcW w:w="186" w:type="pct"/>
          </w:tcPr>
          <w:p w:rsidR="00193F31" w:rsidRPr="00193F31" w:rsidRDefault="00193F31" w:rsidP="00193F31">
            <w:pPr>
              <w:numPr>
                <w:ilvl w:val="0"/>
                <w:numId w:val="34"/>
              </w:numPr>
              <w:spacing w:before="60" w:after="60" w:line="240" w:lineRule="auto"/>
              <w:rPr>
                <w:rFonts w:ascii="Times New Roman" w:eastAsia="Times New Roman" w:hAnsi="Times New Roman" w:cs="Times New Roman"/>
                <w:sz w:val="20"/>
                <w:szCs w:val="20"/>
                <w:lang w:eastAsia="pl-PL"/>
              </w:rPr>
            </w:pPr>
          </w:p>
        </w:tc>
        <w:tc>
          <w:tcPr>
            <w:tcW w:w="1069" w:type="pct"/>
          </w:tcPr>
          <w:p w:rsidR="00193F31" w:rsidRPr="00193F31" w:rsidRDefault="00193F31" w:rsidP="00193F31">
            <w:pPr>
              <w:spacing w:before="60" w:after="60" w:line="240" w:lineRule="auto"/>
              <w:ind w:left="-70"/>
              <w:rPr>
                <w:rFonts w:ascii="Times New Roman" w:eastAsia="Times New Roman" w:hAnsi="Times New Roman" w:cs="Times New Roman"/>
                <w:b/>
                <w:i/>
                <w:sz w:val="20"/>
                <w:szCs w:val="20"/>
                <w:lang w:eastAsia="pl-PL"/>
              </w:rPr>
            </w:pPr>
          </w:p>
          <w:p w:rsidR="00193F31" w:rsidRPr="00193F31" w:rsidRDefault="00193F31" w:rsidP="00193F31">
            <w:pPr>
              <w:spacing w:before="60" w:after="60" w:line="240" w:lineRule="auto"/>
              <w:ind w:left="-70"/>
              <w:rPr>
                <w:rFonts w:ascii="Times New Roman" w:eastAsia="Times New Roman" w:hAnsi="Times New Roman" w:cs="Times New Roman"/>
                <w:b/>
                <w:i/>
                <w:sz w:val="20"/>
                <w:szCs w:val="20"/>
                <w:lang w:eastAsia="pl-PL"/>
              </w:rPr>
            </w:pPr>
          </w:p>
        </w:tc>
        <w:tc>
          <w:tcPr>
            <w:tcW w:w="60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0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123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51"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51"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r>
      <w:tr w:rsidR="00193F31" w:rsidRPr="00193F31" w:rsidTr="00193F31">
        <w:trPr>
          <w:cantSplit/>
          <w:trHeight w:val="590"/>
        </w:trPr>
        <w:tc>
          <w:tcPr>
            <w:tcW w:w="186" w:type="pct"/>
          </w:tcPr>
          <w:p w:rsidR="00193F31" w:rsidRPr="00193F31" w:rsidRDefault="00193F31" w:rsidP="00193F31">
            <w:pPr>
              <w:numPr>
                <w:ilvl w:val="0"/>
                <w:numId w:val="34"/>
              </w:numPr>
              <w:spacing w:before="60" w:after="60" w:line="240" w:lineRule="auto"/>
              <w:rPr>
                <w:rFonts w:ascii="Times New Roman" w:eastAsia="Times New Roman" w:hAnsi="Times New Roman" w:cs="Times New Roman"/>
                <w:sz w:val="20"/>
                <w:szCs w:val="20"/>
                <w:lang w:eastAsia="pl-PL"/>
              </w:rPr>
            </w:pPr>
          </w:p>
        </w:tc>
        <w:tc>
          <w:tcPr>
            <w:tcW w:w="1069" w:type="pct"/>
          </w:tcPr>
          <w:p w:rsidR="00193F31" w:rsidRPr="00193F31" w:rsidRDefault="00193F31" w:rsidP="00193F31">
            <w:pPr>
              <w:spacing w:before="60" w:after="60" w:line="240" w:lineRule="auto"/>
              <w:ind w:left="-70"/>
              <w:rPr>
                <w:rFonts w:ascii="Times New Roman" w:eastAsia="Times New Roman" w:hAnsi="Times New Roman" w:cs="Times New Roman"/>
                <w:sz w:val="20"/>
                <w:szCs w:val="20"/>
                <w:lang w:eastAsia="pl-PL"/>
              </w:rPr>
            </w:pPr>
          </w:p>
          <w:p w:rsidR="00193F31" w:rsidRPr="00193F31" w:rsidRDefault="00193F31" w:rsidP="00193F31">
            <w:pPr>
              <w:spacing w:before="60" w:after="60" w:line="240" w:lineRule="auto"/>
              <w:ind w:left="-70"/>
              <w:rPr>
                <w:rFonts w:ascii="Times New Roman" w:eastAsia="Times New Roman" w:hAnsi="Times New Roman" w:cs="Times New Roman"/>
                <w:sz w:val="20"/>
                <w:szCs w:val="20"/>
                <w:lang w:eastAsia="pl-PL"/>
              </w:rPr>
            </w:pPr>
          </w:p>
        </w:tc>
        <w:tc>
          <w:tcPr>
            <w:tcW w:w="60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0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123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51"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51"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r>
      <w:tr w:rsidR="00193F31" w:rsidRPr="00193F31" w:rsidTr="00193F31">
        <w:trPr>
          <w:cantSplit/>
          <w:trHeight w:val="448"/>
        </w:trPr>
        <w:tc>
          <w:tcPr>
            <w:tcW w:w="186" w:type="pct"/>
          </w:tcPr>
          <w:p w:rsidR="00193F31" w:rsidRPr="00193F31" w:rsidRDefault="00193F31" w:rsidP="00193F31">
            <w:pPr>
              <w:numPr>
                <w:ilvl w:val="0"/>
                <w:numId w:val="34"/>
              </w:numPr>
              <w:spacing w:before="60" w:after="60" w:line="240" w:lineRule="auto"/>
              <w:rPr>
                <w:rFonts w:ascii="Times New Roman" w:eastAsia="Times New Roman" w:hAnsi="Times New Roman" w:cs="Times New Roman"/>
                <w:sz w:val="20"/>
                <w:szCs w:val="20"/>
                <w:lang w:eastAsia="pl-PL"/>
              </w:rPr>
            </w:pPr>
          </w:p>
        </w:tc>
        <w:tc>
          <w:tcPr>
            <w:tcW w:w="1069"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0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0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123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51"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51"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r>
    </w:tbl>
    <w:p w:rsidR="00193F31" w:rsidRPr="00193F31" w:rsidRDefault="00193F31" w:rsidP="00193F31">
      <w:pPr>
        <w:spacing w:after="0" w:line="240" w:lineRule="auto"/>
        <w:rPr>
          <w:rFonts w:ascii="Times New Roman" w:eastAsia="Times New Roman" w:hAnsi="Times New Roman" w:cs="Times New Roman"/>
          <w:sz w:val="18"/>
          <w:szCs w:val="18"/>
          <w:lang w:eastAsia="pl-PL"/>
        </w:rPr>
      </w:pPr>
      <w:r w:rsidRPr="00193F31">
        <w:rPr>
          <w:rFonts w:ascii="Times New Roman" w:eastAsia="Times New Roman" w:hAnsi="Times New Roman" w:cs="Times New Roman"/>
          <w:sz w:val="18"/>
          <w:szCs w:val="18"/>
          <w:lang w:eastAsia="pl-PL"/>
        </w:rPr>
        <w:t xml:space="preserve">Uwaga: Wykonawca jest zobowiązany dostarczyć dowody dotyczące najważniejszych robót, określające, czy roboty te zostały wykonane w sposób należyty oraz wskazujące, czy zostały wykonane zgodnie z zasadami sztuki budowlanej i prawidłowo ukończone. </w:t>
      </w:r>
      <w:r w:rsidRPr="00193F31">
        <w:rPr>
          <w:rFonts w:ascii="Times New Roman" w:eastAsia="Times New Roman" w:hAnsi="Times New Roman" w:cs="Times New Roman"/>
          <w:b/>
          <w:sz w:val="18"/>
          <w:szCs w:val="18"/>
          <w:lang w:eastAsia="pl-PL"/>
        </w:rPr>
        <w:t xml:space="preserve">Pozycje nie potwierdzone dokumentami, że zostały wykonane należycie, zgodnie z zasadami sztuki budowlanej i prawidłowo ukończone nie zostaną uwzględnione przez Zamawiającego. </w:t>
      </w:r>
      <w:r w:rsidRPr="00193F31">
        <w:rPr>
          <w:rFonts w:ascii="Times New Roman" w:eastAsia="Times New Roman" w:hAnsi="Times New Roman" w:cs="Times New Roman"/>
          <w:sz w:val="18"/>
          <w:szCs w:val="18"/>
          <w:lang w:eastAsia="pl-PL"/>
        </w:rPr>
        <w:t>Wśród najważniejszych robót, potwierdzonych dowodami, powinny się znaleźć roboty na potwierdzenie warun</w:t>
      </w:r>
      <w:r w:rsidR="008428B1">
        <w:rPr>
          <w:rFonts w:ascii="Times New Roman" w:eastAsia="Times New Roman" w:hAnsi="Times New Roman" w:cs="Times New Roman"/>
          <w:sz w:val="18"/>
          <w:szCs w:val="18"/>
          <w:lang w:eastAsia="pl-PL"/>
        </w:rPr>
        <w:t>ku doświadczenia, o którym mowa w rozdział 5.1</w:t>
      </w:r>
      <w:r w:rsidRPr="00193F31">
        <w:rPr>
          <w:rFonts w:ascii="Times New Roman" w:eastAsia="Times New Roman" w:hAnsi="Times New Roman" w:cs="Times New Roman"/>
          <w:sz w:val="18"/>
          <w:szCs w:val="18"/>
          <w:lang w:eastAsia="pl-PL"/>
        </w:rPr>
        <w:t xml:space="preserve"> </w:t>
      </w:r>
      <w:proofErr w:type="spellStart"/>
      <w:r w:rsidRPr="00193F31">
        <w:rPr>
          <w:rFonts w:ascii="Times New Roman" w:eastAsia="Times New Roman" w:hAnsi="Times New Roman" w:cs="Times New Roman"/>
          <w:sz w:val="18"/>
          <w:szCs w:val="18"/>
          <w:lang w:eastAsia="pl-PL"/>
        </w:rPr>
        <w:t>siwz</w:t>
      </w:r>
      <w:proofErr w:type="spellEnd"/>
      <w:r w:rsidRPr="00193F31">
        <w:rPr>
          <w:rFonts w:ascii="Times New Roman" w:eastAsia="Times New Roman" w:hAnsi="Times New Roman" w:cs="Times New Roman"/>
          <w:color w:val="FF0000"/>
          <w:sz w:val="18"/>
          <w:szCs w:val="18"/>
          <w:lang w:eastAsia="pl-PL"/>
        </w:rPr>
        <w:t>.</w:t>
      </w:r>
      <w:r w:rsidRPr="00193F31">
        <w:rPr>
          <w:rFonts w:ascii="Times New Roman" w:eastAsia="Times New Roman" w:hAnsi="Times New Roman" w:cs="Times New Roman"/>
          <w:sz w:val="18"/>
          <w:szCs w:val="18"/>
          <w:lang w:eastAsia="pl-PL"/>
        </w:rPr>
        <w:t xml:space="preserve"> </w:t>
      </w:r>
    </w:p>
    <w:p w:rsidR="00193F31" w:rsidRPr="00193F31" w:rsidRDefault="00193F31" w:rsidP="00193F31">
      <w:pPr>
        <w:spacing w:after="0" w:line="240" w:lineRule="auto"/>
        <w:rPr>
          <w:rFonts w:ascii="Times New Roman" w:eastAsia="Times New Roman" w:hAnsi="Times New Roman" w:cs="Times New Roman"/>
          <w:sz w:val="18"/>
          <w:szCs w:val="18"/>
          <w:lang w:eastAsia="pl-PL"/>
        </w:rPr>
      </w:pPr>
      <w:r w:rsidRPr="00193F31">
        <w:rPr>
          <w:rFonts w:ascii="Times New Roman" w:eastAsia="Times New Roman" w:hAnsi="Times New Roman" w:cs="Times New Roman"/>
          <w:sz w:val="18"/>
          <w:szCs w:val="18"/>
          <w:lang w:eastAsia="pl-PL"/>
        </w:rPr>
        <w:t xml:space="preserve">*Kolumnę 7 należy wypełnić jeżeli Wykonawcą roboty budowlanej był podmiot inny niż składający ofertę. </w:t>
      </w:r>
    </w:p>
    <w:p w:rsidR="008428B1" w:rsidRDefault="008428B1" w:rsidP="00193F31">
      <w:pPr>
        <w:spacing w:after="0" w:line="240" w:lineRule="auto"/>
        <w:ind w:left="284"/>
        <w:rPr>
          <w:rFonts w:ascii="Times New Roman" w:eastAsia="Times New Roman" w:hAnsi="Times New Roman" w:cs="Times New Roman"/>
          <w:sz w:val="24"/>
          <w:szCs w:val="24"/>
          <w:lang w:eastAsia="pl-PL"/>
        </w:rPr>
      </w:pPr>
    </w:p>
    <w:p w:rsidR="008428B1" w:rsidRDefault="008428B1" w:rsidP="00193F31">
      <w:pPr>
        <w:spacing w:after="0" w:line="240" w:lineRule="auto"/>
        <w:ind w:left="284"/>
        <w:rPr>
          <w:rFonts w:ascii="Times New Roman" w:eastAsia="Times New Roman" w:hAnsi="Times New Roman" w:cs="Times New Roman"/>
          <w:sz w:val="24"/>
          <w:szCs w:val="24"/>
          <w:lang w:eastAsia="pl-PL"/>
        </w:rPr>
      </w:pPr>
    </w:p>
    <w:p w:rsidR="00193F31" w:rsidRPr="00193F31" w:rsidRDefault="008428B1" w:rsidP="008428B1">
      <w:pPr>
        <w:spacing w:after="0" w:line="240" w:lineRule="auto"/>
        <w:ind w:left="284"/>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193F31" w:rsidRPr="00193F31">
        <w:rPr>
          <w:rFonts w:ascii="Times New Roman" w:eastAsia="Times New Roman" w:hAnsi="Times New Roman" w:cs="Times New Roman"/>
          <w:sz w:val="24"/>
          <w:szCs w:val="24"/>
          <w:lang w:eastAsia="pl-PL"/>
        </w:rPr>
        <w:t>Data ................................</w:t>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t>.....................................................</w:t>
      </w:r>
    </w:p>
    <w:p w:rsidR="00193F31" w:rsidRPr="00193F31" w:rsidRDefault="00193F31" w:rsidP="00116E48">
      <w:pPr>
        <w:spacing w:after="0" w:line="240" w:lineRule="auto"/>
        <w:ind w:left="6521"/>
        <w:rPr>
          <w:rFonts w:ascii="Times New Roman" w:eastAsia="Times New Roman" w:hAnsi="Times New Roman" w:cs="Times New Roman"/>
          <w:i/>
          <w:sz w:val="20"/>
          <w:szCs w:val="20"/>
          <w:lang w:eastAsia="pl-PL"/>
        </w:rPr>
      </w:pPr>
      <w:r w:rsidRPr="00193F31">
        <w:rPr>
          <w:rFonts w:ascii="Times New Roman" w:eastAsia="Times New Roman" w:hAnsi="Times New Roman" w:cs="Times New Roman"/>
          <w:i/>
          <w:sz w:val="20"/>
          <w:szCs w:val="20"/>
          <w:lang w:eastAsia="pl-PL"/>
        </w:rPr>
        <w:t>podpis osoby upoważnionej</w:t>
      </w:r>
    </w:p>
    <w:p w:rsidR="00193F31" w:rsidRPr="00193F31" w:rsidRDefault="00116E48" w:rsidP="00116E48">
      <w:pPr>
        <w:spacing w:after="0" w:line="240" w:lineRule="auto"/>
        <w:ind w:left="5806" w:firstLine="566"/>
        <w:rPr>
          <w:rFonts w:ascii="Times New Roman" w:eastAsia="Times New Roman" w:hAnsi="Times New Roman" w:cs="Times New Roman"/>
          <w:sz w:val="20"/>
          <w:szCs w:val="20"/>
          <w:lang w:eastAsia="pl-PL"/>
        </w:rPr>
      </w:pPr>
      <w:r>
        <w:rPr>
          <w:rFonts w:ascii="Times New Roman" w:eastAsia="Times New Roman" w:hAnsi="Times New Roman" w:cs="Times New Roman"/>
          <w:i/>
          <w:sz w:val="20"/>
          <w:szCs w:val="20"/>
          <w:lang w:eastAsia="pl-PL"/>
        </w:rPr>
        <w:t xml:space="preserve">  </w:t>
      </w:r>
      <w:r w:rsidR="00193F31" w:rsidRPr="00193F31">
        <w:rPr>
          <w:rFonts w:ascii="Times New Roman" w:eastAsia="Times New Roman" w:hAnsi="Times New Roman" w:cs="Times New Roman"/>
          <w:i/>
          <w:sz w:val="20"/>
          <w:szCs w:val="20"/>
          <w:lang w:eastAsia="pl-PL"/>
        </w:rPr>
        <w:t>do reprezentacji firmy</w:t>
      </w:r>
    </w:p>
    <w:p w:rsidR="002B68DC" w:rsidRPr="00F9385B" w:rsidRDefault="002B68DC" w:rsidP="002B68DC">
      <w:pPr>
        <w:widowControl w:val="0"/>
        <w:autoSpaceDE w:val="0"/>
        <w:autoSpaceDN w:val="0"/>
        <w:adjustRightInd w:val="0"/>
        <w:spacing w:after="0" w:line="240" w:lineRule="auto"/>
        <w:jc w:val="right"/>
        <w:rPr>
          <w:rFonts w:ascii="Arial" w:eastAsia="Times New Roman" w:hAnsi="Arial" w:cs="Arial"/>
          <w:b/>
          <w:bCs/>
          <w:color w:val="000000"/>
          <w:sz w:val="20"/>
          <w:szCs w:val="20"/>
          <w:lang w:eastAsia="pl-PL"/>
        </w:rPr>
      </w:pPr>
    </w:p>
    <w:p w:rsidR="002B68DC" w:rsidRPr="00F9385B" w:rsidRDefault="002B68DC" w:rsidP="002B68DC">
      <w:pPr>
        <w:widowControl w:val="0"/>
        <w:autoSpaceDE w:val="0"/>
        <w:autoSpaceDN w:val="0"/>
        <w:adjustRightInd w:val="0"/>
        <w:spacing w:after="0" w:line="240" w:lineRule="auto"/>
        <w:jc w:val="right"/>
        <w:rPr>
          <w:rFonts w:ascii="Arial" w:eastAsia="Times New Roman" w:hAnsi="Arial" w:cs="Arial"/>
          <w:b/>
          <w:bCs/>
          <w:color w:val="000000"/>
          <w:sz w:val="20"/>
          <w:szCs w:val="20"/>
          <w:lang w:eastAsia="pl-PL"/>
        </w:rPr>
      </w:pPr>
    </w:p>
    <w:p w:rsidR="002B68DC" w:rsidRPr="00F9385B" w:rsidRDefault="002B68DC" w:rsidP="002B68DC">
      <w:pPr>
        <w:widowControl w:val="0"/>
        <w:autoSpaceDE w:val="0"/>
        <w:autoSpaceDN w:val="0"/>
        <w:adjustRightInd w:val="0"/>
        <w:spacing w:after="0" w:line="240" w:lineRule="auto"/>
        <w:rPr>
          <w:rFonts w:ascii="Arial" w:eastAsia="Times New Roman" w:hAnsi="Arial" w:cs="Arial"/>
          <w:color w:val="000000"/>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AD2422" w:rsidRDefault="00511E92" w:rsidP="00AD2422">
      <w:pPr>
        <w:spacing w:after="0" w:line="240" w:lineRule="auto"/>
        <w:jc w:val="center"/>
        <w:rPr>
          <w:rFonts w:ascii="Arial" w:eastAsia="Times New Roman" w:hAnsi="Arial" w:cs="Arial"/>
          <w:sz w:val="20"/>
          <w:szCs w:val="20"/>
          <w:lang w:eastAsia="pl-PL"/>
        </w:rPr>
      </w:pPr>
      <w:r>
        <w:rPr>
          <w:rFonts w:ascii="Arial" w:eastAsia="Times New Roman" w:hAnsi="Arial" w:cs="Arial"/>
          <w:noProof/>
          <w:lang w:eastAsia="pl-PL"/>
        </w:rPr>
        <w:lastRenderedPageBreak/>
        <w:drawing>
          <wp:inline distT="0" distB="0" distL="0" distR="0" wp14:anchorId="7EFBD1D0" wp14:editId="1DAD1FCF">
            <wp:extent cx="5742305" cy="620395"/>
            <wp:effectExtent l="0" t="0" r="0" b="8255"/>
            <wp:docPr id="9" name="Obraz 9" descr="C:\Documents and Settings\rzeszutekm.UM\Pulpit\pasek 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zeszutekm.UM\Pulpit\pasek EFR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2305" cy="620395"/>
                    </a:xfrm>
                    <a:prstGeom prst="rect">
                      <a:avLst/>
                    </a:prstGeom>
                    <a:noFill/>
                    <a:ln>
                      <a:noFill/>
                    </a:ln>
                  </pic:spPr>
                </pic:pic>
              </a:graphicData>
            </a:graphic>
          </wp:inline>
        </w:drawing>
      </w:r>
    </w:p>
    <w:p w:rsidR="00003936" w:rsidRDefault="00003936" w:rsidP="00FA2AAB">
      <w:pPr>
        <w:spacing w:after="0" w:line="240" w:lineRule="auto"/>
        <w:rPr>
          <w:rFonts w:ascii="Arial" w:eastAsia="Times New Roman" w:hAnsi="Arial" w:cs="Arial"/>
          <w:sz w:val="20"/>
          <w:szCs w:val="20"/>
          <w:lang w:eastAsia="pl-PL"/>
        </w:rPr>
      </w:pPr>
    </w:p>
    <w:p w:rsidR="00003936" w:rsidRDefault="00003936" w:rsidP="002B68DC">
      <w:pPr>
        <w:spacing w:after="0" w:line="240" w:lineRule="auto"/>
        <w:jc w:val="right"/>
        <w:rPr>
          <w:rFonts w:ascii="Arial" w:eastAsia="Times New Roman" w:hAnsi="Arial" w:cs="Arial"/>
          <w:sz w:val="20"/>
          <w:szCs w:val="20"/>
          <w:lang w:eastAsia="pl-PL"/>
        </w:rPr>
      </w:pPr>
    </w:p>
    <w:p w:rsidR="00003936" w:rsidRPr="00F9385B" w:rsidRDefault="00003936" w:rsidP="002B68DC">
      <w:pPr>
        <w:spacing w:after="0" w:line="240" w:lineRule="auto"/>
        <w:jc w:val="right"/>
        <w:rPr>
          <w:rFonts w:ascii="Arial" w:eastAsia="Times New Roman" w:hAnsi="Arial" w:cs="Arial"/>
          <w:sz w:val="20"/>
          <w:szCs w:val="20"/>
          <w:lang w:eastAsia="pl-PL"/>
        </w:rPr>
      </w:pPr>
    </w:p>
    <w:p w:rsidR="002B68DC" w:rsidRPr="00F9385B" w:rsidRDefault="005C5979" w:rsidP="002B68DC">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Załącznik nr III.2</w:t>
      </w:r>
      <w:r w:rsidR="002B68DC" w:rsidRPr="00F9385B">
        <w:rPr>
          <w:rFonts w:ascii="Arial" w:eastAsia="Times New Roman" w:hAnsi="Arial" w:cs="Arial"/>
          <w:sz w:val="20"/>
          <w:szCs w:val="20"/>
          <w:lang w:eastAsia="pl-PL"/>
        </w:rPr>
        <w:t xml:space="preserve"> do SIWZ</w:t>
      </w:r>
    </w:p>
    <w:p w:rsidR="002B68DC" w:rsidRPr="00F9385B" w:rsidRDefault="002B68DC" w:rsidP="002B68DC">
      <w:pPr>
        <w:spacing w:after="0" w:line="240" w:lineRule="auto"/>
        <w:jc w:val="right"/>
        <w:rPr>
          <w:rFonts w:ascii="Arial" w:eastAsia="Times New Roman" w:hAnsi="Arial" w:cs="Arial"/>
          <w:sz w:val="20"/>
          <w:szCs w:val="20"/>
          <w:lang w:eastAsia="pl-PL"/>
        </w:rPr>
      </w:pPr>
    </w:p>
    <w:p w:rsidR="002B68DC" w:rsidRPr="00F9385B" w:rsidRDefault="002B68DC" w:rsidP="002B68DC">
      <w:pPr>
        <w:spacing w:after="0" w:line="240" w:lineRule="auto"/>
        <w:jc w:val="right"/>
        <w:rPr>
          <w:rFonts w:ascii="Arial" w:eastAsia="Times New Roman" w:hAnsi="Arial" w:cs="Arial"/>
          <w:sz w:val="20"/>
          <w:szCs w:val="20"/>
          <w:lang w:eastAsia="pl-PL"/>
        </w:rPr>
      </w:pPr>
      <w:r w:rsidRPr="00F9385B">
        <w:rPr>
          <w:rFonts w:ascii="Arial" w:eastAsia="Times New Roman" w:hAnsi="Arial" w:cs="Arial"/>
          <w:sz w:val="20"/>
          <w:szCs w:val="20"/>
          <w:lang w:eastAsia="pl-PL"/>
        </w:rPr>
        <w:t xml:space="preserve"> </w:t>
      </w:r>
    </w:p>
    <w:p w:rsidR="002B68DC" w:rsidRPr="00F9385B" w:rsidRDefault="002B68DC" w:rsidP="002B68DC">
      <w:pPr>
        <w:spacing w:after="0" w:line="240" w:lineRule="auto"/>
        <w:jc w:val="center"/>
        <w:rPr>
          <w:rFonts w:ascii="Arial" w:eastAsia="Times New Roman" w:hAnsi="Arial" w:cs="Arial"/>
          <w:b/>
          <w:sz w:val="20"/>
          <w:szCs w:val="20"/>
          <w:lang w:eastAsia="pl-PL"/>
        </w:rPr>
      </w:pPr>
    </w:p>
    <w:p w:rsidR="007140C9" w:rsidRPr="007140C9" w:rsidRDefault="007140C9" w:rsidP="007140C9">
      <w:pPr>
        <w:spacing w:after="0" w:line="240" w:lineRule="auto"/>
        <w:jc w:val="center"/>
        <w:rPr>
          <w:rFonts w:ascii="Times New Roman" w:eastAsia="Times New Roman" w:hAnsi="Times New Roman" w:cs="Times New Roman"/>
          <w:sz w:val="20"/>
          <w:szCs w:val="20"/>
          <w:lang w:eastAsia="pl-PL"/>
        </w:rPr>
      </w:pPr>
      <w:r w:rsidRPr="007140C9">
        <w:rPr>
          <w:rFonts w:ascii="Times New Roman" w:eastAsia="Times New Roman" w:hAnsi="Times New Roman" w:cs="Times New Roman"/>
          <w:sz w:val="20"/>
          <w:szCs w:val="20"/>
          <w:lang w:eastAsia="pl-PL"/>
        </w:rPr>
        <w:t>Nazwa i adres Wykonawcy:</w:t>
      </w:r>
    </w:p>
    <w:p w:rsidR="007140C9" w:rsidRPr="007140C9" w:rsidRDefault="007140C9" w:rsidP="007140C9">
      <w:pPr>
        <w:spacing w:after="0" w:line="240" w:lineRule="auto"/>
        <w:jc w:val="center"/>
        <w:rPr>
          <w:rFonts w:ascii="Times New Roman" w:eastAsia="Times New Roman" w:hAnsi="Times New Roman" w:cs="Times New Roman"/>
          <w:sz w:val="20"/>
          <w:szCs w:val="20"/>
          <w:lang w:eastAsia="pl-PL"/>
        </w:rPr>
      </w:pPr>
      <w:r w:rsidRPr="007140C9">
        <w:rPr>
          <w:rFonts w:ascii="Times New Roman" w:eastAsia="Times New Roman" w:hAnsi="Times New Roman" w:cs="Times New Roman"/>
          <w:sz w:val="20"/>
          <w:szCs w:val="20"/>
          <w:lang w:eastAsia="pl-PL"/>
        </w:rPr>
        <w:t>.............................................................</w:t>
      </w:r>
    </w:p>
    <w:p w:rsidR="007140C9" w:rsidRPr="007140C9" w:rsidRDefault="007140C9" w:rsidP="007140C9">
      <w:pPr>
        <w:spacing w:after="0" w:line="240" w:lineRule="auto"/>
        <w:jc w:val="center"/>
        <w:rPr>
          <w:rFonts w:ascii="Times New Roman" w:eastAsia="Times New Roman" w:hAnsi="Times New Roman" w:cs="Times New Roman"/>
          <w:sz w:val="20"/>
          <w:szCs w:val="20"/>
          <w:lang w:eastAsia="pl-PL"/>
        </w:rPr>
      </w:pPr>
      <w:r w:rsidRPr="007140C9">
        <w:rPr>
          <w:rFonts w:ascii="Times New Roman" w:eastAsia="Times New Roman" w:hAnsi="Times New Roman" w:cs="Times New Roman"/>
          <w:sz w:val="20"/>
          <w:szCs w:val="20"/>
          <w:lang w:eastAsia="pl-PL"/>
        </w:rPr>
        <w:t>.............................................................</w:t>
      </w:r>
    </w:p>
    <w:p w:rsidR="007140C9" w:rsidRPr="007140C9" w:rsidRDefault="007140C9" w:rsidP="007140C9">
      <w:pPr>
        <w:spacing w:after="0" w:line="240" w:lineRule="auto"/>
        <w:jc w:val="center"/>
        <w:rPr>
          <w:rFonts w:ascii="Times New Roman" w:eastAsia="Times New Roman" w:hAnsi="Times New Roman" w:cs="Times New Roman"/>
          <w:sz w:val="20"/>
          <w:szCs w:val="20"/>
          <w:lang w:eastAsia="pl-PL"/>
        </w:rPr>
      </w:pPr>
      <w:r w:rsidRPr="007140C9">
        <w:rPr>
          <w:rFonts w:ascii="Times New Roman" w:eastAsia="Times New Roman" w:hAnsi="Times New Roman" w:cs="Times New Roman"/>
          <w:sz w:val="20"/>
          <w:szCs w:val="20"/>
          <w:lang w:eastAsia="pl-PL"/>
        </w:rPr>
        <w:t>............................................................</w:t>
      </w:r>
    </w:p>
    <w:p w:rsidR="007140C9" w:rsidRPr="007140C9" w:rsidRDefault="007140C9" w:rsidP="007140C9">
      <w:pPr>
        <w:spacing w:after="0" w:line="360" w:lineRule="auto"/>
        <w:jc w:val="center"/>
        <w:rPr>
          <w:rFonts w:ascii="Times New Roman" w:eastAsia="Calibri" w:hAnsi="Times New Roman" w:cs="Times New Roman"/>
          <w:b/>
          <w:sz w:val="20"/>
          <w:szCs w:val="20"/>
          <w:u w:val="single"/>
        </w:rPr>
      </w:pPr>
    </w:p>
    <w:p w:rsidR="007140C9" w:rsidRPr="007140C9" w:rsidRDefault="007140C9" w:rsidP="007140C9">
      <w:pPr>
        <w:spacing w:after="0" w:line="240" w:lineRule="auto"/>
        <w:ind w:left="708"/>
        <w:jc w:val="center"/>
        <w:rPr>
          <w:rFonts w:ascii="Times New Roman" w:eastAsia="TimesNewRoman" w:hAnsi="Times New Roman" w:cs="Times New Roman"/>
          <w:b/>
          <w:sz w:val="24"/>
          <w:szCs w:val="20"/>
          <w:lang w:eastAsia="pl-PL"/>
        </w:rPr>
      </w:pPr>
      <w:r w:rsidRPr="007140C9">
        <w:rPr>
          <w:rFonts w:ascii="Times New Roman" w:eastAsia="TimesNewRoman" w:hAnsi="Times New Roman" w:cs="Times New Roman"/>
          <w:b/>
          <w:sz w:val="24"/>
          <w:szCs w:val="20"/>
          <w:lang w:eastAsia="pl-PL"/>
        </w:rPr>
        <w:t>WYKAZU OSÓB, KTÓRYMI WYKONAWCA DYSPONUJE DO REALIZACJI ZAMÓWIENIA PUBLICZNEGO</w:t>
      </w:r>
    </w:p>
    <w:p w:rsidR="007140C9" w:rsidRPr="007140C9" w:rsidRDefault="007140C9" w:rsidP="007140C9">
      <w:pPr>
        <w:spacing w:after="0" w:line="240" w:lineRule="auto"/>
        <w:ind w:left="708"/>
        <w:jc w:val="center"/>
        <w:rPr>
          <w:rFonts w:ascii="Times New Roman" w:eastAsia="Times New Roman" w:hAnsi="Times New Roman" w:cs="Times New Roman"/>
          <w:b/>
          <w:color w:val="000000"/>
          <w:sz w:val="24"/>
          <w:szCs w:val="20"/>
          <w:lang w:eastAsia="pl-PL"/>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313"/>
        <w:gridCol w:w="1440"/>
        <w:gridCol w:w="2126"/>
        <w:gridCol w:w="2099"/>
        <w:gridCol w:w="1620"/>
      </w:tblGrid>
      <w:tr w:rsidR="007140C9" w:rsidRPr="007140C9" w:rsidTr="009D3A1C">
        <w:tc>
          <w:tcPr>
            <w:tcW w:w="567" w:type="dxa"/>
            <w:shd w:val="clear" w:color="auto" w:fill="FFFFFF"/>
            <w:vAlign w:val="center"/>
          </w:tcPr>
          <w:p w:rsidR="007140C9" w:rsidRPr="007140C9" w:rsidRDefault="007140C9" w:rsidP="007140C9">
            <w:pPr>
              <w:spacing w:after="0" w:line="240" w:lineRule="auto"/>
              <w:jc w:val="center"/>
              <w:rPr>
                <w:rFonts w:ascii="Times New Roman" w:eastAsia="Times New Roman" w:hAnsi="Times New Roman" w:cs="Times New Roman"/>
                <w:b/>
                <w:color w:val="000000"/>
                <w:sz w:val="20"/>
                <w:szCs w:val="20"/>
                <w:lang w:eastAsia="pl-PL"/>
              </w:rPr>
            </w:pPr>
            <w:r w:rsidRPr="007140C9">
              <w:rPr>
                <w:rFonts w:ascii="Times New Roman" w:eastAsia="Times New Roman" w:hAnsi="Times New Roman" w:cs="Times New Roman"/>
                <w:b/>
                <w:color w:val="000000"/>
                <w:sz w:val="20"/>
                <w:szCs w:val="20"/>
                <w:lang w:eastAsia="pl-PL"/>
              </w:rPr>
              <w:t>L.p.</w:t>
            </w:r>
          </w:p>
        </w:tc>
        <w:tc>
          <w:tcPr>
            <w:tcW w:w="2313" w:type="dxa"/>
            <w:shd w:val="clear" w:color="auto" w:fill="FFFFFF"/>
            <w:vAlign w:val="center"/>
          </w:tcPr>
          <w:p w:rsidR="007140C9" w:rsidRPr="007140C9" w:rsidRDefault="007140C9" w:rsidP="007140C9">
            <w:pPr>
              <w:spacing w:after="0" w:line="240" w:lineRule="auto"/>
              <w:jc w:val="center"/>
              <w:rPr>
                <w:rFonts w:ascii="Times New Roman" w:eastAsia="Times New Roman" w:hAnsi="Times New Roman" w:cs="Times New Roman"/>
                <w:b/>
                <w:color w:val="000000"/>
                <w:sz w:val="20"/>
                <w:szCs w:val="20"/>
                <w:lang w:eastAsia="pl-PL"/>
              </w:rPr>
            </w:pPr>
            <w:r w:rsidRPr="007140C9">
              <w:rPr>
                <w:rFonts w:ascii="Times New Roman" w:eastAsia="Times New Roman" w:hAnsi="Times New Roman" w:cs="Times New Roman"/>
                <w:b/>
                <w:color w:val="000000"/>
                <w:sz w:val="20"/>
                <w:szCs w:val="20"/>
                <w:lang w:eastAsia="pl-PL"/>
              </w:rPr>
              <w:t>Imię i nazwisko</w:t>
            </w:r>
          </w:p>
        </w:tc>
        <w:tc>
          <w:tcPr>
            <w:tcW w:w="1440" w:type="dxa"/>
            <w:shd w:val="clear" w:color="auto" w:fill="FFFFFF"/>
            <w:vAlign w:val="center"/>
          </w:tcPr>
          <w:p w:rsidR="007140C9" w:rsidRPr="007140C9" w:rsidRDefault="007140C9" w:rsidP="007140C9">
            <w:pPr>
              <w:spacing w:after="0" w:line="240" w:lineRule="auto"/>
              <w:jc w:val="center"/>
              <w:rPr>
                <w:rFonts w:ascii="Times New Roman" w:eastAsia="Times New Roman" w:hAnsi="Times New Roman" w:cs="Times New Roman"/>
                <w:b/>
                <w:color w:val="000000"/>
                <w:sz w:val="20"/>
                <w:szCs w:val="20"/>
                <w:lang w:eastAsia="pl-PL"/>
              </w:rPr>
            </w:pPr>
            <w:r w:rsidRPr="007140C9">
              <w:rPr>
                <w:rFonts w:ascii="Times New Roman" w:eastAsia="Times New Roman" w:hAnsi="Times New Roman" w:cs="Times New Roman"/>
                <w:b/>
                <w:color w:val="000000"/>
                <w:sz w:val="20"/>
                <w:szCs w:val="20"/>
                <w:lang w:eastAsia="pl-PL"/>
              </w:rPr>
              <w:t>Posiadane uprawnienia – nr uprawnień</w:t>
            </w:r>
          </w:p>
        </w:tc>
        <w:tc>
          <w:tcPr>
            <w:tcW w:w="2126" w:type="dxa"/>
            <w:shd w:val="clear" w:color="auto" w:fill="FFFFFF"/>
            <w:vAlign w:val="center"/>
          </w:tcPr>
          <w:p w:rsidR="007140C9" w:rsidRPr="007140C9" w:rsidRDefault="007140C9" w:rsidP="007140C9">
            <w:pPr>
              <w:spacing w:after="0" w:line="240" w:lineRule="auto"/>
              <w:jc w:val="center"/>
              <w:rPr>
                <w:rFonts w:ascii="Times New Roman" w:eastAsia="Times New Roman" w:hAnsi="Times New Roman" w:cs="Times New Roman"/>
                <w:b/>
                <w:color w:val="000000"/>
                <w:sz w:val="20"/>
                <w:szCs w:val="20"/>
                <w:lang w:eastAsia="pl-PL"/>
              </w:rPr>
            </w:pPr>
            <w:r w:rsidRPr="007140C9">
              <w:rPr>
                <w:rFonts w:ascii="Times New Roman" w:eastAsia="Times New Roman" w:hAnsi="Times New Roman" w:cs="Times New Roman"/>
                <w:b/>
                <w:color w:val="000000"/>
                <w:sz w:val="20"/>
                <w:szCs w:val="20"/>
                <w:lang w:eastAsia="pl-PL"/>
              </w:rPr>
              <w:t>Zakres czynności, które ma wykonać w ramach danego zamówienia</w:t>
            </w:r>
          </w:p>
        </w:tc>
        <w:tc>
          <w:tcPr>
            <w:tcW w:w="2099" w:type="dxa"/>
            <w:shd w:val="clear" w:color="auto" w:fill="FFFFFF"/>
            <w:vAlign w:val="center"/>
          </w:tcPr>
          <w:p w:rsidR="007140C9" w:rsidRPr="007140C9" w:rsidRDefault="007140C9" w:rsidP="007140C9">
            <w:pPr>
              <w:spacing w:after="0" w:line="240" w:lineRule="auto"/>
              <w:jc w:val="center"/>
              <w:rPr>
                <w:rFonts w:ascii="Times New Roman" w:eastAsia="Times New Roman" w:hAnsi="Times New Roman" w:cs="Times New Roman"/>
                <w:b/>
                <w:color w:val="000000"/>
                <w:sz w:val="20"/>
                <w:szCs w:val="20"/>
                <w:highlight w:val="yellow"/>
                <w:lang w:eastAsia="pl-PL"/>
              </w:rPr>
            </w:pPr>
            <w:r w:rsidRPr="007140C9">
              <w:rPr>
                <w:rFonts w:ascii="Times New Roman" w:eastAsia="Times New Roman" w:hAnsi="Times New Roman" w:cs="Times New Roman"/>
                <w:b/>
                <w:color w:val="000000"/>
                <w:sz w:val="20"/>
                <w:szCs w:val="20"/>
                <w:lang w:eastAsia="pl-PL"/>
              </w:rPr>
              <w:t>Doświadczenie zawodowe</w:t>
            </w:r>
          </w:p>
        </w:tc>
        <w:tc>
          <w:tcPr>
            <w:tcW w:w="1620" w:type="dxa"/>
            <w:shd w:val="clear" w:color="auto" w:fill="FFFFFF"/>
            <w:vAlign w:val="center"/>
          </w:tcPr>
          <w:p w:rsidR="007140C9" w:rsidRPr="007140C9" w:rsidRDefault="007140C9" w:rsidP="007140C9">
            <w:pPr>
              <w:spacing w:after="0" w:line="240" w:lineRule="auto"/>
              <w:jc w:val="center"/>
              <w:rPr>
                <w:rFonts w:ascii="Times New Roman" w:eastAsia="Times New Roman" w:hAnsi="Times New Roman" w:cs="Times New Roman"/>
                <w:b/>
                <w:color w:val="000000"/>
                <w:sz w:val="20"/>
                <w:szCs w:val="20"/>
                <w:lang w:eastAsia="pl-PL"/>
              </w:rPr>
            </w:pPr>
            <w:r w:rsidRPr="007140C9">
              <w:rPr>
                <w:rFonts w:ascii="Times New Roman" w:eastAsia="Times New Roman" w:hAnsi="Times New Roman" w:cs="Times New Roman"/>
                <w:b/>
                <w:color w:val="000000"/>
                <w:sz w:val="20"/>
                <w:szCs w:val="20"/>
                <w:lang w:eastAsia="pl-PL"/>
              </w:rPr>
              <w:t xml:space="preserve">Podstawa dysponowania osobami </w:t>
            </w:r>
          </w:p>
        </w:tc>
      </w:tr>
      <w:tr w:rsidR="007140C9" w:rsidRPr="007140C9" w:rsidTr="009D3A1C">
        <w:tc>
          <w:tcPr>
            <w:tcW w:w="567" w:type="dxa"/>
          </w:tcPr>
          <w:p w:rsidR="007140C9" w:rsidRPr="007140C9" w:rsidRDefault="007140C9" w:rsidP="007140C9">
            <w:pPr>
              <w:numPr>
                <w:ilvl w:val="0"/>
                <w:numId w:val="35"/>
              </w:numPr>
              <w:spacing w:before="60" w:after="60" w:line="240" w:lineRule="auto"/>
              <w:ind w:left="660" w:hanging="660"/>
              <w:jc w:val="both"/>
              <w:rPr>
                <w:rFonts w:ascii="Times New Roman" w:eastAsia="Times New Roman" w:hAnsi="Times New Roman" w:cs="Times New Roman"/>
                <w:color w:val="000000"/>
                <w:szCs w:val="20"/>
                <w:lang w:eastAsia="pl-PL"/>
              </w:rPr>
            </w:pPr>
          </w:p>
        </w:tc>
        <w:tc>
          <w:tcPr>
            <w:tcW w:w="2313"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44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126"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099"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62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r>
      <w:tr w:rsidR="007140C9" w:rsidRPr="007140C9" w:rsidTr="009D3A1C">
        <w:tc>
          <w:tcPr>
            <w:tcW w:w="567" w:type="dxa"/>
          </w:tcPr>
          <w:p w:rsidR="007140C9" w:rsidRPr="007140C9" w:rsidRDefault="007140C9" w:rsidP="007140C9">
            <w:pPr>
              <w:numPr>
                <w:ilvl w:val="0"/>
                <w:numId w:val="35"/>
              </w:numPr>
              <w:spacing w:before="60" w:after="60" w:line="240" w:lineRule="auto"/>
              <w:ind w:left="660" w:hanging="660"/>
              <w:jc w:val="both"/>
              <w:rPr>
                <w:rFonts w:ascii="Times New Roman" w:eastAsia="Times New Roman" w:hAnsi="Times New Roman" w:cs="Times New Roman"/>
                <w:color w:val="000000"/>
                <w:szCs w:val="20"/>
                <w:lang w:eastAsia="pl-PL"/>
              </w:rPr>
            </w:pPr>
          </w:p>
        </w:tc>
        <w:tc>
          <w:tcPr>
            <w:tcW w:w="2313"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44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126"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099"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62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r>
      <w:tr w:rsidR="007140C9" w:rsidRPr="007140C9" w:rsidTr="009D3A1C">
        <w:tc>
          <w:tcPr>
            <w:tcW w:w="567" w:type="dxa"/>
          </w:tcPr>
          <w:p w:rsidR="007140C9" w:rsidRPr="007140C9" w:rsidRDefault="007140C9" w:rsidP="007140C9">
            <w:pPr>
              <w:numPr>
                <w:ilvl w:val="0"/>
                <w:numId w:val="35"/>
              </w:numPr>
              <w:spacing w:before="60" w:after="60" w:line="240" w:lineRule="auto"/>
              <w:ind w:left="660" w:hanging="660"/>
              <w:jc w:val="both"/>
              <w:rPr>
                <w:rFonts w:ascii="Times New Roman" w:eastAsia="Times New Roman" w:hAnsi="Times New Roman" w:cs="Times New Roman"/>
                <w:color w:val="000000"/>
                <w:szCs w:val="20"/>
                <w:lang w:eastAsia="pl-PL"/>
              </w:rPr>
            </w:pPr>
          </w:p>
        </w:tc>
        <w:tc>
          <w:tcPr>
            <w:tcW w:w="2313"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44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126"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099"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62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r>
      <w:tr w:rsidR="007140C9" w:rsidRPr="007140C9" w:rsidTr="009D3A1C">
        <w:tc>
          <w:tcPr>
            <w:tcW w:w="567" w:type="dxa"/>
          </w:tcPr>
          <w:p w:rsidR="007140C9" w:rsidRPr="007140C9" w:rsidRDefault="007140C9" w:rsidP="007140C9">
            <w:pPr>
              <w:numPr>
                <w:ilvl w:val="0"/>
                <w:numId w:val="35"/>
              </w:numPr>
              <w:spacing w:before="60" w:after="60" w:line="240" w:lineRule="auto"/>
              <w:ind w:left="660" w:hanging="660"/>
              <w:jc w:val="both"/>
              <w:rPr>
                <w:rFonts w:ascii="Times New Roman" w:eastAsia="Times New Roman" w:hAnsi="Times New Roman" w:cs="Times New Roman"/>
                <w:color w:val="000000"/>
                <w:szCs w:val="20"/>
                <w:lang w:eastAsia="pl-PL"/>
              </w:rPr>
            </w:pPr>
          </w:p>
        </w:tc>
        <w:tc>
          <w:tcPr>
            <w:tcW w:w="2313"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44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126"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099"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62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r>
    </w:tbl>
    <w:p w:rsidR="007140C9" w:rsidRPr="007140C9" w:rsidRDefault="007140C9" w:rsidP="007140C9">
      <w:pPr>
        <w:numPr>
          <w:ilvl w:val="12"/>
          <w:numId w:val="0"/>
        </w:numPr>
        <w:spacing w:after="0" w:line="240" w:lineRule="auto"/>
        <w:rPr>
          <w:rFonts w:ascii="Times New Roman" w:eastAsia="Times New Roman" w:hAnsi="Times New Roman" w:cs="Times New Roman"/>
          <w:sz w:val="20"/>
          <w:szCs w:val="20"/>
          <w:lang w:eastAsia="pl-PL"/>
        </w:rPr>
      </w:pPr>
      <w:r w:rsidRPr="007140C9">
        <w:rPr>
          <w:rFonts w:ascii="Times New Roman" w:eastAsia="Times New Roman" w:hAnsi="Times New Roman" w:cs="Times New Roman"/>
          <w:sz w:val="20"/>
          <w:szCs w:val="20"/>
          <w:lang w:eastAsia="pl-PL"/>
        </w:rPr>
        <w:t xml:space="preserve">* Wykonawca w celu wykazania spełnienia warunku może załączyć opis własny, musi jednak z niego jednoznacznie wynikać , że spełnione są wszystkie warunki określone w </w:t>
      </w:r>
      <w:proofErr w:type="spellStart"/>
      <w:r w:rsidRPr="007140C9">
        <w:rPr>
          <w:rFonts w:ascii="Times New Roman" w:eastAsia="Times New Roman" w:hAnsi="Times New Roman" w:cs="Times New Roman"/>
          <w:sz w:val="20"/>
          <w:szCs w:val="20"/>
          <w:lang w:eastAsia="pl-PL"/>
        </w:rPr>
        <w:t>siwz</w:t>
      </w:r>
      <w:proofErr w:type="spellEnd"/>
      <w:r w:rsidRPr="007140C9">
        <w:rPr>
          <w:rFonts w:ascii="Times New Roman" w:eastAsia="Times New Roman" w:hAnsi="Times New Roman" w:cs="Times New Roman"/>
          <w:sz w:val="20"/>
          <w:szCs w:val="20"/>
          <w:lang w:eastAsia="pl-PL"/>
        </w:rPr>
        <w:t xml:space="preserve">. </w:t>
      </w:r>
    </w:p>
    <w:p w:rsidR="007140C9" w:rsidRPr="007140C9" w:rsidRDefault="007140C9" w:rsidP="007140C9">
      <w:pPr>
        <w:numPr>
          <w:ilvl w:val="12"/>
          <w:numId w:val="0"/>
        </w:numPr>
        <w:spacing w:after="0" w:line="360" w:lineRule="auto"/>
        <w:rPr>
          <w:rFonts w:ascii="Times New Roman" w:eastAsia="Times New Roman" w:hAnsi="Times New Roman" w:cs="Times New Roman"/>
          <w:b/>
          <w:szCs w:val="20"/>
          <w:lang w:eastAsia="pl-PL"/>
        </w:rPr>
      </w:pPr>
    </w:p>
    <w:p w:rsidR="007140C9" w:rsidRPr="007140C9" w:rsidRDefault="007140C9" w:rsidP="007140C9">
      <w:pPr>
        <w:numPr>
          <w:ilvl w:val="12"/>
          <w:numId w:val="0"/>
        </w:numPr>
        <w:spacing w:after="0" w:line="360" w:lineRule="auto"/>
        <w:rPr>
          <w:rFonts w:ascii="Times New Roman" w:eastAsia="Times New Roman" w:hAnsi="Times New Roman" w:cs="Times New Roman"/>
          <w:b/>
          <w:szCs w:val="20"/>
          <w:lang w:eastAsia="pl-PL"/>
        </w:rPr>
      </w:pPr>
      <w:r w:rsidRPr="007140C9">
        <w:rPr>
          <w:rFonts w:ascii="Times New Roman" w:eastAsia="Times New Roman" w:hAnsi="Times New Roman" w:cs="Times New Roman"/>
          <w:b/>
          <w:sz w:val="24"/>
          <w:szCs w:val="24"/>
          <w:lang w:eastAsia="pl-PL"/>
        </w:rPr>
        <w:t>Oświadczam, że osoby, które będą uczestniczyć w wykonywaniu zamówienia posiadają wymagane uprawnienia do jego wykonywania.</w:t>
      </w:r>
    </w:p>
    <w:p w:rsidR="007140C9" w:rsidRPr="007140C9" w:rsidRDefault="007140C9" w:rsidP="007140C9">
      <w:pPr>
        <w:numPr>
          <w:ilvl w:val="12"/>
          <w:numId w:val="0"/>
        </w:numPr>
        <w:spacing w:after="0" w:line="360" w:lineRule="auto"/>
        <w:rPr>
          <w:rFonts w:ascii="Times New Roman" w:eastAsia="Times New Roman" w:hAnsi="Times New Roman" w:cs="Times New Roman"/>
          <w:b/>
          <w:szCs w:val="20"/>
          <w:lang w:eastAsia="pl-PL"/>
        </w:rPr>
      </w:pPr>
    </w:p>
    <w:p w:rsidR="007140C9" w:rsidRPr="007140C9" w:rsidRDefault="007140C9" w:rsidP="007140C9">
      <w:pPr>
        <w:spacing w:after="120" w:line="240" w:lineRule="auto"/>
        <w:rPr>
          <w:rFonts w:ascii="Times New Roman" w:eastAsia="Times New Roman" w:hAnsi="Times New Roman" w:cs="Times New Roman"/>
          <w:sz w:val="20"/>
          <w:szCs w:val="20"/>
          <w:lang w:eastAsia="pl-PL"/>
        </w:rPr>
      </w:pPr>
    </w:p>
    <w:p w:rsidR="007140C9" w:rsidRPr="007140C9" w:rsidRDefault="007140C9" w:rsidP="007140C9">
      <w:pPr>
        <w:spacing w:after="120" w:line="240" w:lineRule="auto"/>
        <w:ind w:left="4956" w:hanging="4956"/>
        <w:rPr>
          <w:rFonts w:ascii="Times New Roman" w:eastAsia="Times New Roman" w:hAnsi="Times New Roman" w:cs="Times New Roman"/>
          <w:sz w:val="20"/>
          <w:szCs w:val="20"/>
          <w:lang w:eastAsia="pl-PL"/>
        </w:rPr>
      </w:pPr>
      <w:r w:rsidRPr="007140C9">
        <w:rPr>
          <w:rFonts w:ascii="Times New Roman" w:eastAsia="Times New Roman" w:hAnsi="Times New Roman" w:cs="Times New Roman"/>
          <w:sz w:val="20"/>
          <w:szCs w:val="20"/>
          <w:lang w:eastAsia="pl-PL"/>
        </w:rPr>
        <w:t>Data ................................</w:t>
      </w:r>
      <w:r w:rsidRPr="007140C9">
        <w:rPr>
          <w:rFonts w:ascii="Times New Roman" w:eastAsia="Times New Roman" w:hAnsi="Times New Roman" w:cs="Times New Roman"/>
          <w:sz w:val="20"/>
          <w:szCs w:val="20"/>
          <w:lang w:eastAsia="pl-PL"/>
        </w:rPr>
        <w:tab/>
      </w:r>
      <w:r w:rsidRPr="007140C9">
        <w:rPr>
          <w:rFonts w:ascii="Times New Roman" w:eastAsia="Times New Roman" w:hAnsi="Times New Roman" w:cs="Times New Roman"/>
          <w:sz w:val="20"/>
          <w:szCs w:val="20"/>
          <w:lang w:eastAsia="pl-PL"/>
        </w:rPr>
        <w:tab/>
      </w:r>
      <w:r w:rsidRPr="007140C9">
        <w:rPr>
          <w:rFonts w:ascii="Times New Roman" w:eastAsia="Times New Roman" w:hAnsi="Times New Roman" w:cs="Times New Roman"/>
          <w:sz w:val="20"/>
          <w:szCs w:val="20"/>
          <w:lang w:eastAsia="pl-PL"/>
        </w:rPr>
        <w:tab/>
      </w:r>
      <w:r w:rsidRPr="007140C9">
        <w:rPr>
          <w:rFonts w:ascii="Times New Roman" w:eastAsia="Times New Roman" w:hAnsi="Times New Roman" w:cs="Times New Roman"/>
          <w:sz w:val="20"/>
          <w:szCs w:val="20"/>
          <w:lang w:eastAsia="pl-PL"/>
        </w:rPr>
        <w:tab/>
      </w:r>
      <w:r w:rsidRPr="007140C9">
        <w:rPr>
          <w:rFonts w:ascii="Times New Roman" w:eastAsia="Times New Roman" w:hAnsi="Times New Roman" w:cs="Times New Roman"/>
          <w:sz w:val="20"/>
          <w:szCs w:val="20"/>
          <w:lang w:eastAsia="pl-PL"/>
        </w:rPr>
        <w:tab/>
      </w:r>
      <w:r w:rsidRPr="007140C9">
        <w:rPr>
          <w:rFonts w:ascii="Times New Roman" w:eastAsia="Times New Roman" w:hAnsi="Times New Roman" w:cs="Times New Roman"/>
          <w:sz w:val="20"/>
          <w:szCs w:val="20"/>
          <w:lang w:eastAsia="pl-PL"/>
        </w:rPr>
        <w:tab/>
        <w:t xml:space="preserve">    ...............................................</w:t>
      </w:r>
    </w:p>
    <w:p w:rsidR="007140C9" w:rsidRPr="007140C9" w:rsidRDefault="007140C9" w:rsidP="007140C9">
      <w:pPr>
        <w:spacing w:after="120" w:line="240" w:lineRule="auto"/>
        <w:ind w:left="4956"/>
        <w:rPr>
          <w:rFonts w:ascii="Times New Roman" w:eastAsia="Times New Roman" w:hAnsi="Times New Roman" w:cs="Times New Roman"/>
          <w:i/>
          <w:sz w:val="20"/>
          <w:szCs w:val="20"/>
          <w:lang w:eastAsia="pl-PL"/>
        </w:rPr>
      </w:pPr>
      <w:r w:rsidRPr="007140C9">
        <w:rPr>
          <w:rFonts w:ascii="Times New Roman" w:eastAsia="Times New Roman" w:hAnsi="Times New Roman" w:cs="Times New Roman"/>
          <w:i/>
          <w:sz w:val="20"/>
          <w:szCs w:val="20"/>
          <w:lang w:eastAsia="pl-PL"/>
        </w:rPr>
        <w:t xml:space="preserve"> podpis osoby upoważnionej</w:t>
      </w:r>
    </w:p>
    <w:p w:rsidR="007140C9" w:rsidRPr="007140C9" w:rsidRDefault="007140C9" w:rsidP="007140C9">
      <w:pPr>
        <w:spacing w:after="120" w:line="240" w:lineRule="auto"/>
        <w:ind w:left="4956"/>
        <w:rPr>
          <w:rFonts w:ascii="Times New Roman" w:eastAsia="Times New Roman" w:hAnsi="Times New Roman" w:cs="Times New Roman"/>
          <w:i/>
          <w:sz w:val="20"/>
          <w:szCs w:val="20"/>
          <w:lang w:eastAsia="pl-PL"/>
        </w:rPr>
      </w:pPr>
      <w:r w:rsidRPr="007140C9">
        <w:rPr>
          <w:rFonts w:ascii="Times New Roman" w:eastAsia="Times New Roman" w:hAnsi="Times New Roman" w:cs="Times New Roman"/>
          <w:i/>
          <w:sz w:val="20"/>
          <w:szCs w:val="20"/>
          <w:lang w:eastAsia="pl-PL"/>
        </w:rPr>
        <w:t>do reprezentacji firmy</w:t>
      </w: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7140C9">
      <w:pPr>
        <w:spacing w:after="0" w:line="240" w:lineRule="auto"/>
        <w:jc w:val="both"/>
        <w:rPr>
          <w:rFonts w:ascii="Arial" w:eastAsia="Times New Roman" w:hAnsi="Arial" w:cs="Arial"/>
          <w:sz w:val="20"/>
          <w:szCs w:val="20"/>
          <w:lang w:eastAsia="pl-PL"/>
        </w:rPr>
      </w:pPr>
      <w:r w:rsidRPr="00F9385B">
        <w:rPr>
          <w:rFonts w:ascii="Arial" w:eastAsia="Times New Roman" w:hAnsi="Arial" w:cs="Arial"/>
          <w:b/>
          <w:sz w:val="20"/>
          <w:szCs w:val="20"/>
          <w:lang w:eastAsia="pl-PL"/>
        </w:rPr>
        <w:t xml:space="preserve"> </w:t>
      </w: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b/>
          <w:sz w:val="20"/>
          <w:szCs w:val="20"/>
          <w:lang w:eastAsia="pl-PL"/>
        </w:rPr>
      </w:pPr>
    </w:p>
    <w:p w:rsidR="002B68DC" w:rsidRPr="00F9385B" w:rsidRDefault="002B68DC" w:rsidP="00915DD8">
      <w:pPr>
        <w:spacing w:after="0" w:line="240" w:lineRule="auto"/>
        <w:jc w:val="both"/>
        <w:rPr>
          <w:rFonts w:ascii="Arial" w:eastAsia="Times New Roman" w:hAnsi="Arial" w:cs="Arial"/>
          <w:sz w:val="20"/>
          <w:szCs w:val="20"/>
          <w:lang w:eastAsia="pl-PL"/>
        </w:rPr>
      </w:pPr>
    </w:p>
    <w:sectPr w:rsidR="002B68DC" w:rsidRPr="00F9385B" w:rsidSect="00FA2AAB">
      <w:pgSz w:w="11907" w:h="16839" w:code="9"/>
      <w:pgMar w:top="709" w:right="1418" w:bottom="1134" w:left="709" w:header="568"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CE" w:rsidRDefault="00926FCE" w:rsidP="005849ED">
      <w:pPr>
        <w:spacing w:after="0" w:line="240" w:lineRule="auto"/>
      </w:pPr>
      <w:r>
        <w:separator/>
      </w:r>
    </w:p>
  </w:endnote>
  <w:endnote w:type="continuationSeparator" w:id="0">
    <w:p w:rsidR="00926FCE" w:rsidRDefault="00926FCE" w:rsidP="0058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3F" w:csb1="00000000"/>
  </w:font>
  <w:font w:name="Arial,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Calibri Light">
    <w:altName w:val="Calibri"/>
    <w:charset w:val="EE"/>
    <w:family w:val="swiss"/>
    <w:pitch w:val="variable"/>
    <w:sig w:usb0="00000001" w:usb1="4000207B" w:usb2="00000000" w:usb3="00000000" w:csb0="0000019F" w:csb1="00000000"/>
  </w:font>
  <w:font w:name="A">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20" w:rsidRDefault="00B8592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73B23">
      <w:rPr>
        <w:rStyle w:val="Numerstrony"/>
        <w:noProof/>
      </w:rPr>
      <w:t>28</w:t>
    </w:r>
    <w:r>
      <w:rPr>
        <w:rStyle w:val="Numerstrony"/>
      </w:rPr>
      <w:fldChar w:fldCharType="end"/>
    </w:r>
  </w:p>
  <w:p w:rsidR="00B85920" w:rsidRDefault="00B8592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20" w:rsidRDefault="00B8592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73B23">
      <w:rPr>
        <w:rStyle w:val="Numerstrony"/>
        <w:noProof/>
      </w:rPr>
      <w:t>27</w:t>
    </w:r>
    <w:r>
      <w:rPr>
        <w:rStyle w:val="Numerstrony"/>
      </w:rPr>
      <w:fldChar w:fldCharType="end"/>
    </w:r>
  </w:p>
  <w:p w:rsidR="00B85920" w:rsidRDefault="00B8592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CE" w:rsidRDefault="00926FCE" w:rsidP="005849ED">
      <w:pPr>
        <w:spacing w:after="0" w:line="240" w:lineRule="auto"/>
      </w:pPr>
      <w:r>
        <w:separator/>
      </w:r>
    </w:p>
  </w:footnote>
  <w:footnote w:type="continuationSeparator" w:id="0">
    <w:p w:rsidR="00926FCE" w:rsidRDefault="00926FCE" w:rsidP="005849ED">
      <w:pPr>
        <w:spacing w:after="0" w:line="240" w:lineRule="auto"/>
      </w:pPr>
      <w:r>
        <w:continuationSeparator/>
      </w:r>
    </w:p>
  </w:footnote>
  <w:footnote w:id="1">
    <w:p w:rsidR="00B85920" w:rsidRPr="00337A15" w:rsidRDefault="00B85920" w:rsidP="002B6FDB">
      <w:pPr>
        <w:ind w:left="113" w:hanging="113"/>
        <w:jc w:val="both"/>
        <w:rPr>
          <w:rFonts w:ascii="A" w:hAnsi="A" w:cs="A"/>
        </w:rPr>
      </w:pPr>
      <w:r w:rsidRPr="008F3148">
        <w:rPr>
          <w:rStyle w:val="Odwoanieprzypisudolnego"/>
          <w:rFonts w:ascii="Arial" w:hAnsi="Arial" w:cs="Arial"/>
          <w:sz w:val="16"/>
          <w:szCs w:val="16"/>
        </w:rPr>
        <w:footnoteRef/>
      </w:r>
      <w:r>
        <w:t xml:space="preserve"> </w:t>
      </w:r>
      <w:r w:rsidRPr="00337A15">
        <w:rPr>
          <w:rFonts w:ascii="Arial" w:hAnsi="Arial" w:cs="Arial"/>
          <w:sz w:val="16"/>
          <w:szCs w:val="16"/>
        </w:rPr>
        <w:t xml:space="preserve">Ilekroć w ustawie z dnia 16 lutego 2007 r. </w:t>
      </w:r>
      <w:r w:rsidRPr="00337A15">
        <w:rPr>
          <w:rFonts w:ascii="Arial" w:hAnsi="Arial" w:cs="Arial"/>
          <w:i/>
          <w:sz w:val="16"/>
          <w:szCs w:val="16"/>
        </w:rPr>
        <w:t xml:space="preserve">o ochronie konkurencji i konsumentów </w:t>
      </w:r>
      <w:r w:rsidRPr="00337A15">
        <w:rPr>
          <w:rFonts w:ascii="Arial" w:hAnsi="Arial" w:cs="Arial"/>
          <w:sz w:val="16"/>
          <w:szCs w:val="16"/>
        </w:rPr>
        <w:t>jest mowa o grupie kapitałowej - rozumie się przez to wszystkich przedsiębiorców, którzy są kontrolowani w sposób bezpośredni lub pośredni przez jednego przedsiębiorcę, w tym również tego przedsiębiorcę.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B85920" w:rsidTr="00B85920">
      <w:tc>
        <w:tcPr>
          <w:tcW w:w="6480" w:type="dxa"/>
          <w:tcBorders>
            <w:top w:val="nil"/>
            <w:left w:val="nil"/>
            <w:bottom w:val="nil"/>
            <w:right w:val="nil"/>
          </w:tcBorders>
        </w:tcPr>
        <w:p w:rsidR="00B85920" w:rsidRDefault="00B85920" w:rsidP="00B85920">
          <w:pPr>
            <w:spacing w:line="360" w:lineRule="auto"/>
            <w:rPr>
              <w:u w:val="single"/>
            </w:rPr>
          </w:pPr>
        </w:p>
      </w:tc>
      <w:tc>
        <w:tcPr>
          <w:tcW w:w="2914" w:type="dxa"/>
          <w:tcBorders>
            <w:top w:val="nil"/>
            <w:left w:val="nil"/>
            <w:bottom w:val="nil"/>
            <w:right w:val="nil"/>
          </w:tcBorders>
        </w:tcPr>
        <w:p w:rsidR="00B85920" w:rsidRPr="00AA0B68" w:rsidRDefault="00B85920" w:rsidP="00B85920">
          <w:pPr>
            <w:spacing w:line="360" w:lineRule="auto"/>
            <w:jc w:val="center"/>
            <w:rPr>
              <w:b/>
              <w:sz w:val="24"/>
              <w:u w:val="single"/>
            </w:rPr>
          </w:pPr>
        </w:p>
      </w:tc>
    </w:tr>
  </w:tbl>
  <w:p w:rsidR="00B85920" w:rsidRDefault="00B85920" w:rsidP="0075065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B85920">
      <w:tc>
        <w:tcPr>
          <w:tcW w:w="6480" w:type="dxa"/>
          <w:tcBorders>
            <w:top w:val="nil"/>
            <w:left w:val="nil"/>
            <w:bottom w:val="nil"/>
            <w:right w:val="nil"/>
          </w:tcBorders>
        </w:tcPr>
        <w:p w:rsidR="00B85920" w:rsidRDefault="00B85920">
          <w:pPr>
            <w:spacing w:line="360" w:lineRule="auto"/>
            <w:rPr>
              <w:u w:val="single"/>
            </w:rPr>
          </w:pPr>
        </w:p>
      </w:tc>
      <w:tc>
        <w:tcPr>
          <w:tcW w:w="2914" w:type="dxa"/>
          <w:tcBorders>
            <w:top w:val="nil"/>
            <w:left w:val="nil"/>
            <w:bottom w:val="nil"/>
            <w:right w:val="nil"/>
          </w:tcBorders>
        </w:tcPr>
        <w:p w:rsidR="00B85920" w:rsidRPr="00AA0B68" w:rsidRDefault="00B85920" w:rsidP="00B85920">
          <w:pPr>
            <w:spacing w:line="360" w:lineRule="auto"/>
            <w:jc w:val="center"/>
            <w:rPr>
              <w:b/>
              <w:sz w:val="24"/>
              <w:u w:val="single"/>
            </w:rPr>
          </w:pPr>
        </w:p>
      </w:tc>
    </w:tr>
  </w:tbl>
  <w:p w:rsidR="00B85920" w:rsidRDefault="00B859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3CCB398"/>
    <w:name w:val="WW8Num3"/>
    <w:lvl w:ilvl="0">
      <w:start w:val="1"/>
      <w:numFmt w:val="lowerLetter"/>
      <w:lvlText w:val="%1)"/>
      <w:lvlJc w:val="left"/>
      <w:pPr>
        <w:tabs>
          <w:tab w:val="num" w:pos="-87"/>
        </w:tabs>
        <w:ind w:left="1353" w:hanging="360"/>
      </w:pPr>
      <w:rPr>
        <w:b w:val="0"/>
      </w:rPr>
    </w:lvl>
  </w:abstractNum>
  <w:abstractNum w:abstractNumId="1">
    <w:nsid w:val="00000004"/>
    <w:multiLevelType w:val="singleLevel"/>
    <w:tmpl w:val="00000004"/>
    <w:name w:val="WW8Num4"/>
    <w:lvl w:ilvl="0">
      <w:start w:val="1"/>
      <w:numFmt w:val="decimal"/>
      <w:lvlText w:val="%1."/>
      <w:lvlJc w:val="left"/>
      <w:pPr>
        <w:tabs>
          <w:tab w:val="num" w:pos="360"/>
        </w:tabs>
        <w:ind w:left="283" w:hanging="283"/>
      </w:pPr>
    </w:lvl>
  </w:abstractNum>
  <w:abstractNum w:abstractNumId="2">
    <w:nsid w:val="00000005"/>
    <w:multiLevelType w:val="singleLevel"/>
    <w:tmpl w:val="00000005"/>
    <w:name w:val="WW8Num5"/>
    <w:lvl w:ilvl="0">
      <w:start w:val="1"/>
      <w:numFmt w:val="decimal"/>
      <w:lvlText w:val="%1."/>
      <w:lvlJc w:val="left"/>
      <w:pPr>
        <w:tabs>
          <w:tab w:val="num" w:pos="360"/>
        </w:tabs>
        <w:ind w:left="283" w:hanging="283"/>
      </w:pPr>
      <w:rPr>
        <w:color w:val="auto"/>
      </w:rPr>
    </w:lvl>
  </w:abstractNum>
  <w:abstractNum w:abstractNumId="3">
    <w:nsid w:val="00000006"/>
    <w:multiLevelType w:val="singleLevel"/>
    <w:tmpl w:val="00000006"/>
    <w:name w:val="WW8Num6"/>
    <w:lvl w:ilvl="0">
      <w:start w:val="1"/>
      <w:numFmt w:val="decimal"/>
      <w:lvlText w:val="%1."/>
      <w:lvlJc w:val="left"/>
      <w:pPr>
        <w:tabs>
          <w:tab w:val="num" w:pos="720"/>
        </w:tabs>
        <w:ind w:left="720" w:hanging="360"/>
      </w:pPr>
      <w:rPr>
        <w:b w:val="0"/>
        <w:i w:val="0"/>
        <w:color w:val="auto"/>
      </w:rPr>
    </w:lvl>
  </w:abstractNum>
  <w:abstractNum w:abstractNumId="4">
    <w:nsid w:val="00000007"/>
    <w:multiLevelType w:val="singleLevel"/>
    <w:tmpl w:val="00000007"/>
    <w:name w:val="WW8Num7"/>
    <w:lvl w:ilvl="0">
      <w:start w:val="1"/>
      <w:numFmt w:val="lowerLetter"/>
      <w:lvlText w:val="%1)"/>
      <w:lvlJc w:val="left"/>
      <w:pPr>
        <w:tabs>
          <w:tab w:val="num" w:pos="0"/>
        </w:tabs>
        <w:ind w:left="927" w:hanging="360"/>
      </w:pPr>
    </w:lvl>
  </w:abstractNum>
  <w:abstractNum w:abstractNumId="5">
    <w:nsid w:val="00000008"/>
    <w:multiLevelType w:val="multilevel"/>
    <w:tmpl w:val="00000008"/>
    <w:name w:val="WW8Num8"/>
    <w:lvl w:ilvl="0">
      <w:start w:val="1"/>
      <w:numFmt w:val="lowerLetter"/>
      <w:lvlText w:val="%1."/>
      <w:lvlJc w:val="left"/>
      <w:pPr>
        <w:tabs>
          <w:tab w:val="num" w:pos="644"/>
        </w:tabs>
        <w:ind w:left="624" w:hanging="340"/>
      </w:pPr>
    </w:lvl>
    <w:lvl w:ilvl="1">
      <w:start w:val="1"/>
      <w:numFmt w:val="decimal"/>
      <w:lvlText w:val="%2."/>
      <w:lvlJc w:val="left"/>
      <w:pPr>
        <w:tabs>
          <w:tab w:val="num" w:pos="360"/>
        </w:tabs>
        <w:ind w:left="360" w:hanging="360"/>
      </w:pPr>
    </w:lvl>
    <w:lvl w:ilvl="2">
      <w:start w:val="1"/>
      <w:numFmt w:val="lowerLetter"/>
      <w:lvlText w:val="%3)"/>
      <w:lvlJc w:val="left"/>
      <w:pPr>
        <w:tabs>
          <w:tab w:val="num" w:pos="0"/>
        </w:tabs>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9"/>
    <w:multiLevelType w:val="singleLevel"/>
    <w:tmpl w:val="00000009"/>
    <w:name w:val="WW8Num9"/>
    <w:lvl w:ilvl="0">
      <w:start w:val="1"/>
      <w:numFmt w:val="decimal"/>
      <w:lvlText w:val="%1."/>
      <w:lvlJc w:val="left"/>
      <w:pPr>
        <w:tabs>
          <w:tab w:val="num" w:pos="0"/>
        </w:tabs>
        <w:ind w:left="720" w:hanging="360"/>
      </w:pPr>
    </w:lvl>
  </w:abstractNum>
  <w:abstractNum w:abstractNumId="7">
    <w:nsid w:val="0000000A"/>
    <w:multiLevelType w:val="multilevel"/>
    <w:tmpl w:val="0000000A"/>
    <w:name w:val="WW8Num10"/>
    <w:lvl w:ilvl="0">
      <w:start w:val="1"/>
      <w:numFmt w:val="lowerLetter"/>
      <w:lvlText w:val="%1)"/>
      <w:lvlJc w:val="left"/>
      <w:pPr>
        <w:tabs>
          <w:tab w:val="num" w:pos="360"/>
        </w:tabs>
        <w:ind w:left="283" w:hanging="283"/>
      </w:pPr>
    </w:lvl>
    <w:lvl w:ilvl="1">
      <w:start w:val="1"/>
      <w:numFmt w:val="decimal"/>
      <w:lvlText w:val="%2."/>
      <w:lvlJc w:val="left"/>
      <w:pPr>
        <w:tabs>
          <w:tab w:val="num" w:pos="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B"/>
    <w:multiLevelType w:val="singleLevel"/>
    <w:tmpl w:val="0000000B"/>
    <w:name w:val="WW8Num11"/>
    <w:lvl w:ilvl="0">
      <w:start w:val="1"/>
      <w:numFmt w:val="lowerLetter"/>
      <w:lvlText w:val="%1."/>
      <w:lvlJc w:val="left"/>
      <w:pPr>
        <w:tabs>
          <w:tab w:val="num" w:pos="786"/>
        </w:tabs>
        <w:ind w:left="766" w:hanging="340"/>
      </w:pPr>
      <w:rPr>
        <w:color w:val="auto"/>
      </w:rPr>
    </w:lvl>
  </w:abstractNum>
  <w:abstractNum w:abstractNumId="9">
    <w:nsid w:val="0000000C"/>
    <w:multiLevelType w:val="multilevel"/>
    <w:tmpl w:val="0000000C"/>
    <w:name w:val="WW8Num12"/>
    <w:lvl w:ilvl="0">
      <w:start w:val="1"/>
      <w:numFmt w:val="decimal"/>
      <w:lvlText w:val="%1."/>
      <w:lvlJc w:val="left"/>
      <w:pPr>
        <w:tabs>
          <w:tab w:val="num" w:pos="786"/>
        </w:tabs>
        <w:ind w:left="786" w:hanging="360"/>
      </w:pPr>
      <w:rPr>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D"/>
    <w:multiLevelType w:val="singleLevel"/>
    <w:tmpl w:val="0000000D"/>
    <w:name w:val="WW8Num13"/>
    <w:lvl w:ilvl="0">
      <w:start w:val="1"/>
      <w:numFmt w:val="decimal"/>
      <w:lvlText w:val="%1."/>
      <w:lvlJc w:val="left"/>
      <w:pPr>
        <w:tabs>
          <w:tab w:val="num" w:pos="360"/>
        </w:tabs>
        <w:ind w:left="283" w:hanging="283"/>
      </w:pPr>
      <w:rPr>
        <w:b/>
      </w:rPr>
    </w:lvl>
  </w:abstractNum>
  <w:abstractNum w:abstractNumId="11">
    <w:nsid w:val="0000000E"/>
    <w:multiLevelType w:val="singleLevel"/>
    <w:tmpl w:val="0000000E"/>
    <w:name w:val="WW8Num14"/>
    <w:lvl w:ilvl="0">
      <w:start w:val="1"/>
      <w:numFmt w:val="decimal"/>
      <w:lvlText w:val="%1."/>
      <w:lvlJc w:val="left"/>
      <w:pPr>
        <w:tabs>
          <w:tab w:val="num" w:pos="360"/>
        </w:tabs>
        <w:ind w:left="283" w:hanging="283"/>
      </w:pPr>
      <w:rPr>
        <w:color w:val="auto"/>
      </w:rPr>
    </w:lvl>
  </w:abstractNum>
  <w:abstractNum w:abstractNumId="12">
    <w:nsid w:val="0000000F"/>
    <w:multiLevelType w:val="singleLevel"/>
    <w:tmpl w:val="0000000F"/>
    <w:name w:val="WW8Num15"/>
    <w:lvl w:ilvl="0">
      <w:start w:val="1"/>
      <w:numFmt w:val="decimal"/>
      <w:lvlText w:val="%1."/>
      <w:lvlJc w:val="left"/>
      <w:pPr>
        <w:tabs>
          <w:tab w:val="num" w:pos="0"/>
        </w:tabs>
        <w:ind w:left="360" w:hanging="360"/>
      </w:pPr>
      <w:rPr>
        <w:rFonts w:ascii="Tahoma" w:eastAsia="Times New Roman" w:hAnsi="Tahoma" w:cs="Tahoma"/>
        <w:b w:val="0"/>
      </w:rPr>
    </w:lvl>
  </w:abstractNum>
  <w:abstractNum w:abstractNumId="13">
    <w:nsid w:val="00000010"/>
    <w:multiLevelType w:val="multilevel"/>
    <w:tmpl w:val="00000010"/>
    <w:name w:val="WW8Num16"/>
    <w:lvl w:ilvl="0">
      <w:start w:val="1"/>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ahoma" w:eastAsia="Times New Roman" w:hAnsi="Tahoma" w:cs="Tahoma"/>
        <w:b w:val="0"/>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4">
    <w:nsid w:val="00000011"/>
    <w:multiLevelType w:val="singleLevel"/>
    <w:tmpl w:val="00000011"/>
    <w:name w:val="WW8Num17"/>
    <w:lvl w:ilvl="0">
      <w:start w:val="1"/>
      <w:numFmt w:val="decimal"/>
      <w:lvlText w:val="%1."/>
      <w:lvlJc w:val="left"/>
      <w:pPr>
        <w:tabs>
          <w:tab w:val="num" w:pos="284"/>
        </w:tabs>
        <w:ind w:left="284" w:firstLine="0"/>
      </w:pPr>
    </w:lvl>
  </w:abstractNum>
  <w:abstractNum w:abstractNumId="15">
    <w:nsid w:val="00D76F5D"/>
    <w:multiLevelType w:val="hybridMultilevel"/>
    <w:tmpl w:val="AD484EB8"/>
    <w:lvl w:ilvl="0" w:tplc="94B8008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1622BF2"/>
    <w:multiLevelType w:val="hybridMultilevel"/>
    <w:tmpl w:val="85B01E1E"/>
    <w:lvl w:ilvl="0" w:tplc="6C207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3D772A4"/>
    <w:multiLevelType w:val="multilevel"/>
    <w:tmpl w:val="CE66C5A0"/>
    <w:lvl w:ilvl="0">
      <w:start w:val="36"/>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19">
    <w:nsid w:val="0CF00DFC"/>
    <w:multiLevelType w:val="multilevel"/>
    <w:tmpl w:val="6234DC36"/>
    <w:lvl w:ilvl="0">
      <w:start w:val="1"/>
      <w:numFmt w:val="decimal"/>
      <w:pStyle w:val="Nagwek1"/>
      <w:lvlText w:val="%1."/>
      <w:lvlJc w:val="left"/>
      <w:pPr>
        <w:tabs>
          <w:tab w:val="num" w:pos="630"/>
        </w:tabs>
        <w:ind w:left="630" w:hanging="630"/>
      </w:pPr>
      <w:rPr>
        <w:rFonts w:hint="default"/>
        <w:color w:val="auto"/>
      </w:rPr>
    </w:lvl>
    <w:lvl w:ilvl="1">
      <w:start w:val="1"/>
      <w:numFmt w:val="none"/>
      <w:pStyle w:val="Nagwek2"/>
      <w:lvlText w:val="3.1."/>
      <w:lvlJc w:val="left"/>
      <w:pPr>
        <w:tabs>
          <w:tab w:val="num" w:pos="1340"/>
        </w:tabs>
        <w:ind w:left="1340" w:hanging="630"/>
      </w:pPr>
      <w:rPr>
        <w:rFonts w:ascii="Arial" w:hAnsi="Arial" w:hint="default"/>
        <w:b w:val="0"/>
        <w:i w:val="0"/>
        <w:color w:val="auto"/>
        <w:sz w:val="20"/>
      </w:rPr>
    </w:lvl>
    <w:lvl w:ilvl="2">
      <w:start w:val="1"/>
      <w:numFmt w:val="decimal"/>
      <w:pStyle w:val="Nagwek3"/>
      <w:lvlText w:val="%1.%2.%3."/>
      <w:lvlJc w:val="left"/>
      <w:pPr>
        <w:tabs>
          <w:tab w:val="num" w:pos="2136"/>
        </w:tabs>
        <w:ind w:left="2136" w:hanging="720"/>
      </w:pPr>
      <w:rPr>
        <w:rFonts w:hint="default"/>
        <w:color w:val="auto"/>
      </w:rPr>
    </w:lvl>
    <w:lvl w:ilvl="3">
      <w:start w:val="1"/>
      <w:numFmt w:val="decimal"/>
      <w:pStyle w:val="Nagwek4"/>
      <w:lvlText w:val="%1.%2.%3.%4."/>
      <w:lvlJc w:val="left"/>
      <w:pPr>
        <w:tabs>
          <w:tab w:val="num" w:pos="2844"/>
        </w:tabs>
        <w:ind w:left="2844" w:hanging="720"/>
      </w:pPr>
      <w:rPr>
        <w:rFonts w:hint="default"/>
        <w:color w:val="auto"/>
      </w:rPr>
    </w:lvl>
    <w:lvl w:ilvl="4">
      <w:start w:val="1"/>
      <w:numFmt w:val="decimal"/>
      <w:pStyle w:val="Nagwek5"/>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20">
    <w:nsid w:val="0F4A307D"/>
    <w:multiLevelType w:val="singleLevel"/>
    <w:tmpl w:val="E48ED00E"/>
    <w:lvl w:ilvl="0">
      <w:start w:val="2"/>
      <w:numFmt w:val="decimal"/>
      <w:lvlText w:val="%1)"/>
      <w:legacy w:legacy="1" w:legacySpace="120" w:legacyIndent="360"/>
      <w:lvlJc w:val="left"/>
    </w:lvl>
  </w:abstractNum>
  <w:abstractNum w:abstractNumId="21">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nsid w:val="19C67819"/>
    <w:multiLevelType w:val="hybridMultilevel"/>
    <w:tmpl w:val="1E922F5E"/>
    <w:lvl w:ilvl="0" w:tplc="B2C833A8">
      <w:start w:val="2"/>
      <w:numFmt w:val="decimal"/>
      <w:lvlText w:val="%1)"/>
      <w:lvlJc w:val="left"/>
      <w:pPr>
        <w:tabs>
          <w:tab w:val="num" w:pos="720"/>
        </w:tabs>
        <w:ind w:left="720" w:hanging="360"/>
      </w:pPr>
      <w:rPr>
        <w:rFonts w:hint="default"/>
        <w:color w:val="auto"/>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03654F0">
      <w:start w:val="1"/>
      <w:numFmt w:val="lowerLetter"/>
      <w:lvlText w:val="(%4)"/>
      <w:lvlJc w:val="left"/>
      <w:pPr>
        <w:tabs>
          <w:tab w:val="num" w:pos="3210"/>
        </w:tabs>
        <w:ind w:left="3210" w:hanging="69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1A542D74"/>
    <w:multiLevelType w:val="singleLevel"/>
    <w:tmpl w:val="F7E21B38"/>
    <w:lvl w:ilvl="0">
      <w:start w:val="1"/>
      <w:numFmt w:val="decimal"/>
      <w:lvlText w:val="%1)"/>
      <w:lvlJc w:val="left"/>
      <w:pPr>
        <w:tabs>
          <w:tab w:val="num" w:pos="360"/>
        </w:tabs>
        <w:ind w:left="360" w:hanging="360"/>
      </w:pPr>
      <w:rPr>
        <w:rFonts w:hint="default"/>
      </w:rPr>
    </w:lvl>
  </w:abstractNum>
  <w:abstractNum w:abstractNumId="24">
    <w:nsid w:val="1BD90DD3"/>
    <w:multiLevelType w:val="hybridMultilevel"/>
    <w:tmpl w:val="F606C762"/>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1C5E0103"/>
    <w:multiLevelType w:val="hybridMultilevel"/>
    <w:tmpl w:val="3CE0DEA6"/>
    <w:lvl w:ilvl="0" w:tplc="15107D7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2356657F"/>
    <w:multiLevelType w:val="hybridMultilevel"/>
    <w:tmpl w:val="9EC2037C"/>
    <w:lvl w:ilvl="0" w:tplc="FFFFFFFF">
      <w:start w:val="1"/>
      <w:numFmt w:val="decimal"/>
      <w:pStyle w:val="Application1"/>
      <w:lvlText w:val="%1."/>
      <w:lvlJc w:val="left"/>
      <w:pPr>
        <w:tabs>
          <w:tab w:val="num" w:pos="360"/>
        </w:tabs>
        <w:ind w:left="340" w:hanging="340"/>
      </w:pPr>
      <w:rPr>
        <w:rFonts w:hint="default"/>
        <w:b w:val="0"/>
        <w:bCs w:val="0"/>
        <w:i w:val="0"/>
        <w:iCs w:val="0"/>
        <w:color w:val="auto"/>
      </w:rPr>
    </w:lvl>
    <w:lvl w:ilvl="1" w:tplc="FFFFFFFF">
      <w:start w:val="1"/>
      <w:numFmt w:val="lowerLetter"/>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E0D2801"/>
    <w:multiLevelType w:val="singleLevel"/>
    <w:tmpl w:val="E6C0ED34"/>
    <w:lvl w:ilvl="0">
      <w:start w:val="1"/>
      <w:numFmt w:val="decimal"/>
      <w:lvlText w:val="%1)"/>
      <w:legacy w:legacy="1" w:legacySpace="0" w:legacyIndent="0"/>
      <w:lvlJc w:val="left"/>
    </w:lvl>
  </w:abstractNum>
  <w:abstractNum w:abstractNumId="29">
    <w:nsid w:val="3FAC5F1D"/>
    <w:multiLevelType w:val="hybridMultilevel"/>
    <w:tmpl w:val="F022F83A"/>
    <w:lvl w:ilvl="0" w:tplc="720A4D6E">
      <w:start w:val="1"/>
      <w:numFmt w:val="decimal"/>
      <w:lvlText w:val="%1)"/>
      <w:lvlJc w:val="left"/>
      <w:pPr>
        <w:ind w:left="1776" w:hanging="360"/>
      </w:pPr>
      <w:rPr>
        <w:rFonts w:ascii="Verdana" w:hAnsi="Verdana" w:hint="default"/>
        <w:sz w:val="18"/>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nsid w:val="44B04D76"/>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469C20B1"/>
    <w:multiLevelType w:val="hybridMultilevel"/>
    <w:tmpl w:val="A12EF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232664"/>
    <w:multiLevelType w:val="hybridMultilevel"/>
    <w:tmpl w:val="28DCC5A2"/>
    <w:lvl w:ilvl="0" w:tplc="72F81CE0">
      <w:start w:val="1"/>
      <w:numFmt w:val="lowerLetter"/>
      <w:lvlText w:val="%1)"/>
      <w:lvlJc w:val="left"/>
      <w:pPr>
        <w:ind w:left="2483" w:hanging="360"/>
      </w:pPr>
      <w:rPr>
        <w:rFonts w:ascii="Arial" w:hAnsi="Arial" w:cs="Times New Roman" w:hint="default"/>
        <w:b w:val="0"/>
        <w:i w:val="0"/>
        <w:color w:val="auto"/>
        <w:sz w:val="20"/>
        <w:szCs w:val="20"/>
      </w:rPr>
    </w:lvl>
    <w:lvl w:ilvl="1" w:tplc="FAA4EC08">
      <w:start w:val="2"/>
      <w:numFmt w:val="bullet"/>
      <w:lvlText w:val=""/>
      <w:lvlJc w:val="left"/>
      <w:pPr>
        <w:ind w:left="3203" w:hanging="360"/>
      </w:pPr>
      <w:rPr>
        <w:rFonts w:ascii="Symbol" w:eastAsia="Times New Roman" w:hAnsi="Symbol" w:cs="Times New Roman" w:hint="default"/>
      </w:r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33">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34">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5">
    <w:nsid w:val="6DE1186A"/>
    <w:multiLevelType w:val="hybridMultilevel"/>
    <w:tmpl w:val="AF7E04C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pStyle w:val="numerowanie"/>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0B803BC"/>
    <w:multiLevelType w:val="hybridMultilevel"/>
    <w:tmpl w:val="CEA87BA8"/>
    <w:lvl w:ilvl="0" w:tplc="F7E21B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3B24CAF"/>
    <w:multiLevelType w:val="hybridMultilevel"/>
    <w:tmpl w:val="ADB476C8"/>
    <w:lvl w:ilvl="0" w:tplc="C7DE3FA6">
      <w:start w:val="1"/>
      <w:numFmt w:val="decimal"/>
      <w:lvlText w:val="%1."/>
      <w:lvlJc w:val="left"/>
      <w:pPr>
        <w:tabs>
          <w:tab w:val="num" w:pos="360"/>
        </w:tabs>
        <w:ind w:left="360" w:hanging="360"/>
      </w:pPr>
      <w:rPr>
        <w:rFonts w:ascii="Verdana" w:hAnsi="Verdana" w:hint="default"/>
        <w:b/>
        <w:i w:val="0"/>
        <w:sz w:val="18"/>
        <w:szCs w:val="18"/>
      </w:rPr>
    </w:lvl>
    <w:lvl w:ilvl="1" w:tplc="04382C3E">
      <w:start w:val="1"/>
      <w:numFmt w:val="decimal"/>
      <w:lvlText w:val="%2."/>
      <w:lvlJc w:val="left"/>
      <w:pPr>
        <w:tabs>
          <w:tab w:val="num" w:pos="1440"/>
        </w:tabs>
        <w:ind w:left="1440" w:hanging="360"/>
      </w:pPr>
      <w:rPr>
        <w:rFonts w:hint="default"/>
        <w:b w:val="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45D63A5"/>
    <w:multiLevelType w:val="hybridMultilevel"/>
    <w:tmpl w:val="9E0EEB36"/>
    <w:lvl w:ilvl="0" w:tplc="FFFFFFFF">
      <w:start w:val="1"/>
      <w:numFmt w:val="decimal"/>
      <w:lvlText w:val="%1."/>
      <w:lvlJc w:val="left"/>
      <w:pPr>
        <w:tabs>
          <w:tab w:val="num" w:pos="720"/>
        </w:tabs>
        <w:ind w:left="720" w:hanging="360"/>
      </w:pPr>
      <w:rPr>
        <w:rFonts w:hint="default"/>
        <w:b/>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55633B6"/>
    <w:multiLevelType w:val="hybridMultilevel"/>
    <w:tmpl w:val="2EBC2C9A"/>
    <w:lvl w:ilvl="0" w:tplc="FFFFFFFF">
      <w:start w:val="5"/>
      <w:numFmt w:val="decimal"/>
      <w:lvlText w:val="%1."/>
      <w:lvlJc w:val="left"/>
      <w:pPr>
        <w:tabs>
          <w:tab w:val="num" w:pos="1800"/>
        </w:tabs>
        <w:ind w:left="1800" w:hanging="360"/>
      </w:pPr>
      <w:rPr>
        <w:rFonts w:hint="default"/>
      </w:rPr>
    </w:lvl>
    <w:lvl w:ilvl="1" w:tplc="FFFFFFFF">
      <w:start w:val="20"/>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E3F7985"/>
    <w:multiLevelType w:val="hybridMultilevel"/>
    <w:tmpl w:val="777C504C"/>
    <w:lvl w:ilvl="0" w:tplc="94B8008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23"/>
  </w:num>
  <w:num w:numId="3">
    <w:abstractNumId w:val="15"/>
  </w:num>
  <w:num w:numId="4">
    <w:abstractNumId w:val="36"/>
  </w:num>
  <w:num w:numId="5">
    <w:abstractNumId w:val="40"/>
  </w:num>
  <w:num w:numId="6">
    <w:abstractNumId w:val="1"/>
  </w:num>
  <w:num w:numId="7">
    <w:abstractNumId w:val="2"/>
  </w:num>
  <w:num w:numId="8">
    <w:abstractNumId w:val="3"/>
  </w:num>
  <w:num w:numId="9">
    <w:abstractNumId w:val="4"/>
  </w:num>
  <w:num w:numId="10">
    <w:abstractNumId w:val="8"/>
  </w:num>
  <w:num w:numId="11">
    <w:abstractNumId w:val="9"/>
  </w:num>
  <w:num w:numId="12">
    <w:abstractNumId w:val="12"/>
  </w:num>
  <w:num w:numId="13">
    <w:abstractNumId w:val="13"/>
  </w:num>
  <w:num w:numId="14">
    <w:abstractNumId w:val="14"/>
  </w:num>
  <w:num w:numId="1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0"/>
  </w:num>
  <w:num w:numId="20">
    <w:abstractNumId w:val="29"/>
  </w:num>
  <w:num w:numId="21">
    <w:abstractNumId w:val="20"/>
  </w:num>
  <w:num w:numId="22">
    <w:abstractNumId w:val="37"/>
  </w:num>
  <w:num w:numId="23">
    <w:abstractNumId w:val="28"/>
  </w:num>
  <w:num w:numId="24">
    <w:abstractNumId w:val="33"/>
  </w:num>
  <w:num w:numId="25">
    <w:abstractNumId w:val="38"/>
  </w:num>
  <w:num w:numId="26">
    <w:abstractNumId w:val="22"/>
  </w:num>
  <w:num w:numId="27">
    <w:abstractNumId w:val="27"/>
  </w:num>
  <w:num w:numId="28">
    <w:abstractNumId w:val="17"/>
  </w:num>
  <w:num w:numId="29">
    <w:abstractNumId w:val="18"/>
  </w:num>
  <w:num w:numId="30">
    <w:abstractNumId w:val="39"/>
  </w:num>
  <w:num w:numId="31">
    <w:abstractNumId w:val="26"/>
  </w:num>
  <w:num w:numId="32">
    <w:abstractNumId w:val="35"/>
  </w:num>
  <w:num w:numId="33">
    <w:abstractNumId w:val="31"/>
  </w:num>
  <w:num w:numId="34">
    <w:abstractNumId w:val="16"/>
  </w:num>
  <w:num w:numId="3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D0"/>
    <w:rsid w:val="0000001A"/>
    <w:rsid w:val="000006ED"/>
    <w:rsid w:val="00001477"/>
    <w:rsid w:val="00001E10"/>
    <w:rsid w:val="00002DAD"/>
    <w:rsid w:val="00003936"/>
    <w:rsid w:val="00003E39"/>
    <w:rsid w:val="00011F13"/>
    <w:rsid w:val="00012471"/>
    <w:rsid w:val="000146AE"/>
    <w:rsid w:val="00014C1E"/>
    <w:rsid w:val="00015B49"/>
    <w:rsid w:val="00015C15"/>
    <w:rsid w:val="00016D10"/>
    <w:rsid w:val="00016E4D"/>
    <w:rsid w:val="000174A7"/>
    <w:rsid w:val="00024117"/>
    <w:rsid w:val="000243A3"/>
    <w:rsid w:val="00032997"/>
    <w:rsid w:val="0003380C"/>
    <w:rsid w:val="00033930"/>
    <w:rsid w:val="00033F61"/>
    <w:rsid w:val="00037644"/>
    <w:rsid w:val="00040205"/>
    <w:rsid w:val="00040729"/>
    <w:rsid w:val="000420A4"/>
    <w:rsid w:val="00042261"/>
    <w:rsid w:val="00044D07"/>
    <w:rsid w:val="0004584D"/>
    <w:rsid w:val="000459C9"/>
    <w:rsid w:val="0004754D"/>
    <w:rsid w:val="000475D1"/>
    <w:rsid w:val="00050909"/>
    <w:rsid w:val="00054505"/>
    <w:rsid w:val="000552B7"/>
    <w:rsid w:val="00057E78"/>
    <w:rsid w:val="0006422A"/>
    <w:rsid w:val="00064C37"/>
    <w:rsid w:val="0007187F"/>
    <w:rsid w:val="00071DC8"/>
    <w:rsid w:val="00073CE1"/>
    <w:rsid w:val="00075A04"/>
    <w:rsid w:val="00087069"/>
    <w:rsid w:val="00092462"/>
    <w:rsid w:val="00094EFB"/>
    <w:rsid w:val="00097421"/>
    <w:rsid w:val="00097BD9"/>
    <w:rsid w:val="000A0442"/>
    <w:rsid w:val="000A4542"/>
    <w:rsid w:val="000A77F0"/>
    <w:rsid w:val="000B1529"/>
    <w:rsid w:val="000B1C80"/>
    <w:rsid w:val="000B1CC9"/>
    <w:rsid w:val="000B28C8"/>
    <w:rsid w:val="000B44FB"/>
    <w:rsid w:val="000B463D"/>
    <w:rsid w:val="000B49EA"/>
    <w:rsid w:val="000C0E6F"/>
    <w:rsid w:val="000C2151"/>
    <w:rsid w:val="000C3E2A"/>
    <w:rsid w:val="000C607E"/>
    <w:rsid w:val="000D066A"/>
    <w:rsid w:val="000D2136"/>
    <w:rsid w:val="000D2E28"/>
    <w:rsid w:val="000D45A3"/>
    <w:rsid w:val="000D470F"/>
    <w:rsid w:val="000E0841"/>
    <w:rsid w:val="000E5E42"/>
    <w:rsid w:val="000F6DEE"/>
    <w:rsid w:val="000F706C"/>
    <w:rsid w:val="0010247B"/>
    <w:rsid w:val="00102FAF"/>
    <w:rsid w:val="0010333D"/>
    <w:rsid w:val="00106D04"/>
    <w:rsid w:val="00110901"/>
    <w:rsid w:val="00111628"/>
    <w:rsid w:val="00111949"/>
    <w:rsid w:val="001131C2"/>
    <w:rsid w:val="00113B43"/>
    <w:rsid w:val="00116E48"/>
    <w:rsid w:val="00120053"/>
    <w:rsid w:val="00120C7B"/>
    <w:rsid w:val="00122381"/>
    <w:rsid w:val="00131876"/>
    <w:rsid w:val="00131C08"/>
    <w:rsid w:val="001414C0"/>
    <w:rsid w:val="00144B49"/>
    <w:rsid w:val="0014654D"/>
    <w:rsid w:val="00146E6F"/>
    <w:rsid w:val="00146FD7"/>
    <w:rsid w:val="00151749"/>
    <w:rsid w:val="001524E5"/>
    <w:rsid w:val="0015395B"/>
    <w:rsid w:val="001603FD"/>
    <w:rsid w:val="0016045E"/>
    <w:rsid w:val="00160BBF"/>
    <w:rsid w:val="00160EE2"/>
    <w:rsid w:val="00165A9A"/>
    <w:rsid w:val="00167C91"/>
    <w:rsid w:val="00171260"/>
    <w:rsid w:val="0017181B"/>
    <w:rsid w:val="001751DE"/>
    <w:rsid w:val="00184226"/>
    <w:rsid w:val="00184FE7"/>
    <w:rsid w:val="001850D7"/>
    <w:rsid w:val="0018661E"/>
    <w:rsid w:val="00190829"/>
    <w:rsid w:val="00192432"/>
    <w:rsid w:val="00193A8A"/>
    <w:rsid w:val="00193F31"/>
    <w:rsid w:val="001968E8"/>
    <w:rsid w:val="001A07C2"/>
    <w:rsid w:val="001A1E5D"/>
    <w:rsid w:val="001A1FCB"/>
    <w:rsid w:val="001A42C7"/>
    <w:rsid w:val="001A4406"/>
    <w:rsid w:val="001A5FD1"/>
    <w:rsid w:val="001B1BF0"/>
    <w:rsid w:val="001B3E0D"/>
    <w:rsid w:val="001B42CD"/>
    <w:rsid w:val="001B6E6A"/>
    <w:rsid w:val="001B6F46"/>
    <w:rsid w:val="001B759E"/>
    <w:rsid w:val="001C0BB7"/>
    <w:rsid w:val="001C1702"/>
    <w:rsid w:val="001C1A8B"/>
    <w:rsid w:val="001C1B4A"/>
    <w:rsid w:val="001C2E55"/>
    <w:rsid w:val="001C3CAE"/>
    <w:rsid w:val="001C5CFF"/>
    <w:rsid w:val="001C778C"/>
    <w:rsid w:val="001D0A2E"/>
    <w:rsid w:val="001D735E"/>
    <w:rsid w:val="001E0478"/>
    <w:rsid w:val="001E0DA9"/>
    <w:rsid w:val="001E1361"/>
    <w:rsid w:val="001E2D9E"/>
    <w:rsid w:val="001E4A7C"/>
    <w:rsid w:val="001E6C20"/>
    <w:rsid w:val="001E6E50"/>
    <w:rsid w:val="001F00A4"/>
    <w:rsid w:val="001F0D53"/>
    <w:rsid w:val="001F3CBD"/>
    <w:rsid w:val="001F527A"/>
    <w:rsid w:val="001F6E24"/>
    <w:rsid w:val="001F717F"/>
    <w:rsid w:val="001F7968"/>
    <w:rsid w:val="001F7DDC"/>
    <w:rsid w:val="0020088C"/>
    <w:rsid w:val="00201003"/>
    <w:rsid w:val="00203671"/>
    <w:rsid w:val="00206C5D"/>
    <w:rsid w:val="002103BE"/>
    <w:rsid w:val="00210BCA"/>
    <w:rsid w:val="00210EC3"/>
    <w:rsid w:val="00214A82"/>
    <w:rsid w:val="00215D5E"/>
    <w:rsid w:val="00216B2C"/>
    <w:rsid w:val="00216B3E"/>
    <w:rsid w:val="00223C97"/>
    <w:rsid w:val="00224E57"/>
    <w:rsid w:val="00227FC6"/>
    <w:rsid w:val="002349F4"/>
    <w:rsid w:val="00236D03"/>
    <w:rsid w:val="00237249"/>
    <w:rsid w:val="00241E30"/>
    <w:rsid w:val="0024301C"/>
    <w:rsid w:val="00243793"/>
    <w:rsid w:val="00243820"/>
    <w:rsid w:val="0024427A"/>
    <w:rsid w:val="002464DE"/>
    <w:rsid w:val="0024768A"/>
    <w:rsid w:val="00250D04"/>
    <w:rsid w:val="0026095C"/>
    <w:rsid w:val="00262A50"/>
    <w:rsid w:val="0027159C"/>
    <w:rsid w:val="0027255C"/>
    <w:rsid w:val="00273AB0"/>
    <w:rsid w:val="00273B23"/>
    <w:rsid w:val="00273C48"/>
    <w:rsid w:val="0027423E"/>
    <w:rsid w:val="00275CD5"/>
    <w:rsid w:val="00277902"/>
    <w:rsid w:val="00282A7E"/>
    <w:rsid w:val="0028385C"/>
    <w:rsid w:val="00284602"/>
    <w:rsid w:val="00285999"/>
    <w:rsid w:val="00286B80"/>
    <w:rsid w:val="00287BF3"/>
    <w:rsid w:val="00292BEB"/>
    <w:rsid w:val="00296762"/>
    <w:rsid w:val="00297783"/>
    <w:rsid w:val="00297B5B"/>
    <w:rsid w:val="002A4821"/>
    <w:rsid w:val="002A54BE"/>
    <w:rsid w:val="002B1D80"/>
    <w:rsid w:val="002B2C46"/>
    <w:rsid w:val="002B4270"/>
    <w:rsid w:val="002B643E"/>
    <w:rsid w:val="002B68DC"/>
    <w:rsid w:val="002B6FDB"/>
    <w:rsid w:val="002B73BF"/>
    <w:rsid w:val="002C1289"/>
    <w:rsid w:val="002C24BA"/>
    <w:rsid w:val="002C2D16"/>
    <w:rsid w:val="002C63C2"/>
    <w:rsid w:val="002C6BBC"/>
    <w:rsid w:val="002D15DA"/>
    <w:rsid w:val="002D56B2"/>
    <w:rsid w:val="002D5C27"/>
    <w:rsid w:val="002E0DED"/>
    <w:rsid w:val="002F07F8"/>
    <w:rsid w:val="002F190A"/>
    <w:rsid w:val="002F3CE0"/>
    <w:rsid w:val="00301CF9"/>
    <w:rsid w:val="003060E0"/>
    <w:rsid w:val="00307585"/>
    <w:rsid w:val="00310C9F"/>
    <w:rsid w:val="00312893"/>
    <w:rsid w:val="00312B37"/>
    <w:rsid w:val="00313DF0"/>
    <w:rsid w:val="0031552F"/>
    <w:rsid w:val="00316E8E"/>
    <w:rsid w:val="003203A9"/>
    <w:rsid w:val="00320513"/>
    <w:rsid w:val="0032350D"/>
    <w:rsid w:val="003246F1"/>
    <w:rsid w:val="00325CCD"/>
    <w:rsid w:val="00325CE8"/>
    <w:rsid w:val="00326E30"/>
    <w:rsid w:val="00331998"/>
    <w:rsid w:val="00331DB6"/>
    <w:rsid w:val="00331E4E"/>
    <w:rsid w:val="00332452"/>
    <w:rsid w:val="00335AF6"/>
    <w:rsid w:val="00337203"/>
    <w:rsid w:val="003429A3"/>
    <w:rsid w:val="00346B60"/>
    <w:rsid w:val="0035110C"/>
    <w:rsid w:val="00352529"/>
    <w:rsid w:val="00361980"/>
    <w:rsid w:val="00362A38"/>
    <w:rsid w:val="00363B16"/>
    <w:rsid w:val="003678F5"/>
    <w:rsid w:val="00367FDC"/>
    <w:rsid w:val="003710D2"/>
    <w:rsid w:val="00372034"/>
    <w:rsid w:val="0038062A"/>
    <w:rsid w:val="003817EB"/>
    <w:rsid w:val="00390618"/>
    <w:rsid w:val="00392C13"/>
    <w:rsid w:val="00396C69"/>
    <w:rsid w:val="003A38E9"/>
    <w:rsid w:val="003A5EC4"/>
    <w:rsid w:val="003A70F9"/>
    <w:rsid w:val="003B1D93"/>
    <w:rsid w:val="003B236A"/>
    <w:rsid w:val="003B5007"/>
    <w:rsid w:val="003B5829"/>
    <w:rsid w:val="003B5B23"/>
    <w:rsid w:val="003C04C2"/>
    <w:rsid w:val="003E0A23"/>
    <w:rsid w:val="003E11D4"/>
    <w:rsid w:val="003E365E"/>
    <w:rsid w:val="003E5F3A"/>
    <w:rsid w:val="003F1548"/>
    <w:rsid w:val="003F30A9"/>
    <w:rsid w:val="003F4D2E"/>
    <w:rsid w:val="003F568C"/>
    <w:rsid w:val="003F6BD8"/>
    <w:rsid w:val="003F7342"/>
    <w:rsid w:val="00400C14"/>
    <w:rsid w:val="004112A5"/>
    <w:rsid w:val="00412C59"/>
    <w:rsid w:val="00416C33"/>
    <w:rsid w:val="00421C9F"/>
    <w:rsid w:val="004220D6"/>
    <w:rsid w:val="004239DE"/>
    <w:rsid w:val="00431262"/>
    <w:rsid w:val="00431983"/>
    <w:rsid w:val="00431FC7"/>
    <w:rsid w:val="00433274"/>
    <w:rsid w:val="00433467"/>
    <w:rsid w:val="004355F9"/>
    <w:rsid w:val="004368EA"/>
    <w:rsid w:val="0044049C"/>
    <w:rsid w:val="00441BB8"/>
    <w:rsid w:val="00443FF4"/>
    <w:rsid w:val="0044418F"/>
    <w:rsid w:val="004461B5"/>
    <w:rsid w:val="0044679E"/>
    <w:rsid w:val="00451B8F"/>
    <w:rsid w:val="00451EC9"/>
    <w:rsid w:val="00452AEA"/>
    <w:rsid w:val="00453AA0"/>
    <w:rsid w:val="00455D32"/>
    <w:rsid w:val="00460A41"/>
    <w:rsid w:val="004616D1"/>
    <w:rsid w:val="00462E72"/>
    <w:rsid w:val="004660DC"/>
    <w:rsid w:val="00470781"/>
    <w:rsid w:val="00470C71"/>
    <w:rsid w:val="00470F50"/>
    <w:rsid w:val="0047200F"/>
    <w:rsid w:val="004737CD"/>
    <w:rsid w:val="004829E4"/>
    <w:rsid w:val="00483C9B"/>
    <w:rsid w:val="004842E9"/>
    <w:rsid w:val="0048539B"/>
    <w:rsid w:val="00485BD3"/>
    <w:rsid w:val="0049170A"/>
    <w:rsid w:val="00491891"/>
    <w:rsid w:val="00493D84"/>
    <w:rsid w:val="00495DE9"/>
    <w:rsid w:val="004A4DD4"/>
    <w:rsid w:val="004B010E"/>
    <w:rsid w:val="004B0A47"/>
    <w:rsid w:val="004B430C"/>
    <w:rsid w:val="004B458B"/>
    <w:rsid w:val="004B5D35"/>
    <w:rsid w:val="004C0CB9"/>
    <w:rsid w:val="004C1A9F"/>
    <w:rsid w:val="004C5222"/>
    <w:rsid w:val="004C7E54"/>
    <w:rsid w:val="004D00F2"/>
    <w:rsid w:val="004D16C5"/>
    <w:rsid w:val="004D3282"/>
    <w:rsid w:val="004D572E"/>
    <w:rsid w:val="004E024F"/>
    <w:rsid w:val="004E33B5"/>
    <w:rsid w:val="004E39A5"/>
    <w:rsid w:val="004E616E"/>
    <w:rsid w:val="004F05A1"/>
    <w:rsid w:val="004F07CE"/>
    <w:rsid w:val="004F301B"/>
    <w:rsid w:val="004F3C34"/>
    <w:rsid w:val="005011FB"/>
    <w:rsid w:val="0050166C"/>
    <w:rsid w:val="00502430"/>
    <w:rsid w:val="0050432E"/>
    <w:rsid w:val="00511E92"/>
    <w:rsid w:val="00511EAD"/>
    <w:rsid w:val="00513AA4"/>
    <w:rsid w:val="00514FB1"/>
    <w:rsid w:val="005208E4"/>
    <w:rsid w:val="00523BF0"/>
    <w:rsid w:val="00531FBF"/>
    <w:rsid w:val="00533C08"/>
    <w:rsid w:val="00537B88"/>
    <w:rsid w:val="00537F42"/>
    <w:rsid w:val="0054115E"/>
    <w:rsid w:val="00542E34"/>
    <w:rsid w:val="00543E73"/>
    <w:rsid w:val="00545132"/>
    <w:rsid w:val="00551B89"/>
    <w:rsid w:val="0055748C"/>
    <w:rsid w:val="005629ED"/>
    <w:rsid w:val="00563741"/>
    <w:rsid w:val="005642C1"/>
    <w:rsid w:val="00566D1E"/>
    <w:rsid w:val="00573E4E"/>
    <w:rsid w:val="005755CA"/>
    <w:rsid w:val="005769F6"/>
    <w:rsid w:val="005817EC"/>
    <w:rsid w:val="005822B7"/>
    <w:rsid w:val="005846E4"/>
    <w:rsid w:val="005849ED"/>
    <w:rsid w:val="005876EE"/>
    <w:rsid w:val="00587EF3"/>
    <w:rsid w:val="00590898"/>
    <w:rsid w:val="00591FA3"/>
    <w:rsid w:val="00594C24"/>
    <w:rsid w:val="00596C62"/>
    <w:rsid w:val="005A0602"/>
    <w:rsid w:val="005A071E"/>
    <w:rsid w:val="005A07EA"/>
    <w:rsid w:val="005A282F"/>
    <w:rsid w:val="005A2AF0"/>
    <w:rsid w:val="005A666E"/>
    <w:rsid w:val="005B0085"/>
    <w:rsid w:val="005B1040"/>
    <w:rsid w:val="005B1993"/>
    <w:rsid w:val="005B6585"/>
    <w:rsid w:val="005C08AC"/>
    <w:rsid w:val="005C0F2D"/>
    <w:rsid w:val="005C3362"/>
    <w:rsid w:val="005C48E1"/>
    <w:rsid w:val="005C5979"/>
    <w:rsid w:val="005C5CFF"/>
    <w:rsid w:val="005C6113"/>
    <w:rsid w:val="005C6857"/>
    <w:rsid w:val="005D2E12"/>
    <w:rsid w:val="005D592F"/>
    <w:rsid w:val="005E0C51"/>
    <w:rsid w:val="005E1AFF"/>
    <w:rsid w:val="005E1DA3"/>
    <w:rsid w:val="005E23D6"/>
    <w:rsid w:val="005E35FE"/>
    <w:rsid w:val="005E4C86"/>
    <w:rsid w:val="005F2362"/>
    <w:rsid w:val="005F7301"/>
    <w:rsid w:val="006116BF"/>
    <w:rsid w:val="0061234A"/>
    <w:rsid w:val="0061593B"/>
    <w:rsid w:val="00620C43"/>
    <w:rsid w:val="0062349C"/>
    <w:rsid w:val="00624CF1"/>
    <w:rsid w:val="006266B0"/>
    <w:rsid w:val="0063062A"/>
    <w:rsid w:val="00631DFB"/>
    <w:rsid w:val="00632286"/>
    <w:rsid w:val="00632C6F"/>
    <w:rsid w:val="00632D0C"/>
    <w:rsid w:val="00632ED1"/>
    <w:rsid w:val="006355FA"/>
    <w:rsid w:val="0064287E"/>
    <w:rsid w:val="006441D5"/>
    <w:rsid w:val="0064601A"/>
    <w:rsid w:val="006477A5"/>
    <w:rsid w:val="006501E7"/>
    <w:rsid w:val="00652711"/>
    <w:rsid w:val="00653681"/>
    <w:rsid w:val="006558FF"/>
    <w:rsid w:val="00655E2D"/>
    <w:rsid w:val="00656472"/>
    <w:rsid w:val="00656D2E"/>
    <w:rsid w:val="006623F1"/>
    <w:rsid w:val="00665AB0"/>
    <w:rsid w:val="00666F70"/>
    <w:rsid w:val="006701C4"/>
    <w:rsid w:val="006736E7"/>
    <w:rsid w:val="00674602"/>
    <w:rsid w:val="00683842"/>
    <w:rsid w:val="00690BC1"/>
    <w:rsid w:val="00692358"/>
    <w:rsid w:val="00696397"/>
    <w:rsid w:val="006A11CD"/>
    <w:rsid w:val="006A1CB5"/>
    <w:rsid w:val="006A25DF"/>
    <w:rsid w:val="006A354A"/>
    <w:rsid w:val="006A4366"/>
    <w:rsid w:val="006A5992"/>
    <w:rsid w:val="006A5A34"/>
    <w:rsid w:val="006A5E36"/>
    <w:rsid w:val="006A75C7"/>
    <w:rsid w:val="006C263A"/>
    <w:rsid w:val="006C4DC4"/>
    <w:rsid w:val="006C564E"/>
    <w:rsid w:val="006C56AC"/>
    <w:rsid w:val="006C7DCC"/>
    <w:rsid w:val="006D3456"/>
    <w:rsid w:val="006E11AC"/>
    <w:rsid w:val="006E13CD"/>
    <w:rsid w:val="006E1F97"/>
    <w:rsid w:val="006E3DB7"/>
    <w:rsid w:val="006E44A1"/>
    <w:rsid w:val="006E650C"/>
    <w:rsid w:val="006F2A58"/>
    <w:rsid w:val="006F5389"/>
    <w:rsid w:val="006F568A"/>
    <w:rsid w:val="006F75F9"/>
    <w:rsid w:val="00702188"/>
    <w:rsid w:val="00704155"/>
    <w:rsid w:val="00705A1E"/>
    <w:rsid w:val="00706B64"/>
    <w:rsid w:val="00707309"/>
    <w:rsid w:val="00707C7C"/>
    <w:rsid w:val="007116ED"/>
    <w:rsid w:val="00712719"/>
    <w:rsid w:val="007140C9"/>
    <w:rsid w:val="007159D8"/>
    <w:rsid w:val="007202A1"/>
    <w:rsid w:val="00721E0A"/>
    <w:rsid w:val="007246B7"/>
    <w:rsid w:val="0072525A"/>
    <w:rsid w:val="00725808"/>
    <w:rsid w:val="0072586F"/>
    <w:rsid w:val="00727917"/>
    <w:rsid w:val="00731584"/>
    <w:rsid w:val="007317EC"/>
    <w:rsid w:val="00736774"/>
    <w:rsid w:val="00736B2F"/>
    <w:rsid w:val="007376F1"/>
    <w:rsid w:val="00740AD4"/>
    <w:rsid w:val="00742E01"/>
    <w:rsid w:val="00744D38"/>
    <w:rsid w:val="00750650"/>
    <w:rsid w:val="00751E6B"/>
    <w:rsid w:val="0075563D"/>
    <w:rsid w:val="0075577E"/>
    <w:rsid w:val="00762302"/>
    <w:rsid w:val="007629D7"/>
    <w:rsid w:val="00762CCF"/>
    <w:rsid w:val="00763E26"/>
    <w:rsid w:val="00767A2A"/>
    <w:rsid w:val="00770574"/>
    <w:rsid w:val="00774320"/>
    <w:rsid w:val="00775A6E"/>
    <w:rsid w:val="00775A73"/>
    <w:rsid w:val="00777BA1"/>
    <w:rsid w:val="00781800"/>
    <w:rsid w:val="00782659"/>
    <w:rsid w:val="0078411C"/>
    <w:rsid w:val="007854BC"/>
    <w:rsid w:val="0079394E"/>
    <w:rsid w:val="00794C25"/>
    <w:rsid w:val="00795278"/>
    <w:rsid w:val="00796964"/>
    <w:rsid w:val="007A04CE"/>
    <w:rsid w:val="007A0793"/>
    <w:rsid w:val="007A305B"/>
    <w:rsid w:val="007A73FC"/>
    <w:rsid w:val="007B2CDC"/>
    <w:rsid w:val="007B7B96"/>
    <w:rsid w:val="007C7801"/>
    <w:rsid w:val="007C7ED6"/>
    <w:rsid w:val="007D03A1"/>
    <w:rsid w:val="007D3C4F"/>
    <w:rsid w:val="007D7A41"/>
    <w:rsid w:val="007E1E4C"/>
    <w:rsid w:val="007E353A"/>
    <w:rsid w:val="007E4F79"/>
    <w:rsid w:val="007E4FBA"/>
    <w:rsid w:val="007E5A6C"/>
    <w:rsid w:val="007F0342"/>
    <w:rsid w:val="007F05ED"/>
    <w:rsid w:val="007F17A6"/>
    <w:rsid w:val="007F5C49"/>
    <w:rsid w:val="007F61B9"/>
    <w:rsid w:val="007F790C"/>
    <w:rsid w:val="00800284"/>
    <w:rsid w:val="00802365"/>
    <w:rsid w:val="0080306F"/>
    <w:rsid w:val="00811EC4"/>
    <w:rsid w:val="00813BE6"/>
    <w:rsid w:val="00815EB6"/>
    <w:rsid w:val="0082023D"/>
    <w:rsid w:val="00821CB3"/>
    <w:rsid w:val="008237A9"/>
    <w:rsid w:val="0082391A"/>
    <w:rsid w:val="00823AAC"/>
    <w:rsid w:val="00825203"/>
    <w:rsid w:val="008279AD"/>
    <w:rsid w:val="00832A9D"/>
    <w:rsid w:val="00837D3E"/>
    <w:rsid w:val="008421C5"/>
    <w:rsid w:val="008428B1"/>
    <w:rsid w:val="008447AB"/>
    <w:rsid w:val="00846256"/>
    <w:rsid w:val="00847F50"/>
    <w:rsid w:val="00851061"/>
    <w:rsid w:val="0085231E"/>
    <w:rsid w:val="008524C3"/>
    <w:rsid w:val="008526D9"/>
    <w:rsid w:val="00852CF1"/>
    <w:rsid w:val="00853FDC"/>
    <w:rsid w:val="008548DE"/>
    <w:rsid w:val="00860432"/>
    <w:rsid w:val="0087088B"/>
    <w:rsid w:val="00872018"/>
    <w:rsid w:val="00872AD5"/>
    <w:rsid w:val="00876032"/>
    <w:rsid w:val="008802E8"/>
    <w:rsid w:val="00881D4E"/>
    <w:rsid w:val="008825AF"/>
    <w:rsid w:val="00884C0D"/>
    <w:rsid w:val="00892241"/>
    <w:rsid w:val="00892811"/>
    <w:rsid w:val="008A24F3"/>
    <w:rsid w:val="008A319E"/>
    <w:rsid w:val="008A503E"/>
    <w:rsid w:val="008A6635"/>
    <w:rsid w:val="008B37BD"/>
    <w:rsid w:val="008B409A"/>
    <w:rsid w:val="008B73DC"/>
    <w:rsid w:val="008C020E"/>
    <w:rsid w:val="008C29E2"/>
    <w:rsid w:val="008C556B"/>
    <w:rsid w:val="008C5779"/>
    <w:rsid w:val="008C7245"/>
    <w:rsid w:val="008C7A9E"/>
    <w:rsid w:val="008D2981"/>
    <w:rsid w:val="008D495D"/>
    <w:rsid w:val="008E13EC"/>
    <w:rsid w:val="008E292F"/>
    <w:rsid w:val="008E4D0B"/>
    <w:rsid w:val="008E578D"/>
    <w:rsid w:val="008E66CE"/>
    <w:rsid w:val="008F0B87"/>
    <w:rsid w:val="008F1C5A"/>
    <w:rsid w:val="008F396E"/>
    <w:rsid w:val="008F4988"/>
    <w:rsid w:val="008F4ED7"/>
    <w:rsid w:val="008F53B1"/>
    <w:rsid w:val="008F7313"/>
    <w:rsid w:val="009004D8"/>
    <w:rsid w:val="0090068D"/>
    <w:rsid w:val="00904129"/>
    <w:rsid w:val="00904F1F"/>
    <w:rsid w:val="00907AF7"/>
    <w:rsid w:val="0091052A"/>
    <w:rsid w:val="009110BC"/>
    <w:rsid w:val="0091142C"/>
    <w:rsid w:val="009130EA"/>
    <w:rsid w:val="00913620"/>
    <w:rsid w:val="00915A14"/>
    <w:rsid w:val="00915DD8"/>
    <w:rsid w:val="00916F8A"/>
    <w:rsid w:val="009171B5"/>
    <w:rsid w:val="00921AB9"/>
    <w:rsid w:val="00921E0F"/>
    <w:rsid w:val="009242C8"/>
    <w:rsid w:val="00926FCE"/>
    <w:rsid w:val="0094068E"/>
    <w:rsid w:val="00950DBE"/>
    <w:rsid w:val="009510C1"/>
    <w:rsid w:val="009514D5"/>
    <w:rsid w:val="00952000"/>
    <w:rsid w:val="00954EF0"/>
    <w:rsid w:val="009569F6"/>
    <w:rsid w:val="00962BEF"/>
    <w:rsid w:val="00965D9F"/>
    <w:rsid w:val="009672D5"/>
    <w:rsid w:val="00970DF2"/>
    <w:rsid w:val="009715A3"/>
    <w:rsid w:val="009740A2"/>
    <w:rsid w:val="0098273E"/>
    <w:rsid w:val="009867C6"/>
    <w:rsid w:val="0099365F"/>
    <w:rsid w:val="00993C1F"/>
    <w:rsid w:val="00994CB7"/>
    <w:rsid w:val="009966DA"/>
    <w:rsid w:val="009A5E44"/>
    <w:rsid w:val="009B1B94"/>
    <w:rsid w:val="009B7FAF"/>
    <w:rsid w:val="009C0527"/>
    <w:rsid w:val="009C4460"/>
    <w:rsid w:val="009C5D25"/>
    <w:rsid w:val="009D23D7"/>
    <w:rsid w:val="009D3871"/>
    <w:rsid w:val="009D3A1C"/>
    <w:rsid w:val="009E28C7"/>
    <w:rsid w:val="009F4D00"/>
    <w:rsid w:val="009F5122"/>
    <w:rsid w:val="009F79C4"/>
    <w:rsid w:val="00A00989"/>
    <w:rsid w:val="00A02A8C"/>
    <w:rsid w:val="00A02F76"/>
    <w:rsid w:val="00A06F40"/>
    <w:rsid w:val="00A070BD"/>
    <w:rsid w:val="00A07FDC"/>
    <w:rsid w:val="00A10717"/>
    <w:rsid w:val="00A16DE6"/>
    <w:rsid w:val="00A22368"/>
    <w:rsid w:val="00A27F4F"/>
    <w:rsid w:val="00A33FE4"/>
    <w:rsid w:val="00A340D6"/>
    <w:rsid w:val="00A36878"/>
    <w:rsid w:val="00A42AC9"/>
    <w:rsid w:val="00A44C94"/>
    <w:rsid w:val="00A455EE"/>
    <w:rsid w:val="00A464FC"/>
    <w:rsid w:val="00A466D1"/>
    <w:rsid w:val="00A47E29"/>
    <w:rsid w:val="00A52AED"/>
    <w:rsid w:val="00A628A0"/>
    <w:rsid w:val="00A66309"/>
    <w:rsid w:val="00A70128"/>
    <w:rsid w:val="00A70167"/>
    <w:rsid w:val="00A721BA"/>
    <w:rsid w:val="00A75CF6"/>
    <w:rsid w:val="00A862A8"/>
    <w:rsid w:val="00A86667"/>
    <w:rsid w:val="00A91ABE"/>
    <w:rsid w:val="00A9330B"/>
    <w:rsid w:val="00A962B7"/>
    <w:rsid w:val="00A966BE"/>
    <w:rsid w:val="00AA0773"/>
    <w:rsid w:val="00AA08FE"/>
    <w:rsid w:val="00AA2FB2"/>
    <w:rsid w:val="00AA780C"/>
    <w:rsid w:val="00AB02BA"/>
    <w:rsid w:val="00AB7F24"/>
    <w:rsid w:val="00AC1555"/>
    <w:rsid w:val="00AC16F2"/>
    <w:rsid w:val="00AC2890"/>
    <w:rsid w:val="00AC4019"/>
    <w:rsid w:val="00AC5181"/>
    <w:rsid w:val="00AD0C69"/>
    <w:rsid w:val="00AD2422"/>
    <w:rsid w:val="00AD630A"/>
    <w:rsid w:val="00AE48A4"/>
    <w:rsid w:val="00AE5BD1"/>
    <w:rsid w:val="00AF0868"/>
    <w:rsid w:val="00AF6FC7"/>
    <w:rsid w:val="00AF7557"/>
    <w:rsid w:val="00B007A2"/>
    <w:rsid w:val="00B04927"/>
    <w:rsid w:val="00B05BB1"/>
    <w:rsid w:val="00B06CBB"/>
    <w:rsid w:val="00B076F5"/>
    <w:rsid w:val="00B10FBE"/>
    <w:rsid w:val="00B1239B"/>
    <w:rsid w:val="00B159B0"/>
    <w:rsid w:val="00B16383"/>
    <w:rsid w:val="00B176EA"/>
    <w:rsid w:val="00B17FB9"/>
    <w:rsid w:val="00B2246F"/>
    <w:rsid w:val="00B22AF5"/>
    <w:rsid w:val="00B2643E"/>
    <w:rsid w:val="00B30AC3"/>
    <w:rsid w:val="00B34410"/>
    <w:rsid w:val="00B352AA"/>
    <w:rsid w:val="00B36381"/>
    <w:rsid w:val="00B40E5F"/>
    <w:rsid w:val="00B41B5A"/>
    <w:rsid w:val="00B43CDA"/>
    <w:rsid w:val="00B443CF"/>
    <w:rsid w:val="00B44B6A"/>
    <w:rsid w:val="00B47347"/>
    <w:rsid w:val="00B47D80"/>
    <w:rsid w:val="00B50652"/>
    <w:rsid w:val="00B50EFE"/>
    <w:rsid w:val="00B534A5"/>
    <w:rsid w:val="00B56AA2"/>
    <w:rsid w:val="00B57DA5"/>
    <w:rsid w:val="00B63C8C"/>
    <w:rsid w:val="00B6424D"/>
    <w:rsid w:val="00B66A1B"/>
    <w:rsid w:val="00B67517"/>
    <w:rsid w:val="00B70865"/>
    <w:rsid w:val="00B70A59"/>
    <w:rsid w:val="00B72A9E"/>
    <w:rsid w:val="00B732A9"/>
    <w:rsid w:val="00B738AE"/>
    <w:rsid w:val="00B7460D"/>
    <w:rsid w:val="00B75631"/>
    <w:rsid w:val="00B7639C"/>
    <w:rsid w:val="00B772B9"/>
    <w:rsid w:val="00B8256F"/>
    <w:rsid w:val="00B8435C"/>
    <w:rsid w:val="00B85920"/>
    <w:rsid w:val="00B87916"/>
    <w:rsid w:val="00B908C8"/>
    <w:rsid w:val="00B92EC2"/>
    <w:rsid w:val="00B93EAE"/>
    <w:rsid w:val="00B95BA4"/>
    <w:rsid w:val="00B96008"/>
    <w:rsid w:val="00BA1E26"/>
    <w:rsid w:val="00BA26FF"/>
    <w:rsid w:val="00BA7FFA"/>
    <w:rsid w:val="00BB3025"/>
    <w:rsid w:val="00BB314B"/>
    <w:rsid w:val="00BB3461"/>
    <w:rsid w:val="00BB4BF0"/>
    <w:rsid w:val="00BC0989"/>
    <w:rsid w:val="00BC1E15"/>
    <w:rsid w:val="00BC28F4"/>
    <w:rsid w:val="00BC392E"/>
    <w:rsid w:val="00BC3C48"/>
    <w:rsid w:val="00BC6B42"/>
    <w:rsid w:val="00BD3C34"/>
    <w:rsid w:val="00BD49E8"/>
    <w:rsid w:val="00BE1240"/>
    <w:rsid w:val="00BE5630"/>
    <w:rsid w:val="00BE59D2"/>
    <w:rsid w:val="00BF0E20"/>
    <w:rsid w:val="00BF7567"/>
    <w:rsid w:val="00C01B4C"/>
    <w:rsid w:val="00C04777"/>
    <w:rsid w:val="00C04E86"/>
    <w:rsid w:val="00C0530E"/>
    <w:rsid w:val="00C07078"/>
    <w:rsid w:val="00C10369"/>
    <w:rsid w:val="00C10638"/>
    <w:rsid w:val="00C12A49"/>
    <w:rsid w:val="00C13728"/>
    <w:rsid w:val="00C13FE8"/>
    <w:rsid w:val="00C16391"/>
    <w:rsid w:val="00C16B97"/>
    <w:rsid w:val="00C17464"/>
    <w:rsid w:val="00C2186E"/>
    <w:rsid w:val="00C23C09"/>
    <w:rsid w:val="00C26D4B"/>
    <w:rsid w:val="00C3111D"/>
    <w:rsid w:val="00C31770"/>
    <w:rsid w:val="00C32C93"/>
    <w:rsid w:val="00C34AAD"/>
    <w:rsid w:val="00C35212"/>
    <w:rsid w:val="00C3608D"/>
    <w:rsid w:val="00C37182"/>
    <w:rsid w:val="00C37242"/>
    <w:rsid w:val="00C40C5D"/>
    <w:rsid w:val="00C421F6"/>
    <w:rsid w:val="00C44FEE"/>
    <w:rsid w:val="00C45C52"/>
    <w:rsid w:val="00C46222"/>
    <w:rsid w:val="00C46722"/>
    <w:rsid w:val="00C47AB9"/>
    <w:rsid w:val="00C525C0"/>
    <w:rsid w:val="00C538B3"/>
    <w:rsid w:val="00C546E5"/>
    <w:rsid w:val="00C55460"/>
    <w:rsid w:val="00C55D7C"/>
    <w:rsid w:val="00C57194"/>
    <w:rsid w:val="00C61A71"/>
    <w:rsid w:val="00C61D87"/>
    <w:rsid w:val="00C6202D"/>
    <w:rsid w:val="00C63F69"/>
    <w:rsid w:val="00C643AC"/>
    <w:rsid w:val="00C64EC4"/>
    <w:rsid w:val="00C70AA2"/>
    <w:rsid w:val="00C7299F"/>
    <w:rsid w:val="00C72B94"/>
    <w:rsid w:val="00C7362B"/>
    <w:rsid w:val="00C75BEA"/>
    <w:rsid w:val="00C83778"/>
    <w:rsid w:val="00C847B2"/>
    <w:rsid w:val="00C920A5"/>
    <w:rsid w:val="00C9453F"/>
    <w:rsid w:val="00C94E23"/>
    <w:rsid w:val="00CA02E3"/>
    <w:rsid w:val="00CA1EFA"/>
    <w:rsid w:val="00CA5752"/>
    <w:rsid w:val="00CA5C7C"/>
    <w:rsid w:val="00CA7FE9"/>
    <w:rsid w:val="00CB05EC"/>
    <w:rsid w:val="00CB1B33"/>
    <w:rsid w:val="00CB1FC2"/>
    <w:rsid w:val="00CB4D79"/>
    <w:rsid w:val="00CB7026"/>
    <w:rsid w:val="00CB74BC"/>
    <w:rsid w:val="00CC1C96"/>
    <w:rsid w:val="00CC61BD"/>
    <w:rsid w:val="00CD048D"/>
    <w:rsid w:val="00CD0C8E"/>
    <w:rsid w:val="00CD1AA7"/>
    <w:rsid w:val="00CE1A59"/>
    <w:rsid w:val="00CE499A"/>
    <w:rsid w:val="00CE4A38"/>
    <w:rsid w:val="00CE6082"/>
    <w:rsid w:val="00CE64C6"/>
    <w:rsid w:val="00CE6848"/>
    <w:rsid w:val="00CF1396"/>
    <w:rsid w:val="00CF2291"/>
    <w:rsid w:val="00CF2343"/>
    <w:rsid w:val="00CF304C"/>
    <w:rsid w:val="00CF3FF4"/>
    <w:rsid w:val="00CF6119"/>
    <w:rsid w:val="00D01D7E"/>
    <w:rsid w:val="00D02D09"/>
    <w:rsid w:val="00D1162F"/>
    <w:rsid w:val="00D1178F"/>
    <w:rsid w:val="00D1210B"/>
    <w:rsid w:val="00D14BEB"/>
    <w:rsid w:val="00D17B08"/>
    <w:rsid w:val="00D22C7B"/>
    <w:rsid w:val="00D24687"/>
    <w:rsid w:val="00D24AB8"/>
    <w:rsid w:val="00D31B3D"/>
    <w:rsid w:val="00D34EAB"/>
    <w:rsid w:val="00D37836"/>
    <w:rsid w:val="00D40BF7"/>
    <w:rsid w:val="00D42AAA"/>
    <w:rsid w:val="00D45632"/>
    <w:rsid w:val="00D45DAE"/>
    <w:rsid w:val="00D4604F"/>
    <w:rsid w:val="00D535FF"/>
    <w:rsid w:val="00D54275"/>
    <w:rsid w:val="00D601E9"/>
    <w:rsid w:val="00D64AF9"/>
    <w:rsid w:val="00D663B8"/>
    <w:rsid w:val="00D66C38"/>
    <w:rsid w:val="00D66EAE"/>
    <w:rsid w:val="00D70869"/>
    <w:rsid w:val="00D7096A"/>
    <w:rsid w:val="00D7344E"/>
    <w:rsid w:val="00D73C04"/>
    <w:rsid w:val="00D7580C"/>
    <w:rsid w:val="00D767E8"/>
    <w:rsid w:val="00D775CE"/>
    <w:rsid w:val="00D80CD3"/>
    <w:rsid w:val="00D843CC"/>
    <w:rsid w:val="00D8707A"/>
    <w:rsid w:val="00D9129F"/>
    <w:rsid w:val="00D91565"/>
    <w:rsid w:val="00D91E10"/>
    <w:rsid w:val="00D97E77"/>
    <w:rsid w:val="00DA114E"/>
    <w:rsid w:val="00DA28ED"/>
    <w:rsid w:val="00DA3598"/>
    <w:rsid w:val="00DA73DA"/>
    <w:rsid w:val="00DB0F82"/>
    <w:rsid w:val="00DB12E6"/>
    <w:rsid w:val="00DB17F6"/>
    <w:rsid w:val="00DB675E"/>
    <w:rsid w:val="00DC5BE0"/>
    <w:rsid w:val="00DC6EE8"/>
    <w:rsid w:val="00DC7BD2"/>
    <w:rsid w:val="00DD0090"/>
    <w:rsid w:val="00DD4126"/>
    <w:rsid w:val="00DE0042"/>
    <w:rsid w:val="00DE1536"/>
    <w:rsid w:val="00DE5003"/>
    <w:rsid w:val="00DE71C5"/>
    <w:rsid w:val="00DE78FB"/>
    <w:rsid w:val="00DF04A9"/>
    <w:rsid w:val="00DF3E49"/>
    <w:rsid w:val="00DF4F9A"/>
    <w:rsid w:val="00E01877"/>
    <w:rsid w:val="00E03805"/>
    <w:rsid w:val="00E06C05"/>
    <w:rsid w:val="00E06F8E"/>
    <w:rsid w:val="00E110D3"/>
    <w:rsid w:val="00E13194"/>
    <w:rsid w:val="00E20AFE"/>
    <w:rsid w:val="00E211EE"/>
    <w:rsid w:val="00E24C15"/>
    <w:rsid w:val="00E24FAE"/>
    <w:rsid w:val="00E250DD"/>
    <w:rsid w:val="00E2516B"/>
    <w:rsid w:val="00E339B2"/>
    <w:rsid w:val="00E33AA3"/>
    <w:rsid w:val="00E376E2"/>
    <w:rsid w:val="00E4117E"/>
    <w:rsid w:val="00E4409C"/>
    <w:rsid w:val="00E449C7"/>
    <w:rsid w:val="00E450DF"/>
    <w:rsid w:val="00E45762"/>
    <w:rsid w:val="00E45B39"/>
    <w:rsid w:val="00E544C0"/>
    <w:rsid w:val="00E55A90"/>
    <w:rsid w:val="00E57295"/>
    <w:rsid w:val="00E6422C"/>
    <w:rsid w:val="00E75407"/>
    <w:rsid w:val="00E7699C"/>
    <w:rsid w:val="00E81436"/>
    <w:rsid w:val="00E81E6C"/>
    <w:rsid w:val="00E85002"/>
    <w:rsid w:val="00E85066"/>
    <w:rsid w:val="00E86737"/>
    <w:rsid w:val="00E90171"/>
    <w:rsid w:val="00E91640"/>
    <w:rsid w:val="00E9299F"/>
    <w:rsid w:val="00EA045F"/>
    <w:rsid w:val="00EA0477"/>
    <w:rsid w:val="00EA305D"/>
    <w:rsid w:val="00EA3F65"/>
    <w:rsid w:val="00EA5DE0"/>
    <w:rsid w:val="00EA6796"/>
    <w:rsid w:val="00EB0070"/>
    <w:rsid w:val="00EB1699"/>
    <w:rsid w:val="00EB19B3"/>
    <w:rsid w:val="00EB46E7"/>
    <w:rsid w:val="00EC2ED9"/>
    <w:rsid w:val="00EC37C5"/>
    <w:rsid w:val="00EC5D87"/>
    <w:rsid w:val="00EC6E78"/>
    <w:rsid w:val="00ED6BDF"/>
    <w:rsid w:val="00EE0245"/>
    <w:rsid w:val="00EE3A32"/>
    <w:rsid w:val="00EF05FB"/>
    <w:rsid w:val="00EF1234"/>
    <w:rsid w:val="00EF5535"/>
    <w:rsid w:val="00EF6301"/>
    <w:rsid w:val="00F00BA2"/>
    <w:rsid w:val="00F05104"/>
    <w:rsid w:val="00F06D59"/>
    <w:rsid w:val="00F10006"/>
    <w:rsid w:val="00F1123D"/>
    <w:rsid w:val="00F1158F"/>
    <w:rsid w:val="00F15042"/>
    <w:rsid w:val="00F1525D"/>
    <w:rsid w:val="00F17C69"/>
    <w:rsid w:val="00F2046E"/>
    <w:rsid w:val="00F212CE"/>
    <w:rsid w:val="00F22C05"/>
    <w:rsid w:val="00F22E05"/>
    <w:rsid w:val="00F23D0B"/>
    <w:rsid w:val="00F30BF9"/>
    <w:rsid w:val="00F44BD7"/>
    <w:rsid w:val="00F44D8E"/>
    <w:rsid w:val="00F45160"/>
    <w:rsid w:val="00F46F96"/>
    <w:rsid w:val="00F50FB9"/>
    <w:rsid w:val="00F54E91"/>
    <w:rsid w:val="00F55FC3"/>
    <w:rsid w:val="00F63554"/>
    <w:rsid w:val="00F6570D"/>
    <w:rsid w:val="00F70DF9"/>
    <w:rsid w:val="00F71A0A"/>
    <w:rsid w:val="00F71ECF"/>
    <w:rsid w:val="00F7276E"/>
    <w:rsid w:val="00F73453"/>
    <w:rsid w:val="00F73645"/>
    <w:rsid w:val="00F74860"/>
    <w:rsid w:val="00F80CF7"/>
    <w:rsid w:val="00F813ED"/>
    <w:rsid w:val="00F82FA6"/>
    <w:rsid w:val="00F91AF8"/>
    <w:rsid w:val="00F9385B"/>
    <w:rsid w:val="00F9464F"/>
    <w:rsid w:val="00F94F9B"/>
    <w:rsid w:val="00F978FC"/>
    <w:rsid w:val="00FA0F0A"/>
    <w:rsid w:val="00FA1B95"/>
    <w:rsid w:val="00FA2386"/>
    <w:rsid w:val="00FA2AAB"/>
    <w:rsid w:val="00FA5511"/>
    <w:rsid w:val="00FA64C7"/>
    <w:rsid w:val="00FA767A"/>
    <w:rsid w:val="00FB2689"/>
    <w:rsid w:val="00FB393F"/>
    <w:rsid w:val="00FC1210"/>
    <w:rsid w:val="00FC44DC"/>
    <w:rsid w:val="00FC4E91"/>
    <w:rsid w:val="00FC567C"/>
    <w:rsid w:val="00FC59C7"/>
    <w:rsid w:val="00FC67EC"/>
    <w:rsid w:val="00FC712C"/>
    <w:rsid w:val="00FD2071"/>
    <w:rsid w:val="00FD49F4"/>
    <w:rsid w:val="00FE187B"/>
    <w:rsid w:val="00FE190A"/>
    <w:rsid w:val="00FE3B5C"/>
    <w:rsid w:val="00FF0DFB"/>
    <w:rsid w:val="00FF12CA"/>
    <w:rsid w:val="00FF14B1"/>
    <w:rsid w:val="00FF36FB"/>
    <w:rsid w:val="00FF497F"/>
    <w:rsid w:val="00FF78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422C"/>
  </w:style>
  <w:style w:type="paragraph" w:styleId="Nagwek1">
    <w:name w:val="heading 1"/>
    <w:basedOn w:val="Normalny"/>
    <w:next w:val="Tekstpodstawowy"/>
    <w:link w:val="Nagwek1Znak"/>
    <w:qFormat/>
    <w:rsid w:val="00770574"/>
    <w:pPr>
      <w:keepNext/>
      <w:numPr>
        <w:numId w:val="1"/>
      </w:numPr>
      <w:suppressAutoHyphens/>
      <w:spacing w:before="280" w:after="119" w:line="240" w:lineRule="auto"/>
      <w:outlineLvl w:val="0"/>
    </w:pPr>
    <w:rPr>
      <w:rFonts w:ascii="Times New Roman" w:eastAsia="Times New Roman" w:hAnsi="Times New Roman" w:cs="Times New Roman"/>
      <w:b/>
      <w:bCs/>
      <w:kern w:val="1"/>
      <w:sz w:val="48"/>
      <w:szCs w:val="48"/>
      <w:lang w:eastAsia="ar-SA"/>
    </w:rPr>
  </w:style>
  <w:style w:type="paragraph" w:styleId="Nagwek2">
    <w:name w:val="heading 2"/>
    <w:basedOn w:val="Normalny"/>
    <w:next w:val="Tekstpodstawowy"/>
    <w:link w:val="Nagwek2Znak"/>
    <w:qFormat/>
    <w:rsid w:val="00770574"/>
    <w:pPr>
      <w:keepNext/>
      <w:numPr>
        <w:ilvl w:val="1"/>
        <w:numId w:val="1"/>
      </w:numPr>
      <w:suppressAutoHyphens/>
      <w:spacing w:before="280" w:after="119" w:line="240" w:lineRule="auto"/>
      <w:outlineLvl w:val="1"/>
    </w:pPr>
    <w:rPr>
      <w:rFonts w:ascii="Times New Roman" w:eastAsia="Times New Roman" w:hAnsi="Times New Roman" w:cs="Times New Roman"/>
      <w:b/>
      <w:bCs/>
      <w:sz w:val="36"/>
      <w:szCs w:val="36"/>
      <w:lang w:eastAsia="ar-SA"/>
    </w:rPr>
  </w:style>
  <w:style w:type="paragraph" w:styleId="Nagwek3">
    <w:name w:val="heading 3"/>
    <w:basedOn w:val="Normalny"/>
    <w:next w:val="Tekstpodstawowy"/>
    <w:link w:val="Nagwek3Znak"/>
    <w:qFormat/>
    <w:rsid w:val="00770574"/>
    <w:pPr>
      <w:keepNext/>
      <w:numPr>
        <w:ilvl w:val="2"/>
        <w:numId w:val="1"/>
      </w:numPr>
      <w:suppressAutoHyphens/>
      <w:spacing w:before="280" w:after="119" w:line="240" w:lineRule="auto"/>
      <w:outlineLvl w:val="2"/>
    </w:pPr>
    <w:rPr>
      <w:rFonts w:ascii="Times New Roman" w:eastAsia="Times New Roman" w:hAnsi="Times New Roman" w:cs="Times New Roman"/>
      <w:b/>
      <w:bCs/>
      <w:sz w:val="27"/>
      <w:szCs w:val="27"/>
      <w:lang w:eastAsia="ar-SA"/>
    </w:rPr>
  </w:style>
  <w:style w:type="paragraph" w:styleId="Nagwek4">
    <w:name w:val="heading 4"/>
    <w:basedOn w:val="Normalny"/>
    <w:next w:val="Tekstpodstawowy"/>
    <w:link w:val="Nagwek4Znak"/>
    <w:qFormat/>
    <w:rsid w:val="00770574"/>
    <w:pPr>
      <w:keepNext/>
      <w:numPr>
        <w:ilvl w:val="3"/>
        <w:numId w:val="1"/>
      </w:numPr>
      <w:suppressAutoHyphens/>
      <w:spacing w:before="280" w:after="119"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Tekstpodstawowy"/>
    <w:link w:val="Nagwek5Znak"/>
    <w:qFormat/>
    <w:rsid w:val="00770574"/>
    <w:pPr>
      <w:keepNext/>
      <w:numPr>
        <w:ilvl w:val="4"/>
        <w:numId w:val="1"/>
      </w:numPr>
      <w:suppressAutoHyphens/>
      <w:spacing w:before="280" w:after="119" w:line="240" w:lineRule="auto"/>
      <w:outlineLvl w:val="4"/>
    </w:pPr>
    <w:rPr>
      <w:rFonts w:ascii="Times New Roman" w:eastAsia="Times New Roman" w:hAnsi="Times New Roman" w:cs="Times New Roman"/>
      <w:b/>
      <w:bCs/>
      <w:sz w:val="20"/>
      <w:szCs w:val="20"/>
      <w:lang w:eastAsia="ar-SA"/>
    </w:rPr>
  </w:style>
  <w:style w:type="paragraph" w:styleId="Nagwek9">
    <w:name w:val="heading 9"/>
    <w:basedOn w:val="Normalny"/>
    <w:next w:val="Normalny"/>
    <w:link w:val="Nagwek9Znak"/>
    <w:qFormat/>
    <w:rsid w:val="00050909"/>
    <w:pPr>
      <w:keepNext/>
      <w:numPr>
        <w:numId w:val="29"/>
      </w:numPr>
      <w:spacing w:after="0" w:line="240" w:lineRule="auto"/>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5181"/>
    <w:pPr>
      <w:ind w:left="720"/>
      <w:contextualSpacing/>
    </w:pPr>
  </w:style>
  <w:style w:type="paragraph" w:customStyle="1" w:styleId="pkt">
    <w:name w:val="pkt"/>
    <w:basedOn w:val="Normalny"/>
    <w:rsid w:val="00167C9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167C91"/>
    <w:pPr>
      <w:spacing w:after="120"/>
    </w:pPr>
  </w:style>
  <w:style w:type="character" w:customStyle="1" w:styleId="TekstpodstawowyZnak">
    <w:name w:val="Tekst podstawowy Znak"/>
    <w:basedOn w:val="Domylnaczcionkaakapitu"/>
    <w:link w:val="Tekstpodstawowy"/>
    <w:uiPriority w:val="99"/>
    <w:rsid w:val="00167C91"/>
  </w:style>
  <w:style w:type="paragraph" w:styleId="Tekstprzypisudolnego">
    <w:name w:val="footnote text"/>
    <w:basedOn w:val="Normalny"/>
    <w:link w:val="TekstprzypisudolnegoZnak"/>
    <w:rsid w:val="005849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5849ED"/>
    <w:rPr>
      <w:rFonts w:ascii="Times New Roman" w:eastAsia="Times New Roman" w:hAnsi="Times New Roman" w:cs="Times New Roman"/>
      <w:sz w:val="20"/>
      <w:szCs w:val="20"/>
      <w:lang w:eastAsia="pl-PL"/>
    </w:rPr>
  </w:style>
  <w:style w:type="character" w:styleId="Odwoanieprzypisudolnego">
    <w:name w:val="footnote reference"/>
    <w:rsid w:val="002B6FDB"/>
    <w:rPr>
      <w:vertAlign w:val="superscript"/>
    </w:rPr>
  </w:style>
  <w:style w:type="character" w:styleId="Hipercze">
    <w:name w:val="Hyperlink"/>
    <w:basedOn w:val="Domylnaczcionkaakapitu"/>
    <w:unhideWhenUsed/>
    <w:rsid w:val="00725808"/>
    <w:rPr>
      <w:color w:val="0000FF" w:themeColor="hyperlink"/>
      <w:u w:val="single"/>
    </w:rPr>
  </w:style>
  <w:style w:type="paragraph" w:styleId="Tekstpodstawowywcity">
    <w:name w:val="Body Text Indent"/>
    <w:basedOn w:val="Normalny"/>
    <w:link w:val="TekstpodstawowywcityZnak"/>
    <w:uiPriority w:val="99"/>
    <w:semiHidden/>
    <w:unhideWhenUsed/>
    <w:rsid w:val="00A02A8C"/>
    <w:pPr>
      <w:spacing w:after="120"/>
      <w:ind w:left="283"/>
    </w:pPr>
  </w:style>
  <w:style w:type="character" w:customStyle="1" w:styleId="TekstpodstawowywcityZnak">
    <w:name w:val="Tekst podstawowy wcięty Znak"/>
    <w:basedOn w:val="Domylnaczcionkaakapitu"/>
    <w:link w:val="Tekstpodstawowywcity"/>
    <w:uiPriority w:val="99"/>
    <w:semiHidden/>
    <w:rsid w:val="00A02A8C"/>
  </w:style>
  <w:style w:type="paragraph" w:customStyle="1" w:styleId="Default">
    <w:name w:val="Default"/>
    <w:rsid w:val="00F50FB9"/>
    <w:pPr>
      <w:suppressAutoHyphens/>
      <w:autoSpaceDE w:val="0"/>
      <w:spacing w:after="0" w:line="240" w:lineRule="auto"/>
    </w:pPr>
    <w:rPr>
      <w:rFonts w:ascii="Calibri" w:eastAsia="Arial" w:hAnsi="Calibri" w:cs="Calibri"/>
      <w:color w:val="000000"/>
      <w:sz w:val="24"/>
      <w:szCs w:val="24"/>
      <w:lang w:eastAsia="ar-SA"/>
    </w:rPr>
  </w:style>
  <w:style w:type="paragraph" w:styleId="Nagwek">
    <w:name w:val="header"/>
    <w:basedOn w:val="Normalny"/>
    <w:link w:val="NagwekZnak"/>
    <w:unhideWhenUsed/>
    <w:rsid w:val="00F212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12CE"/>
  </w:style>
  <w:style w:type="paragraph" w:styleId="Stopka">
    <w:name w:val="footer"/>
    <w:basedOn w:val="Normalny"/>
    <w:link w:val="StopkaZnak"/>
    <w:unhideWhenUsed/>
    <w:rsid w:val="00F212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12CE"/>
  </w:style>
  <w:style w:type="paragraph" w:styleId="Tekstdymka">
    <w:name w:val="Balloon Text"/>
    <w:basedOn w:val="Normalny"/>
    <w:link w:val="TekstdymkaZnak"/>
    <w:unhideWhenUsed/>
    <w:rsid w:val="00F212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212CE"/>
    <w:rPr>
      <w:rFonts w:ascii="Tahoma" w:hAnsi="Tahoma" w:cs="Tahoma"/>
      <w:sz w:val="16"/>
      <w:szCs w:val="16"/>
    </w:rPr>
  </w:style>
  <w:style w:type="character" w:customStyle="1" w:styleId="Nagwek1Znak">
    <w:name w:val="Nagłówek 1 Znak"/>
    <w:basedOn w:val="Domylnaczcionkaakapitu"/>
    <w:link w:val="Nagwek1"/>
    <w:rsid w:val="00770574"/>
    <w:rPr>
      <w:rFonts w:ascii="Times New Roman" w:eastAsia="Times New Roman" w:hAnsi="Times New Roman" w:cs="Times New Roman"/>
      <w:b/>
      <w:bCs/>
      <w:kern w:val="1"/>
      <w:sz w:val="48"/>
      <w:szCs w:val="48"/>
      <w:lang w:eastAsia="ar-SA"/>
    </w:rPr>
  </w:style>
  <w:style w:type="character" w:customStyle="1" w:styleId="Nagwek2Znak">
    <w:name w:val="Nagłówek 2 Znak"/>
    <w:basedOn w:val="Domylnaczcionkaakapitu"/>
    <w:link w:val="Nagwek2"/>
    <w:rsid w:val="00770574"/>
    <w:rPr>
      <w:rFonts w:ascii="Times New Roman" w:eastAsia="Times New Roman" w:hAnsi="Times New Roman" w:cs="Times New Roman"/>
      <w:b/>
      <w:bCs/>
      <w:sz w:val="36"/>
      <w:szCs w:val="36"/>
      <w:lang w:eastAsia="ar-SA"/>
    </w:rPr>
  </w:style>
  <w:style w:type="character" w:customStyle="1" w:styleId="Nagwek3Znak">
    <w:name w:val="Nagłówek 3 Znak"/>
    <w:basedOn w:val="Domylnaczcionkaakapitu"/>
    <w:link w:val="Nagwek3"/>
    <w:rsid w:val="00770574"/>
    <w:rPr>
      <w:rFonts w:ascii="Times New Roman" w:eastAsia="Times New Roman" w:hAnsi="Times New Roman" w:cs="Times New Roman"/>
      <w:b/>
      <w:bCs/>
      <w:sz w:val="27"/>
      <w:szCs w:val="27"/>
      <w:lang w:eastAsia="ar-SA"/>
    </w:rPr>
  </w:style>
  <w:style w:type="character" w:customStyle="1" w:styleId="Nagwek4Znak">
    <w:name w:val="Nagłówek 4 Znak"/>
    <w:basedOn w:val="Domylnaczcionkaakapitu"/>
    <w:link w:val="Nagwek4"/>
    <w:rsid w:val="00770574"/>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770574"/>
    <w:rPr>
      <w:rFonts w:ascii="Times New Roman" w:eastAsia="Times New Roman" w:hAnsi="Times New Roman" w:cs="Times New Roman"/>
      <w:b/>
      <w:bCs/>
      <w:sz w:val="20"/>
      <w:szCs w:val="20"/>
      <w:lang w:eastAsia="ar-SA"/>
    </w:rPr>
  </w:style>
  <w:style w:type="numbering" w:customStyle="1" w:styleId="Bezlisty1">
    <w:name w:val="Bez listy1"/>
    <w:next w:val="Bezlisty"/>
    <w:semiHidden/>
    <w:rsid w:val="00770574"/>
  </w:style>
  <w:style w:type="character" w:customStyle="1" w:styleId="WW8Num6z0">
    <w:name w:val="WW8Num6z0"/>
    <w:rsid w:val="00770574"/>
    <w:rPr>
      <w:rFonts w:ascii="Symbol" w:hAnsi="Symbol" w:cs="StarSymbol"/>
      <w:sz w:val="18"/>
      <w:szCs w:val="18"/>
    </w:rPr>
  </w:style>
  <w:style w:type="character" w:customStyle="1" w:styleId="WW8Num7z0">
    <w:name w:val="WW8Num7z0"/>
    <w:rsid w:val="00770574"/>
    <w:rPr>
      <w:rFonts w:ascii="Symbol" w:hAnsi="Symbol" w:cs="StarSymbol"/>
      <w:sz w:val="18"/>
      <w:szCs w:val="18"/>
    </w:rPr>
  </w:style>
  <w:style w:type="character" w:customStyle="1" w:styleId="Absatz-Standardschriftart">
    <w:name w:val="Absatz-Standardschriftart"/>
    <w:rsid w:val="00770574"/>
  </w:style>
  <w:style w:type="character" w:customStyle="1" w:styleId="WW-Absatz-Standardschriftart">
    <w:name w:val="WW-Absatz-Standardschriftart"/>
    <w:rsid w:val="00770574"/>
  </w:style>
  <w:style w:type="character" w:customStyle="1" w:styleId="WW-Absatz-Standardschriftart1">
    <w:name w:val="WW-Absatz-Standardschriftart1"/>
    <w:rsid w:val="00770574"/>
  </w:style>
  <w:style w:type="character" w:customStyle="1" w:styleId="WW-Absatz-Standardschriftart11">
    <w:name w:val="WW-Absatz-Standardschriftart11"/>
    <w:rsid w:val="00770574"/>
  </w:style>
  <w:style w:type="character" w:customStyle="1" w:styleId="WW8Num5z0">
    <w:name w:val="WW8Num5z0"/>
    <w:rsid w:val="00770574"/>
    <w:rPr>
      <w:rFonts w:ascii="Symbol" w:hAnsi="Symbol" w:cs="StarSymbol"/>
      <w:sz w:val="18"/>
      <w:szCs w:val="18"/>
    </w:rPr>
  </w:style>
  <w:style w:type="character" w:customStyle="1" w:styleId="WW-Absatz-Standardschriftart111">
    <w:name w:val="WW-Absatz-Standardschriftart111"/>
    <w:rsid w:val="00770574"/>
  </w:style>
  <w:style w:type="character" w:customStyle="1" w:styleId="WW-Absatz-Standardschriftart1111">
    <w:name w:val="WW-Absatz-Standardschriftart1111"/>
    <w:rsid w:val="00770574"/>
  </w:style>
  <w:style w:type="character" w:customStyle="1" w:styleId="WW-Absatz-Standardschriftart11111">
    <w:name w:val="WW-Absatz-Standardschriftart11111"/>
    <w:rsid w:val="00770574"/>
  </w:style>
  <w:style w:type="character" w:customStyle="1" w:styleId="WW-Absatz-Standardschriftart111111">
    <w:name w:val="WW-Absatz-Standardschriftart111111"/>
    <w:rsid w:val="00770574"/>
  </w:style>
  <w:style w:type="character" w:customStyle="1" w:styleId="WW-Absatz-Standardschriftart1111111">
    <w:name w:val="WW-Absatz-Standardschriftart1111111"/>
    <w:rsid w:val="00770574"/>
  </w:style>
  <w:style w:type="character" w:customStyle="1" w:styleId="WW-Absatz-Standardschriftart11111111">
    <w:name w:val="WW-Absatz-Standardschriftart11111111"/>
    <w:rsid w:val="00770574"/>
  </w:style>
  <w:style w:type="character" w:customStyle="1" w:styleId="WW-Absatz-Standardschriftart111111111">
    <w:name w:val="WW-Absatz-Standardschriftart111111111"/>
    <w:rsid w:val="00770574"/>
  </w:style>
  <w:style w:type="character" w:customStyle="1" w:styleId="WW-Absatz-Standardschriftart1111111111">
    <w:name w:val="WW-Absatz-Standardschriftart1111111111"/>
    <w:rsid w:val="00770574"/>
  </w:style>
  <w:style w:type="character" w:customStyle="1" w:styleId="WW-Absatz-Standardschriftart11111111111">
    <w:name w:val="WW-Absatz-Standardschriftart11111111111"/>
    <w:rsid w:val="00770574"/>
  </w:style>
  <w:style w:type="character" w:customStyle="1" w:styleId="WW-Absatz-Standardschriftart111111111111">
    <w:name w:val="WW-Absatz-Standardschriftart111111111111"/>
    <w:rsid w:val="00770574"/>
  </w:style>
  <w:style w:type="character" w:customStyle="1" w:styleId="WW-Absatz-Standardschriftart1111111111111">
    <w:name w:val="WW-Absatz-Standardschriftart1111111111111"/>
    <w:rsid w:val="00770574"/>
  </w:style>
  <w:style w:type="character" w:customStyle="1" w:styleId="WW-Absatz-Standardschriftart11111111111111">
    <w:name w:val="WW-Absatz-Standardschriftart11111111111111"/>
    <w:rsid w:val="00770574"/>
  </w:style>
  <w:style w:type="character" w:customStyle="1" w:styleId="WW-Absatz-Standardschriftart111111111111111">
    <w:name w:val="WW-Absatz-Standardschriftart111111111111111"/>
    <w:rsid w:val="00770574"/>
  </w:style>
  <w:style w:type="character" w:customStyle="1" w:styleId="WW-Absatz-Standardschriftart1111111111111111">
    <w:name w:val="WW-Absatz-Standardschriftart1111111111111111"/>
    <w:rsid w:val="00770574"/>
  </w:style>
  <w:style w:type="character" w:customStyle="1" w:styleId="WW-Absatz-Standardschriftart11111111111111111">
    <w:name w:val="WW-Absatz-Standardschriftart11111111111111111"/>
    <w:rsid w:val="00770574"/>
  </w:style>
  <w:style w:type="character" w:customStyle="1" w:styleId="WW-Absatz-Standardschriftart111111111111111111">
    <w:name w:val="WW-Absatz-Standardschriftart111111111111111111"/>
    <w:rsid w:val="00770574"/>
  </w:style>
  <w:style w:type="character" w:customStyle="1" w:styleId="WW-Absatz-Standardschriftart1111111111111111111">
    <w:name w:val="WW-Absatz-Standardschriftart1111111111111111111"/>
    <w:rsid w:val="00770574"/>
  </w:style>
  <w:style w:type="character" w:customStyle="1" w:styleId="WW-Absatz-Standardschriftart11111111111111111111">
    <w:name w:val="WW-Absatz-Standardschriftart11111111111111111111"/>
    <w:rsid w:val="00770574"/>
  </w:style>
  <w:style w:type="character" w:customStyle="1" w:styleId="WW-Absatz-Standardschriftart111111111111111111111">
    <w:name w:val="WW-Absatz-Standardschriftart111111111111111111111"/>
    <w:rsid w:val="00770574"/>
  </w:style>
  <w:style w:type="character" w:customStyle="1" w:styleId="WW-Absatz-Standardschriftart1111111111111111111111">
    <w:name w:val="WW-Absatz-Standardschriftart1111111111111111111111"/>
    <w:rsid w:val="00770574"/>
  </w:style>
  <w:style w:type="character" w:customStyle="1" w:styleId="WW-Absatz-Standardschriftart11111111111111111111111">
    <w:name w:val="WW-Absatz-Standardschriftart11111111111111111111111"/>
    <w:rsid w:val="00770574"/>
  </w:style>
  <w:style w:type="character" w:customStyle="1" w:styleId="WW-Absatz-Standardschriftart111111111111111111111111">
    <w:name w:val="WW-Absatz-Standardschriftart111111111111111111111111"/>
    <w:rsid w:val="00770574"/>
  </w:style>
  <w:style w:type="character" w:customStyle="1" w:styleId="WW-Absatz-Standardschriftart1111111111111111111111111">
    <w:name w:val="WW-Absatz-Standardschriftart1111111111111111111111111"/>
    <w:rsid w:val="00770574"/>
  </w:style>
  <w:style w:type="character" w:customStyle="1" w:styleId="WW-Absatz-Standardschriftart11111111111111111111111111">
    <w:name w:val="WW-Absatz-Standardschriftart11111111111111111111111111"/>
    <w:rsid w:val="00770574"/>
  </w:style>
  <w:style w:type="character" w:customStyle="1" w:styleId="WW-Absatz-Standardschriftart111111111111111111111111111">
    <w:name w:val="WW-Absatz-Standardschriftart111111111111111111111111111"/>
    <w:rsid w:val="00770574"/>
  </w:style>
  <w:style w:type="character" w:customStyle="1" w:styleId="WW-Absatz-Standardschriftart1111111111111111111111111111">
    <w:name w:val="WW-Absatz-Standardschriftart1111111111111111111111111111"/>
    <w:rsid w:val="00770574"/>
  </w:style>
  <w:style w:type="character" w:customStyle="1" w:styleId="WW-Absatz-Standardschriftart11111111111111111111111111111">
    <w:name w:val="WW-Absatz-Standardschriftart11111111111111111111111111111"/>
    <w:rsid w:val="00770574"/>
  </w:style>
  <w:style w:type="character" w:customStyle="1" w:styleId="WW-Absatz-Standardschriftart111111111111111111111111111111">
    <w:name w:val="WW-Absatz-Standardschriftart111111111111111111111111111111"/>
    <w:rsid w:val="00770574"/>
  </w:style>
  <w:style w:type="character" w:customStyle="1" w:styleId="WW-Absatz-Standardschriftart1111111111111111111111111111111">
    <w:name w:val="WW-Absatz-Standardschriftart1111111111111111111111111111111"/>
    <w:rsid w:val="00770574"/>
  </w:style>
  <w:style w:type="character" w:customStyle="1" w:styleId="WW-Absatz-Standardschriftart11111111111111111111111111111111">
    <w:name w:val="WW-Absatz-Standardschriftart11111111111111111111111111111111"/>
    <w:rsid w:val="00770574"/>
  </w:style>
  <w:style w:type="character" w:customStyle="1" w:styleId="WW-Absatz-Standardschriftart111111111111111111111111111111111">
    <w:name w:val="WW-Absatz-Standardschriftart111111111111111111111111111111111"/>
    <w:rsid w:val="00770574"/>
  </w:style>
  <w:style w:type="character" w:customStyle="1" w:styleId="WW8Num4z0">
    <w:name w:val="WW8Num4z0"/>
    <w:rsid w:val="00770574"/>
    <w:rPr>
      <w:rFonts w:ascii="Symbol" w:hAnsi="Symbol" w:cs="StarSymbol"/>
      <w:sz w:val="18"/>
      <w:szCs w:val="18"/>
    </w:rPr>
  </w:style>
  <w:style w:type="character" w:customStyle="1" w:styleId="WW-Absatz-Standardschriftart1111111111111111111111111111111111">
    <w:name w:val="WW-Absatz-Standardschriftart1111111111111111111111111111111111"/>
    <w:rsid w:val="00770574"/>
  </w:style>
  <w:style w:type="character" w:customStyle="1" w:styleId="WW-Absatz-Standardschriftart11111111111111111111111111111111111">
    <w:name w:val="WW-Absatz-Standardschriftart11111111111111111111111111111111111"/>
    <w:rsid w:val="00770574"/>
  </w:style>
  <w:style w:type="character" w:customStyle="1" w:styleId="Domylnaczcionkaakapitu1">
    <w:name w:val="Domyślna czcionka akapitu1"/>
    <w:rsid w:val="00770574"/>
  </w:style>
  <w:style w:type="character" w:customStyle="1" w:styleId="Znakinumeracji">
    <w:name w:val="Znaki numeracji"/>
    <w:rsid w:val="00770574"/>
  </w:style>
  <w:style w:type="character" w:customStyle="1" w:styleId="Symbolewypunktowania">
    <w:name w:val="Symbole wypunktowania"/>
    <w:rsid w:val="00770574"/>
    <w:rPr>
      <w:rFonts w:ascii="StarSymbol" w:eastAsia="StarSymbol" w:hAnsi="StarSymbol" w:cs="StarSymbol"/>
      <w:sz w:val="18"/>
      <w:szCs w:val="18"/>
    </w:rPr>
  </w:style>
  <w:style w:type="paragraph" w:customStyle="1" w:styleId="Nagwek10">
    <w:name w:val="Nagłówek1"/>
    <w:basedOn w:val="Normalny"/>
    <w:next w:val="Tekstpodstawowy"/>
    <w:rsid w:val="00770574"/>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770574"/>
    <w:pPr>
      <w:suppressAutoHyphens/>
    </w:pPr>
    <w:rPr>
      <w:rFonts w:ascii="Calibri" w:eastAsia="Calibri" w:hAnsi="Calibri" w:cs="Tahoma"/>
      <w:lang w:eastAsia="ar-SA"/>
    </w:rPr>
  </w:style>
  <w:style w:type="paragraph" w:customStyle="1" w:styleId="Podpis1">
    <w:name w:val="Podpis1"/>
    <w:basedOn w:val="Normalny"/>
    <w:rsid w:val="00770574"/>
    <w:pPr>
      <w:suppressLineNumbers/>
      <w:suppressAutoHyphens/>
      <w:spacing w:before="120" w:after="120"/>
    </w:pPr>
    <w:rPr>
      <w:rFonts w:ascii="Calibri" w:eastAsia="Calibri" w:hAnsi="Calibri" w:cs="Tahoma"/>
      <w:i/>
      <w:iCs/>
      <w:sz w:val="24"/>
      <w:szCs w:val="24"/>
      <w:lang w:eastAsia="ar-SA"/>
    </w:rPr>
  </w:style>
  <w:style w:type="paragraph" w:customStyle="1" w:styleId="Indeks">
    <w:name w:val="Indeks"/>
    <w:basedOn w:val="Normalny"/>
    <w:rsid w:val="00770574"/>
    <w:pPr>
      <w:suppressLineNumbers/>
      <w:suppressAutoHyphens/>
    </w:pPr>
    <w:rPr>
      <w:rFonts w:ascii="Calibri" w:eastAsia="Calibri" w:hAnsi="Calibri" w:cs="Tahoma"/>
      <w:lang w:eastAsia="ar-SA"/>
    </w:rPr>
  </w:style>
  <w:style w:type="paragraph" w:styleId="NormalnyWeb">
    <w:name w:val="Normal (Web)"/>
    <w:basedOn w:val="Normalny"/>
    <w:rsid w:val="00770574"/>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Zawartotabeli">
    <w:name w:val="Zawartość tabeli"/>
    <w:basedOn w:val="Normalny"/>
    <w:rsid w:val="00770574"/>
    <w:pPr>
      <w:suppressLineNumbers/>
      <w:suppressAutoHyphens/>
    </w:pPr>
    <w:rPr>
      <w:rFonts w:ascii="Calibri" w:eastAsia="Calibri" w:hAnsi="Calibri" w:cs="Calibri"/>
      <w:lang w:eastAsia="ar-SA"/>
    </w:rPr>
  </w:style>
  <w:style w:type="paragraph" w:customStyle="1" w:styleId="Nagwektabeli">
    <w:name w:val="Nagłówek tabeli"/>
    <w:basedOn w:val="Zawartotabeli"/>
    <w:rsid w:val="00770574"/>
    <w:pPr>
      <w:jc w:val="center"/>
    </w:pPr>
    <w:rPr>
      <w:b/>
      <w:bCs/>
    </w:rPr>
  </w:style>
  <w:style w:type="character" w:styleId="Numerstrony">
    <w:name w:val="page number"/>
    <w:basedOn w:val="Domylnaczcionkaakapitu"/>
    <w:rsid w:val="00770574"/>
  </w:style>
  <w:style w:type="paragraph" w:styleId="Legenda">
    <w:name w:val="caption"/>
    <w:basedOn w:val="Normalny"/>
    <w:next w:val="Normalny"/>
    <w:qFormat/>
    <w:rsid w:val="00770574"/>
    <w:pPr>
      <w:spacing w:after="0" w:line="360" w:lineRule="auto"/>
      <w:ind w:left="709"/>
    </w:pPr>
    <w:rPr>
      <w:rFonts w:ascii="Times New Roman" w:eastAsia="Times New Roman" w:hAnsi="Times New Roman" w:cs="Times New Roman"/>
      <w:sz w:val="24"/>
      <w:szCs w:val="20"/>
      <w:lang w:eastAsia="pl-PL"/>
    </w:rPr>
  </w:style>
  <w:style w:type="table" w:styleId="Tabela-Siatka">
    <w:name w:val="Table Grid"/>
    <w:basedOn w:val="Standardowy"/>
    <w:uiPriority w:val="59"/>
    <w:rsid w:val="007B2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C3608D"/>
    <w:pPr>
      <w:spacing w:after="120"/>
    </w:pPr>
    <w:rPr>
      <w:sz w:val="16"/>
      <w:szCs w:val="16"/>
    </w:rPr>
  </w:style>
  <w:style w:type="character" w:customStyle="1" w:styleId="Tekstpodstawowy3Znak">
    <w:name w:val="Tekst podstawowy 3 Znak"/>
    <w:basedOn w:val="Domylnaczcionkaakapitu"/>
    <w:link w:val="Tekstpodstawowy3"/>
    <w:uiPriority w:val="99"/>
    <w:semiHidden/>
    <w:rsid w:val="00C3608D"/>
    <w:rPr>
      <w:sz w:val="16"/>
      <w:szCs w:val="16"/>
    </w:rPr>
  </w:style>
  <w:style w:type="paragraph" w:styleId="Tekstpodstawowywcity3">
    <w:name w:val="Body Text Indent 3"/>
    <w:basedOn w:val="Normalny"/>
    <w:link w:val="Tekstpodstawowywcity3Znak"/>
    <w:uiPriority w:val="99"/>
    <w:semiHidden/>
    <w:unhideWhenUsed/>
    <w:rsid w:val="00C360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3608D"/>
    <w:rPr>
      <w:sz w:val="16"/>
      <w:szCs w:val="16"/>
    </w:rPr>
  </w:style>
  <w:style w:type="character" w:customStyle="1" w:styleId="Nagwek9Znak">
    <w:name w:val="Nagłówek 9 Znak"/>
    <w:basedOn w:val="Domylnaczcionkaakapitu"/>
    <w:link w:val="Nagwek9"/>
    <w:rsid w:val="00050909"/>
    <w:rPr>
      <w:rFonts w:ascii="Times New Roman" w:eastAsia="Times New Roman" w:hAnsi="Times New Roman" w:cs="Times New Roman"/>
      <w:b/>
      <w:szCs w:val="20"/>
      <w:lang w:val="x-none" w:eastAsia="x-none"/>
    </w:rPr>
  </w:style>
  <w:style w:type="paragraph" w:customStyle="1" w:styleId="Application1">
    <w:name w:val="Application1"/>
    <w:basedOn w:val="Nagwek1"/>
    <w:next w:val="Normalny"/>
    <w:rsid w:val="00050909"/>
    <w:pPr>
      <w:pageBreakBefore/>
      <w:widowControl w:val="0"/>
      <w:numPr>
        <w:numId w:val="31"/>
      </w:numPr>
      <w:suppressAutoHyphens w:val="0"/>
      <w:spacing w:before="0" w:after="480"/>
    </w:pPr>
    <w:rPr>
      <w:rFonts w:ascii="Arial" w:hAnsi="Arial" w:cs="Arial"/>
      <w:caps/>
      <w:kern w:val="28"/>
      <w:sz w:val="28"/>
      <w:szCs w:val="28"/>
      <w:lang w:val="en-GB" w:eastAsia="pl-PL"/>
    </w:rPr>
  </w:style>
  <w:style w:type="paragraph" w:customStyle="1" w:styleId="numerowanie">
    <w:name w:val="numerowanie"/>
    <w:basedOn w:val="Normalny"/>
    <w:autoRedefine/>
    <w:rsid w:val="00050909"/>
    <w:pPr>
      <w:numPr>
        <w:ilvl w:val="2"/>
        <w:numId w:val="32"/>
      </w:numPr>
      <w:tabs>
        <w:tab w:val="left" w:pos="851"/>
      </w:tabs>
      <w:spacing w:before="120" w:after="120" w:line="360" w:lineRule="auto"/>
      <w:jc w:val="both"/>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422C"/>
  </w:style>
  <w:style w:type="paragraph" w:styleId="Nagwek1">
    <w:name w:val="heading 1"/>
    <w:basedOn w:val="Normalny"/>
    <w:next w:val="Tekstpodstawowy"/>
    <w:link w:val="Nagwek1Znak"/>
    <w:qFormat/>
    <w:rsid w:val="00770574"/>
    <w:pPr>
      <w:keepNext/>
      <w:numPr>
        <w:numId w:val="1"/>
      </w:numPr>
      <w:suppressAutoHyphens/>
      <w:spacing w:before="280" w:after="119" w:line="240" w:lineRule="auto"/>
      <w:outlineLvl w:val="0"/>
    </w:pPr>
    <w:rPr>
      <w:rFonts w:ascii="Times New Roman" w:eastAsia="Times New Roman" w:hAnsi="Times New Roman" w:cs="Times New Roman"/>
      <w:b/>
      <w:bCs/>
      <w:kern w:val="1"/>
      <w:sz w:val="48"/>
      <w:szCs w:val="48"/>
      <w:lang w:eastAsia="ar-SA"/>
    </w:rPr>
  </w:style>
  <w:style w:type="paragraph" w:styleId="Nagwek2">
    <w:name w:val="heading 2"/>
    <w:basedOn w:val="Normalny"/>
    <w:next w:val="Tekstpodstawowy"/>
    <w:link w:val="Nagwek2Znak"/>
    <w:qFormat/>
    <w:rsid w:val="00770574"/>
    <w:pPr>
      <w:keepNext/>
      <w:numPr>
        <w:ilvl w:val="1"/>
        <w:numId w:val="1"/>
      </w:numPr>
      <w:suppressAutoHyphens/>
      <w:spacing w:before="280" w:after="119" w:line="240" w:lineRule="auto"/>
      <w:outlineLvl w:val="1"/>
    </w:pPr>
    <w:rPr>
      <w:rFonts w:ascii="Times New Roman" w:eastAsia="Times New Roman" w:hAnsi="Times New Roman" w:cs="Times New Roman"/>
      <w:b/>
      <w:bCs/>
      <w:sz w:val="36"/>
      <w:szCs w:val="36"/>
      <w:lang w:eastAsia="ar-SA"/>
    </w:rPr>
  </w:style>
  <w:style w:type="paragraph" w:styleId="Nagwek3">
    <w:name w:val="heading 3"/>
    <w:basedOn w:val="Normalny"/>
    <w:next w:val="Tekstpodstawowy"/>
    <w:link w:val="Nagwek3Znak"/>
    <w:qFormat/>
    <w:rsid w:val="00770574"/>
    <w:pPr>
      <w:keepNext/>
      <w:numPr>
        <w:ilvl w:val="2"/>
        <w:numId w:val="1"/>
      </w:numPr>
      <w:suppressAutoHyphens/>
      <w:spacing w:before="280" w:after="119" w:line="240" w:lineRule="auto"/>
      <w:outlineLvl w:val="2"/>
    </w:pPr>
    <w:rPr>
      <w:rFonts w:ascii="Times New Roman" w:eastAsia="Times New Roman" w:hAnsi="Times New Roman" w:cs="Times New Roman"/>
      <w:b/>
      <w:bCs/>
      <w:sz w:val="27"/>
      <w:szCs w:val="27"/>
      <w:lang w:eastAsia="ar-SA"/>
    </w:rPr>
  </w:style>
  <w:style w:type="paragraph" w:styleId="Nagwek4">
    <w:name w:val="heading 4"/>
    <w:basedOn w:val="Normalny"/>
    <w:next w:val="Tekstpodstawowy"/>
    <w:link w:val="Nagwek4Znak"/>
    <w:qFormat/>
    <w:rsid w:val="00770574"/>
    <w:pPr>
      <w:keepNext/>
      <w:numPr>
        <w:ilvl w:val="3"/>
        <w:numId w:val="1"/>
      </w:numPr>
      <w:suppressAutoHyphens/>
      <w:spacing w:before="280" w:after="119"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Tekstpodstawowy"/>
    <w:link w:val="Nagwek5Znak"/>
    <w:qFormat/>
    <w:rsid w:val="00770574"/>
    <w:pPr>
      <w:keepNext/>
      <w:numPr>
        <w:ilvl w:val="4"/>
        <w:numId w:val="1"/>
      </w:numPr>
      <w:suppressAutoHyphens/>
      <w:spacing w:before="280" w:after="119" w:line="240" w:lineRule="auto"/>
      <w:outlineLvl w:val="4"/>
    </w:pPr>
    <w:rPr>
      <w:rFonts w:ascii="Times New Roman" w:eastAsia="Times New Roman" w:hAnsi="Times New Roman" w:cs="Times New Roman"/>
      <w:b/>
      <w:bCs/>
      <w:sz w:val="20"/>
      <w:szCs w:val="20"/>
      <w:lang w:eastAsia="ar-SA"/>
    </w:rPr>
  </w:style>
  <w:style w:type="paragraph" w:styleId="Nagwek9">
    <w:name w:val="heading 9"/>
    <w:basedOn w:val="Normalny"/>
    <w:next w:val="Normalny"/>
    <w:link w:val="Nagwek9Znak"/>
    <w:qFormat/>
    <w:rsid w:val="00050909"/>
    <w:pPr>
      <w:keepNext/>
      <w:numPr>
        <w:numId w:val="29"/>
      </w:numPr>
      <w:spacing w:after="0" w:line="240" w:lineRule="auto"/>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5181"/>
    <w:pPr>
      <w:ind w:left="720"/>
      <w:contextualSpacing/>
    </w:pPr>
  </w:style>
  <w:style w:type="paragraph" w:customStyle="1" w:styleId="pkt">
    <w:name w:val="pkt"/>
    <w:basedOn w:val="Normalny"/>
    <w:rsid w:val="00167C9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167C91"/>
    <w:pPr>
      <w:spacing w:after="120"/>
    </w:pPr>
  </w:style>
  <w:style w:type="character" w:customStyle="1" w:styleId="TekstpodstawowyZnak">
    <w:name w:val="Tekst podstawowy Znak"/>
    <w:basedOn w:val="Domylnaczcionkaakapitu"/>
    <w:link w:val="Tekstpodstawowy"/>
    <w:uiPriority w:val="99"/>
    <w:rsid w:val="00167C91"/>
  </w:style>
  <w:style w:type="paragraph" w:styleId="Tekstprzypisudolnego">
    <w:name w:val="footnote text"/>
    <w:basedOn w:val="Normalny"/>
    <w:link w:val="TekstprzypisudolnegoZnak"/>
    <w:rsid w:val="005849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5849ED"/>
    <w:rPr>
      <w:rFonts w:ascii="Times New Roman" w:eastAsia="Times New Roman" w:hAnsi="Times New Roman" w:cs="Times New Roman"/>
      <w:sz w:val="20"/>
      <w:szCs w:val="20"/>
      <w:lang w:eastAsia="pl-PL"/>
    </w:rPr>
  </w:style>
  <w:style w:type="character" w:styleId="Odwoanieprzypisudolnego">
    <w:name w:val="footnote reference"/>
    <w:rsid w:val="002B6FDB"/>
    <w:rPr>
      <w:vertAlign w:val="superscript"/>
    </w:rPr>
  </w:style>
  <w:style w:type="character" w:styleId="Hipercze">
    <w:name w:val="Hyperlink"/>
    <w:basedOn w:val="Domylnaczcionkaakapitu"/>
    <w:unhideWhenUsed/>
    <w:rsid w:val="00725808"/>
    <w:rPr>
      <w:color w:val="0000FF" w:themeColor="hyperlink"/>
      <w:u w:val="single"/>
    </w:rPr>
  </w:style>
  <w:style w:type="paragraph" w:styleId="Tekstpodstawowywcity">
    <w:name w:val="Body Text Indent"/>
    <w:basedOn w:val="Normalny"/>
    <w:link w:val="TekstpodstawowywcityZnak"/>
    <w:uiPriority w:val="99"/>
    <w:semiHidden/>
    <w:unhideWhenUsed/>
    <w:rsid w:val="00A02A8C"/>
    <w:pPr>
      <w:spacing w:after="120"/>
      <w:ind w:left="283"/>
    </w:pPr>
  </w:style>
  <w:style w:type="character" w:customStyle="1" w:styleId="TekstpodstawowywcityZnak">
    <w:name w:val="Tekst podstawowy wcięty Znak"/>
    <w:basedOn w:val="Domylnaczcionkaakapitu"/>
    <w:link w:val="Tekstpodstawowywcity"/>
    <w:uiPriority w:val="99"/>
    <w:semiHidden/>
    <w:rsid w:val="00A02A8C"/>
  </w:style>
  <w:style w:type="paragraph" w:customStyle="1" w:styleId="Default">
    <w:name w:val="Default"/>
    <w:rsid w:val="00F50FB9"/>
    <w:pPr>
      <w:suppressAutoHyphens/>
      <w:autoSpaceDE w:val="0"/>
      <w:spacing w:after="0" w:line="240" w:lineRule="auto"/>
    </w:pPr>
    <w:rPr>
      <w:rFonts w:ascii="Calibri" w:eastAsia="Arial" w:hAnsi="Calibri" w:cs="Calibri"/>
      <w:color w:val="000000"/>
      <w:sz w:val="24"/>
      <w:szCs w:val="24"/>
      <w:lang w:eastAsia="ar-SA"/>
    </w:rPr>
  </w:style>
  <w:style w:type="paragraph" w:styleId="Nagwek">
    <w:name w:val="header"/>
    <w:basedOn w:val="Normalny"/>
    <w:link w:val="NagwekZnak"/>
    <w:unhideWhenUsed/>
    <w:rsid w:val="00F212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12CE"/>
  </w:style>
  <w:style w:type="paragraph" w:styleId="Stopka">
    <w:name w:val="footer"/>
    <w:basedOn w:val="Normalny"/>
    <w:link w:val="StopkaZnak"/>
    <w:unhideWhenUsed/>
    <w:rsid w:val="00F212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12CE"/>
  </w:style>
  <w:style w:type="paragraph" w:styleId="Tekstdymka">
    <w:name w:val="Balloon Text"/>
    <w:basedOn w:val="Normalny"/>
    <w:link w:val="TekstdymkaZnak"/>
    <w:unhideWhenUsed/>
    <w:rsid w:val="00F212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212CE"/>
    <w:rPr>
      <w:rFonts w:ascii="Tahoma" w:hAnsi="Tahoma" w:cs="Tahoma"/>
      <w:sz w:val="16"/>
      <w:szCs w:val="16"/>
    </w:rPr>
  </w:style>
  <w:style w:type="character" w:customStyle="1" w:styleId="Nagwek1Znak">
    <w:name w:val="Nagłówek 1 Znak"/>
    <w:basedOn w:val="Domylnaczcionkaakapitu"/>
    <w:link w:val="Nagwek1"/>
    <w:rsid w:val="00770574"/>
    <w:rPr>
      <w:rFonts w:ascii="Times New Roman" w:eastAsia="Times New Roman" w:hAnsi="Times New Roman" w:cs="Times New Roman"/>
      <w:b/>
      <w:bCs/>
      <w:kern w:val="1"/>
      <w:sz w:val="48"/>
      <w:szCs w:val="48"/>
      <w:lang w:eastAsia="ar-SA"/>
    </w:rPr>
  </w:style>
  <w:style w:type="character" w:customStyle="1" w:styleId="Nagwek2Znak">
    <w:name w:val="Nagłówek 2 Znak"/>
    <w:basedOn w:val="Domylnaczcionkaakapitu"/>
    <w:link w:val="Nagwek2"/>
    <w:rsid w:val="00770574"/>
    <w:rPr>
      <w:rFonts w:ascii="Times New Roman" w:eastAsia="Times New Roman" w:hAnsi="Times New Roman" w:cs="Times New Roman"/>
      <w:b/>
      <w:bCs/>
      <w:sz w:val="36"/>
      <w:szCs w:val="36"/>
      <w:lang w:eastAsia="ar-SA"/>
    </w:rPr>
  </w:style>
  <w:style w:type="character" w:customStyle="1" w:styleId="Nagwek3Znak">
    <w:name w:val="Nagłówek 3 Znak"/>
    <w:basedOn w:val="Domylnaczcionkaakapitu"/>
    <w:link w:val="Nagwek3"/>
    <w:rsid w:val="00770574"/>
    <w:rPr>
      <w:rFonts w:ascii="Times New Roman" w:eastAsia="Times New Roman" w:hAnsi="Times New Roman" w:cs="Times New Roman"/>
      <w:b/>
      <w:bCs/>
      <w:sz w:val="27"/>
      <w:szCs w:val="27"/>
      <w:lang w:eastAsia="ar-SA"/>
    </w:rPr>
  </w:style>
  <w:style w:type="character" w:customStyle="1" w:styleId="Nagwek4Znak">
    <w:name w:val="Nagłówek 4 Znak"/>
    <w:basedOn w:val="Domylnaczcionkaakapitu"/>
    <w:link w:val="Nagwek4"/>
    <w:rsid w:val="00770574"/>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770574"/>
    <w:rPr>
      <w:rFonts w:ascii="Times New Roman" w:eastAsia="Times New Roman" w:hAnsi="Times New Roman" w:cs="Times New Roman"/>
      <w:b/>
      <w:bCs/>
      <w:sz w:val="20"/>
      <w:szCs w:val="20"/>
      <w:lang w:eastAsia="ar-SA"/>
    </w:rPr>
  </w:style>
  <w:style w:type="numbering" w:customStyle="1" w:styleId="Bezlisty1">
    <w:name w:val="Bez listy1"/>
    <w:next w:val="Bezlisty"/>
    <w:semiHidden/>
    <w:rsid w:val="00770574"/>
  </w:style>
  <w:style w:type="character" w:customStyle="1" w:styleId="WW8Num6z0">
    <w:name w:val="WW8Num6z0"/>
    <w:rsid w:val="00770574"/>
    <w:rPr>
      <w:rFonts w:ascii="Symbol" w:hAnsi="Symbol" w:cs="StarSymbol"/>
      <w:sz w:val="18"/>
      <w:szCs w:val="18"/>
    </w:rPr>
  </w:style>
  <w:style w:type="character" w:customStyle="1" w:styleId="WW8Num7z0">
    <w:name w:val="WW8Num7z0"/>
    <w:rsid w:val="00770574"/>
    <w:rPr>
      <w:rFonts w:ascii="Symbol" w:hAnsi="Symbol" w:cs="StarSymbol"/>
      <w:sz w:val="18"/>
      <w:szCs w:val="18"/>
    </w:rPr>
  </w:style>
  <w:style w:type="character" w:customStyle="1" w:styleId="Absatz-Standardschriftart">
    <w:name w:val="Absatz-Standardschriftart"/>
    <w:rsid w:val="00770574"/>
  </w:style>
  <w:style w:type="character" w:customStyle="1" w:styleId="WW-Absatz-Standardschriftart">
    <w:name w:val="WW-Absatz-Standardschriftart"/>
    <w:rsid w:val="00770574"/>
  </w:style>
  <w:style w:type="character" w:customStyle="1" w:styleId="WW-Absatz-Standardschriftart1">
    <w:name w:val="WW-Absatz-Standardschriftart1"/>
    <w:rsid w:val="00770574"/>
  </w:style>
  <w:style w:type="character" w:customStyle="1" w:styleId="WW-Absatz-Standardschriftart11">
    <w:name w:val="WW-Absatz-Standardschriftart11"/>
    <w:rsid w:val="00770574"/>
  </w:style>
  <w:style w:type="character" w:customStyle="1" w:styleId="WW8Num5z0">
    <w:name w:val="WW8Num5z0"/>
    <w:rsid w:val="00770574"/>
    <w:rPr>
      <w:rFonts w:ascii="Symbol" w:hAnsi="Symbol" w:cs="StarSymbol"/>
      <w:sz w:val="18"/>
      <w:szCs w:val="18"/>
    </w:rPr>
  </w:style>
  <w:style w:type="character" w:customStyle="1" w:styleId="WW-Absatz-Standardschriftart111">
    <w:name w:val="WW-Absatz-Standardschriftart111"/>
    <w:rsid w:val="00770574"/>
  </w:style>
  <w:style w:type="character" w:customStyle="1" w:styleId="WW-Absatz-Standardschriftart1111">
    <w:name w:val="WW-Absatz-Standardschriftart1111"/>
    <w:rsid w:val="00770574"/>
  </w:style>
  <w:style w:type="character" w:customStyle="1" w:styleId="WW-Absatz-Standardschriftart11111">
    <w:name w:val="WW-Absatz-Standardschriftart11111"/>
    <w:rsid w:val="00770574"/>
  </w:style>
  <w:style w:type="character" w:customStyle="1" w:styleId="WW-Absatz-Standardschriftart111111">
    <w:name w:val="WW-Absatz-Standardschriftart111111"/>
    <w:rsid w:val="00770574"/>
  </w:style>
  <w:style w:type="character" w:customStyle="1" w:styleId="WW-Absatz-Standardschriftart1111111">
    <w:name w:val="WW-Absatz-Standardschriftart1111111"/>
    <w:rsid w:val="00770574"/>
  </w:style>
  <w:style w:type="character" w:customStyle="1" w:styleId="WW-Absatz-Standardschriftart11111111">
    <w:name w:val="WW-Absatz-Standardschriftart11111111"/>
    <w:rsid w:val="00770574"/>
  </w:style>
  <w:style w:type="character" w:customStyle="1" w:styleId="WW-Absatz-Standardschriftart111111111">
    <w:name w:val="WW-Absatz-Standardschriftart111111111"/>
    <w:rsid w:val="00770574"/>
  </w:style>
  <w:style w:type="character" w:customStyle="1" w:styleId="WW-Absatz-Standardschriftart1111111111">
    <w:name w:val="WW-Absatz-Standardschriftart1111111111"/>
    <w:rsid w:val="00770574"/>
  </w:style>
  <w:style w:type="character" w:customStyle="1" w:styleId="WW-Absatz-Standardschriftart11111111111">
    <w:name w:val="WW-Absatz-Standardschriftart11111111111"/>
    <w:rsid w:val="00770574"/>
  </w:style>
  <w:style w:type="character" w:customStyle="1" w:styleId="WW-Absatz-Standardschriftart111111111111">
    <w:name w:val="WW-Absatz-Standardschriftart111111111111"/>
    <w:rsid w:val="00770574"/>
  </w:style>
  <w:style w:type="character" w:customStyle="1" w:styleId="WW-Absatz-Standardschriftart1111111111111">
    <w:name w:val="WW-Absatz-Standardschriftart1111111111111"/>
    <w:rsid w:val="00770574"/>
  </w:style>
  <w:style w:type="character" w:customStyle="1" w:styleId="WW-Absatz-Standardschriftart11111111111111">
    <w:name w:val="WW-Absatz-Standardschriftart11111111111111"/>
    <w:rsid w:val="00770574"/>
  </w:style>
  <w:style w:type="character" w:customStyle="1" w:styleId="WW-Absatz-Standardschriftart111111111111111">
    <w:name w:val="WW-Absatz-Standardschriftart111111111111111"/>
    <w:rsid w:val="00770574"/>
  </w:style>
  <w:style w:type="character" w:customStyle="1" w:styleId="WW-Absatz-Standardschriftart1111111111111111">
    <w:name w:val="WW-Absatz-Standardschriftart1111111111111111"/>
    <w:rsid w:val="00770574"/>
  </w:style>
  <w:style w:type="character" w:customStyle="1" w:styleId="WW-Absatz-Standardschriftart11111111111111111">
    <w:name w:val="WW-Absatz-Standardschriftart11111111111111111"/>
    <w:rsid w:val="00770574"/>
  </w:style>
  <w:style w:type="character" w:customStyle="1" w:styleId="WW-Absatz-Standardschriftart111111111111111111">
    <w:name w:val="WW-Absatz-Standardschriftart111111111111111111"/>
    <w:rsid w:val="00770574"/>
  </w:style>
  <w:style w:type="character" w:customStyle="1" w:styleId="WW-Absatz-Standardschriftart1111111111111111111">
    <w:name w:val="WW-Absatz-Standardschriftart1111111111111111111"/>
    <w:rsid w:val="00770574"/>
  </w:style>
  <w:style w:type="character" w:customStyle="1" w:styleId="WW-Absatz-Standardschriftart11111111111111111111">
    <w:name w:val="WW-Absatz-Standardschriftart11111111111111111111"/>
    <w:rsid w:val="00770574"/>
  </w:style>
  <w:style w:type="character" w:customStyle="1" w:styleId="WW-Absatz-Standardschriftart111111111111111111111">
    <w:name w:val="WW-Absatz-Standardschriftart111111111111111111111"/>
    <w:rsid w:val="00770574"/>
  </w:style>
  <w:style w:type="character" w:customStyle="1" w:styleId="WW-Absatz-Standardschriftart1111111111111111111111">
    <w:name w:val="WW-Absatz-Standardschriftart1111111111111111111111"/>
    <w:rsid w:val="00770574"/>
  </w:style>
  <w:style w:type="character" w:customStyle="1" w:styleId="WW-Absatz-Standardschriftart11111111111111111111111">
    <w:name w:val="WW-Absatz-Standardschriftart11111111111111111111111"/>
    <w:rsid w:val="00770574"/>
  </w:style>
  <w:style w:type="character" w:customStyle="1" w:styleId="WW-Absatz-Standardschriftart111111111111111111111111">
    <w:name w:val="WW-Absatz-Standardschriftart111111111111111111111111"/>
    <w:rsid w:val="00770574"/>
  </w:style>
  <w:style w:type="character" w:customStyle="1" w:styleId="WW-Absatz-Standardschriftart1111111111111111111111111">
    <w:name w:val="WW-Absatz-Standardschriftart1111111111111111111111111"/>
    <w:rsid w:val="00770574"/>
  </w:style>
  <w:style w:type="character" w:customStyle="1" w:styleId="WW-Absatz-Standardschriftart11111111111111111111111111">
    <w:name w:val="WW-Absatz-Standardschriftart11111111111111111111111111"/>
    <w:rsid w:val="00770574"/>
  </w:style>
  <w:style w:type="character" w:customStyle="1" w:styleId="WW-Absatz-Standardschriftart111111111111111111111111111">
    <w:name w:val="WW-Absatz-Standardschriftart111111111111111111111111111"/>
    <w:rsid w:val="00770574"/>
  </w:style>
  <w:style w:type="character" w:customStyle="1" w:styleId="WW-Absatz-Standardschriftart1111111111111111111111111111">
    <w:name w:val="WW-Absatz-Standardschriftart1111111111111111111111111111"/>
    <w:rsid w:val="00770574"/>
  </w:style>
  <w:style w:type="character" w:customStyle="1" w:styleId="WW-Absatz-Standardschriftart11111111111111111111111111111">
    <w:name w:val="WW-Absatz-Standardschriftart11111111111111111111111111111"/>
    <w:rsid w:val="00770574"/>
  </w:style>
  <w:style w:type="character" w:customStyle="1" w:styleId="WW-Absatz-Standardschriftart111111111111111111111111111111">
    <w:name w:val="WW-Absatz-Standardschriftart111111111111111111111111111111"/>
    <w:rsid w:val="00770574"/>
  </w:style>
  <w:style w:type="character" w:customStyle="1" w:styleId="WW-Absatz-Standardschriftart1111111111111111111111111111111">
    <w:name w:val="WW-Absatz-Standardschriftart1111111111111111111111111111111"/>
    <w:rsid w:val="00770574"/>
  </w:style>
  <w:style w:type="character" w:customStyle="1" w:styleId="WW-Absatz-Standardschriftart11111111111111111111111111111111">
    <w:name w:val="WW-Absatz-Standardschriftart11111111111111111111111111111111"/>
    <w:rsid w:val="00770574"/>
  </w:style>
  <w:style w:type="character" w:customStyle="1" w:styleId="WW-Absatz-Standardschriftart111111111111111111111111111111111">
    <w:name w:val="WW-Absatz-Standardschriftart111111111111111111111111111111111"/>
    <w:rsid w:val="00770574"/>
  </w:style>
  <w:style w:type="character" w:customStyle="1" w:styleId="WW8Num4z0">
    <w:name w:val="WW8Num4z0"/>
    <w:rsid w:val="00770574"/>
    <w:rPr>
      <w:rFonts w:ascii="Symbol" w:hAnsi="Symbol" w:cs="StarSymbol"/>
      <w:sz w:val="18"/>
      <w:szCs w:val="18"/>
    </w:rPr>
  </w:style>
  <w:style w:type="character" w:customStyle="1" w:styleId="WW-Absatz-Standardschriftart1111111111111111111111111111111111">
    <w:name w:val="WW-Absatz-Standardschriftart1111111111111111111111111111111111"/>
    <w:rsid w:val="00770574"/>
  </w:style>
  <w:style w:type="character" w:customStyle="1" w:styleId="WW-Absatz-Standardschriftart11111111111111111111111111111111111">
    <w:name w:val="WW-Absatz-Standardschriftart11111111111111111111111111111111111"/>
    <w:rsid w:val="00770574"/>
  </w:style>
  <w:style w:type="character" w:customStyle="1" w:styleId="Domylnaczcionkaakapitu1">
    <w:name w:val="Domyślna czcionka akapitu1"/>
    <w:rsid w:val="00770574"/>
  </w:style>
  <w:style w:type="character" w:customStyle="1" w:styleId="Znakinumeracji">
    <w:name w:val="Znaki numeracji"/>
    <w:rsid w:val="00770574"/>
  </w:style>
  <w:style w:type="character" w:customStyle="1" w:styleId="Symbolewypunktowania">
    <w:name w:val="Symbole wypunktowania"/>
    <w:rsid w:val="00770574"/>
    <w:rPr>
      <w:rFonts w:ascii="StarSymbol" w:eastAsia="StarSymbol" w:hAnsi="StarSymbol" w:cs="StarSymbol"/>
      <w:sz w:val="18"/>
      <w:szCs w:val="18"/>
    </w:rPr>
  </w:style>
  <w:style w:type="paragraph" w:customStyle="1" w:styleId="Nagwek10">
    <w:name w:val="Nagłówek1"/>
    <w:basedOn w:val="Normalny"/>
    <w:next w:val="Tekstpodstawowy"/>
    <w:rsid w:val="00770574"/>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770574"/>
    <w:pPr>
      <w:suppressAutoHyphens/>
    </w:pPr>
    <w:rPr>
      <w:rFonts w:ascii="Calibri" w:eastAsia="Calibri" w:hAnsi="Calibri" w:cs="Tahoma"/>
      <w:lang w:eastAsia="ar-SA"/>
    </w:rPr>
  </w:style>
  <w:style w:type="paragraph" w:customStyle="1" w:styleId="Podpis1">
    <w:name w:val="Podpis1"/>
    <w:basedOn w:val="Normalny"/>
    <w:rsid w:val="00770574"/>
    <w:pPr>
      <w:suppressLineNumbers/>
      <w:suppressAutoHyphens/>
      <w:spacing w:before="120" w:after="120"/>
    </w:pPr>
    <w:rPr>
      <w:rFonts w:ascii="Calibri" w:eastAsia="Calibri" w:hAnsi="Calibri" w:cs="Tahoma"/>
      <w:i/>
      <w:iCs/>
      <w:sz w:val="24"/>
      <w:szCs w:val="24"/>
      <w:lang w:eastAsia="ar-SA"/>
    </w:rPr>
  </w:style>
  <w:style w:type="paragraph" w:customStyle="1" w:styleId="Indeks">
    <w:name w:val="Indeks"/>
    <w:basedOn w:val="Normalny"/>
    <w:rsid w:val="00770574"/>
    <w:pPr>
      <w:suppressLineNumbers/>
      <w:suppressAutoHyphens/>
    </w:pPr>
    <w:rPr>
      <w:rFonts w:ascii="Calibri" w:eastAsia="Calibri" w:hAnsi="Calibri" w:cs="Tahoma"/>
      <w:lang w:eastAsia="ar-SA"/>
    </w:rPr>
  </w:style>
  <w:style w:type="paragraph" w:styleId="NormalnyWeb">
    <w:name w:val="Normal (Web)"/>
    <w:basedOn w:val="Normalny"/>
    <w:rsid w:val="00770574"/>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Zawartotabeli">
    <w:name w:val="Zawartość tabeli"/>
    <w:basedOn w:val="Normalny"/>
    <w:rsid w:val="00770574"/>
    <w:pPr>
      <w:suppressLineNumbers/>
      <w:suppressAutoHyphens/>
    </w:pPr>
    <w:rPr>
      <w:rFonts w:ascii="Calibri" w:eastAsia="Calibri" w:hAnsi="Calibri" w:cs="Calibri"/>
      <w:lang w:eastAsia="ar-SA"/>
    </w:rPr>
  </w:style>
  <w:style w:type="paragraph" w:customStyle="1" w:styleId="Nagwektabeli">
    <w:name w:val="Nagłówek tabeli"/>
    <w:basedOn w:val="Zawartotabeli"/>
    <w:rsid w:val="00770574"/>
    <w:pPr>
      <w:jc w:val="center"/>
    </w:pPr>
    <w:rPr>
      <w:b/>
      <w:bCs/>
    </w:rPr>
  </w:style>
  <w:style w:type="character" w:styleId="Numerstrony">
    <w:name w:val="page number"/>
    <w:basedOn w:val="Domylnaczcionkaakapitu"/>
    <w:rsid w:val="00770574"/>
  </w:style>
  <w:style w:type="paragraph" w:styleId="Legenda">
    <w:name w:val="caption"/>
    <w:basedOn w:val="Normalny"/>
    <w:next w:val="Normalny"/>
    <w:qFormat/>
    <w:rsid w:val="00770574"/>
    <w:pPr>
      <w:spacing w:after="0" w:line="360" w:lineRule="auto"/>
      <w:ind w:left="709"/>
    </w:pPr>
    <w:rPr>
      <w:rFonts w:ascii="Times New Roman" w:eastAsia="Times New Roman" w:hAnsi="Times New Roman" w:cs="Times New Roman"/>
      <w:sz w:val="24"/>
      <w:szCs w:val="20"/>
      <w:lang w:eastAsia="pl-PL"/>
    </w:rPr>
  </w:style>
  <w:style w:type="table" w:styleId="Tabela-Siatka">
    <w:name w:val="Table Grid"/>
    <w:basedOn w:val="Standardowy"/>
    <w:uiPriority w:val="59"/>
    <w:rsid w:val="007B2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C3608D"/>
    <w:pPr>
      <w:spacing w:after="120"/>
    </w:pPr>
    <w:rPr>
      <w:sz w:val="16"/>
      <w:szCs w:val="16"/>
    </w:rPr>
  </w:style>
  <w:style w:type="character" w:customStyle="1" w:styleId="Tekstpodstawowy3Znak">
    <w:name w:val="Tekst podstawowy 3 Znak"/>
    <w:basedOn w:val="Domylnaczcionkaakapitu"/>
    <w:link w:val="Tekstpodstawowy3"/>
    <w:uiPriority w:val="99"/>
    <w:semiHidden/>
    <w:rsid w:val="00C3608D"/>
    <w:rPr>
      <w:sz w:val="16"/>
      <w:szCs w:val="16"/>
    </w:rPr>
  </w:style>
  <w:style w:type="paragraph" w:styleId="Tekstpodstawowywcity3">
    <w:name w:val="Body Text Indent 3"/>
    <w:basedOn w:val="Normalny"/>
    <w:link w:val="Tekstpodstawowywcity3Znak"/>
    <w:uiPriority w:val="99"/>
    <w:semiHidden/>
    <w:unhideWhenUsed/>
    <w:rsid w:val="00C360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3608D"/>
    <w:rPr>
      <w:sz w:val="16"/>
      <w:szCs w:val="16"/>
    </w:rPr>
  </w:style>
  <w:style w:type="character" w:customStyle="1" w:styleId="Nagwek9Znak">
    <w:name w:val="Nagłówek 9 Znak"/>
    <w:basedOn w:val="Domylnaczcionkaakapitu"/>
    <w:link w:val="Nagwek9"/>
    <w:rsid w:val="00050909"/>
    <w:rPr>
      <w:rFonts w:ascii="Times New Roman" w:eastAsia="Times New Roman" w:hAnsi="Times New Roman" w:cs="Times New Roman"/>
      <w:b/>
      <w:szCs w:val="20"/>
      <w:lang w:val="x-none" w:eastAsia="x-none"/>
    </w:rPr>
  </w:style>
  <w:style w:type="paragraph" w:customStyle="1" w:styleId="Application1">
    <w:name w:val="Application1"/>
    <w:basedOn w:val="Nagwek1"/>
    <w:next w:val="Normalny"/>
    <w:rsid w:val="00050909"/>
    <w:pPr>
      <w:pageBreakBefore/>
      <w:widowControl w:val="0"/>
      <w:numPr>
        <w:numId w:val="31"/>
      </w:numPr>
      <w:suppressAutoHyphens w:val="0"/>
      <w:spacing w:before="0" w:after="480"/>
    </w:pPr>
    <w:rPr>
      <w:rFonts w:ascii="Arial" w:hAnsi="Arial" w:cs="Arial"/>
      <w:caps/>
      <w:kern w:val="28"/>
      <w:sz w:val="28"/>
      <w:szCs w:val="28"/>
      <w:lang w:val="en-GB" w:eastAsia="pl-PL"/>
    </w:rPr>
  </w:style>
  <w:style w:type="paragraph" w:customStyle="1" w:styleId="numerowanie">
    <w:name w:val="numerowanie"/>
    <w:basedOn w:val="Normalny"/>
    <w:autoRedefine/>
    <w:rsid w:val="00050909"/>
    <w:pPr>
      <w:numPr>
        <w:ilvl w:val="2"/>
        <w:numId w:val="32"/>
      </w:numPr>
      <w:tabs>
        <w:tab w:val="left" w:pos="851"/>
      </w:tabs>
      <w:spacing w:before="120" w:after="120" w:line="36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7129">
      <w:bodyDiv w:val="1"/>
      <w:marLeft w:val="0"/>
      <w:marRight w:val="0"/>
      <w:marTop w:val="0"/>
      <w:marBottom w:val="0"/>
      <w:divBdr>
        <w:top w:val="none" w:sz="0" w:space="0" w:color="auto"/>
        <w:left w:val="none" w:sz="0" w:space="0" w:color="auto"/>
        <w:bottom w:val="none" w:sz="0" w:space="0" w:color="auto"/>
        <w:right w:val="none" w:sz="0" w:space="0" w:color="auto"/>
      </w:divBdr>
    </w:div>
    <w:div w:id="142434254">
      <w:bodyDiv w:val="1"/>
      <w:marLeft w:val="0"/>
      <w:marRight w:val="0"/>
      <w:marTop w:val="0"/>
      <w:marBottom w:val="0"/>
      <w:divBdr>
        <w:top w:val="none" w:sz="0" w:space="0" w:color="auto"/>
        <w:left w:val="none" w:sz="0" w:space="0" w:color="auto"/>
        <w:bottom w:val="none" w:sz="0" w:space="0" w:color="auto"/>
        <w:right w:val="none" w:sz="0" w:space="0" w:color="auto"/>
      </w:divBdr>
    </w:div>
    <w:div w:id="660277302">
      <w:bodyDiv w:val="1"/>
      <w:marLeft w:val="0"/>
      <w:marRight w:val="0"/>
      <w:marTop w:val="0"/>
      <w:marBottom w:val="0"/>
      <w:divBdr>
        <w:top w:val="none" w:sz="0" w:space="0" w:color="auto"/>
        <w:left w:val="none" w:sz="0" w:space="0" w:color="auto"/>
        <w:bottom w:val="none" w:sz="0" w:space="0" w:color="auto"/>
        <w:right w:val="none" w:sz="0" w:space="0" w:color="auto"/>
      </w:divBdr>
    </w:div>
    <w:div w:id="888154720">
      <w:bodyDiv w:val="1"/>
      <w:marLeft w:val="0"/>
      <w:marRight w:val="0"/>
      <w:marTop w:val="0"/>
      <w:marBottom w:val="0"/>
      <w:divBdr>
        <w:top w:val="none" w:sz="0" w:space="0" w:color="auto"/>
        <w:left w:val="none" w:sz="0" w:space="0" w:color="auto"/>
        <w:bottom w:val="none" w:sz="0" w:space="0" w:color="auto"/>
        <w:right w:val="none" w:sz="0" w:space="0" w:color="auto"/>
      </w:divBdr>
    </w:div>
    <w:div w:id="1179664116">
      <w:bodyDiv w:val="1"/>
      <w:marLeft w:val="0"/>
      <w:marRight w:val="0"/>
      <w:marTop w:val="0"/>
      <w:marBottom w:val="0"/>
      <w:divBdr>
        <w:top w:val="none" w:sz="0" w:space="0" w:color="auto"/>
        <w:left w:val="none" w:sz="0" w:space="0" w:color="auto"/>
        <w:bottom w:val="none" w:sz="0" w:space="0" w:color="auto"/>
        <w:right w:val="none" w:sz="0" w:space="0" w:color="auto"/>
      </w:divBdr>
    </w:div>
    <w:div w:id="1571689638">
      <w:bodyDiv w:val="1"/>
      <w:marLeft w:val="0"/>
      <w:marRight w:val="0"/>
      <w:marTop w:val="0"/>
      <w:marBottom w:val="0"/>
      <w:divBdr>
        <w:top w:val="none" w:sz="0" w:space="0" w:color="auto"/>
        <w:left w:val="none" w:sz="0" w:space="0" w:color="auto"/>
        <w:bottom w:val="none" w:sz="0" w:space="0" w:color="auto"/>
        <w:right w:val="none" w:sz="0" w:space="0" w:color="auto"/>
      </w:divBdr>
    </w:div>
    <w:div w:id="1639724386">
      <w:bodyDiv w:val="1"/>
      <w:marLeft w:val="0"/>
      <w:marRight w:val="0"/>
      <w:marTop w:val="0"/>
      <w:marBottom w:val="0"/>
      <w:divBdr>
        <w:top w:val="none" w:sz="0" w:space="0" w:color="auto"/>
        <w:left w:val="none" w:sz="0" w:space="0" w:color="auto"/>
        <w:bottom w:val="none" w:sz="0" w:space="0" w:color="auto"/>
        <w:right w:val="none" w:sz="0" w:space="0" w:color="auto"/>
      </w:divBdr>
    </w:div>
    <w:div w:id="18777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atusz@szprotaw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E8B5-2992-4343-B1FE-A1BA129A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4770</TotalTime>
  <Pages>28</Pages>
  <Words>13908</Words>
  <Characters>83453</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Rzeszutek Marek</dc:creator>
  <cp:keywords/>
  <dc:description/>
  <cp:lastModifiedBy>Rzeszutek Marek</cp:lastModifiedBy>
  <cp:revision>1428</cp:revision>
  <cp:lastPrinted>2016-12-13T10:56:00Z</cp:lastPrinted>
  <dcterms:created xsi:type="dcterms:W3CDTF">2016-09-06T10:23:00Z</dcterms:created>
  <dcterms:modified xsi:type="dcterms:W3CDTF">2017-02-02T07:25:00Z</dcterms:modified>
</cp:coreProperties>
</file>