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Pr="004330C0">
        <w:rPr>
          <w:rFonts w:cs="Times New Roman"/>
          <w:sz w:val="24"/>
          <w:szCs w:val="24"/>
        </w:rPr>
        <w:t xml:space="preserve">(Dz. U. z 2019 r., poz. 2019)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8E3D50" w:rsidRPr="008E3D50" w:rsidRDefault="00AE4E07" w:rsidP="008E3D50">
      <w:pPr>
        <w:jc w:val="center"/>
        <w:rPr>
          <w:b/>
          <w:sz w:val="32"/>
          <w:szCs w:val="32"/>
        </w:rPr>
      </w:pPr>
      <w:r w:rsidRPr="004330C0">
        <w:rPr>
          <w:sz w:val="24"/>
          <w:szCs w:val="24"/>
        </w:rPr>
        <w:t>na realizację zadania pn.:</w:t>
      </w:r>
      <w:r w:rsidR="00717725" w:rsidRPr="004330C0">
        <w:rPr>
          <w:sz w:val="24"/>
          <w:szCs w:val="24"/>
        </w:rPr>
        <w:br/>
      </w:r>
      <w:r w:rsidR="008E3D50" w:rsidRPr="008E3D50">
        <w:rPr>
          <w:b/>
          <w:sz w:val="32"/>
          <w:szCs w:val="32"/>
        </w:rPr>
        <w:t>Remont pokrycia dachu wraz z</w:t>
      </w:r>
      <w:r w:rsidR="008E3D50">
        <w:rPr>
          <w:b/>
          <w:sz w:val="32"/>
          <w:szCs w:val="32"/>
        </w:rPr>
        <w:t xml:space="preserve"> </w:t>
      </w:r>
      <w:r w:rsidR="008E3D50" w:rsidRPr="008E3D50">
        <w:rPr>
          <w:b/>
          <w:sz w:val="32"/>
          <w:szCs w:val="32"/>
        </w:rPr>
        <w:t>wymianą i wzmocnieniem elementów konstrukcji więźby dachowej budynku</w:t>
      </w:r>
    </w:p>
    <w:p w:rsidR="00717725" w:rsidRDefault="008E3D50" w:rsidP="008E3D50">
      <w:pPr>
        <w:jc w:val="center"/>
        <w:rPr>
          <w:b/>
          <w:sz w:val="32"/>
          <w:szCs w:val="32"/>
        </w:rPr>
      </w:pPr>
      <w:r w:rsidRPr="008E3D50">
        <w:rPr>
          <w:b/>
          <w:sz w:val="32"/>
          <w:szCs w:val="32"/>
        </w:rPr>
        <w:t>Ratusza Miejskiego w Szprotawie- ETAP III połać północna</w:t>
      </w: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BA339C">
        <w:rPr>
          <w:sz w:val="24"/>
          <w:szCs w:val="24"/>
        </w:rPr>
        <w:t>ZP.271.17.</w:t>
      </w:r>
      <w:bookmarkStart w:id="0" w:name="_GoBack"/>
      <w:bookmarkEnd w:id="0"/>
      <w:r w:rsidR="00940620">
        <w:rPr>
          <w:sz w:val="24"/>
          <w:szCs w:val="24"/>
        </w:rPr>
        <w:t>2021</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5F1D79">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1"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1"/>
    </w:p>
    <w:p w:rsidR="00810AD6" w:rsidRPr="00537B5A" w:rsidRDefault="00810AD6" w:rsidP="00385FD0">
      <w:pPr>
        <w:spacing w:line="276" w:lineRule="auto"/>
        <w:jc w:val="center"/>
        <w:rPr>
          <w:sz w:val="10"/>
          <w:szCs w:val="10"/>
        </w:rPr>
      </w:pPr>
    </w:p>
    <w:p w:rsidR="001D13B6" w:rsidRDefault="001D13B6" w:rsidP="00E3527D">
      <w:pPr>
        <w:pStyle w:val="Akapitzlist"/>
        <w:numPr>
          <w:ilvl w:val="0"/>
          <w:numId w:val="37"/>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E3527D">
      <w:pPr>
        <w:pStyle w:val="Akapitzlist"/>
        <w:numPr>
          <w:ilvl w:val="0"/>
          <w:numId w:val="37"/>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E3527D">
      <w:pPr>
        <w:pStyle w:val="Akapitzlist"/>
        <w:numPr>
          <w:ilvl w:val="0"/>
          <w:numId w:val="37"/>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E3527D">
      <w:pPr>
        <w:pStyle w:val="Akapitzlist"/>
        <w:numPr>
          <w:ilvl w:val="0"/>
          <w:numId w:val="48"/>
        </w:numPr>
        <w:spacing w:line="276" w:lineRule="auto"/>
        <w:jc w:val="both"/>
        <w:rPr>
          <w:sz w:val="24"/>
          <w:szCs w:val="24"/>
        </w:rPr>
      </w:pPr>
      <w:r w:rsidRPr="00DD34E2">
        <w:rPr>
          <w:sz w:val="24"/>
          <w:szCs w:val="24"/>
        </w:rPr>
        <w:t xml:space="preserve">Postępowanie o udzielenie zamówienia publicznego prowadzone jest w trybie podstawowym, na podstawie art. 275 pkt 1 ustawy z dnia 11 września 2019 r. – Prawo zamówień publicznych (Dz. U. z 2019 r., poz. 2019 z </w:t>
      </w:r>
      <w:proofErr w:type="spellStart"/>
      <w:r w:rsidRPr="00DD34E2">
        <w:rPr>
          <w:sz w:val="24"/>
          <w:szCs w:val="24"/>
        </w:rPr>
        <w:t>późn</w:t>
      </w:r>
      <w:proofErr w:type="spellEnd"/>
      <w:r w:rsidRPr="00DD34E2">
        <w:rPr>
          <w:sz w:val="24"/>
          <w:szCs w:val="24"/>
        </w:rPr>
        <w:t>. zm.)</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E3527D">
      <w:pPr>
        <w:pStyle w:val="Akapitzlist"/>
        <w:numPr>
          <w:ilvl w:val="0"/>
          <w:numId w:val="48"/>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2"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2"/>
    </w:p>
    <w:p w:rsidR="00537B5A" w:rsidRPr="00537B5A" w:rsidRDefault="00537B5A" w:rsidP="00385FD0">
      <w:pPr>
        <w:spacing w:line="276" w:lineRule="auto"/>
        <w:rPr>
          <w:sz w:val="10"/>
          <w:szCs w:val="10"/>
        </w:rPr>
      </w:pPr>
    </w:p>
    <w:p w:rsidR="008E3D50" w:rsidRPr="008E3D50" w:rsidRDefault="00816035" w:rsidP="008E3D50">
      <w:pPr>
        <w:pStyle w:val="Akapitzlist"/>
        <w:widowControl w:val="0"/>
        <w:numPr>
          <w:ilvl w:val="0"/>
          <w:numId w:val="59"/>
        </w:numPr>
        <w:suppressAutoHyphens/>
        <w:spacing w:line="276" w:lineRule="auto"/>
        <w:jc w:val="both"/>
        <w:textAlignment w:val="baseline"/>
        <w:rPr>
          <w:sz w:val="22"/>
          <w:szCs w:val="22"/>
        </w:rPr>
      </w:pPr>
      <w:r w:rsidRPr="008E3D50">
        <w:rPr>
          <w:sz w:val="22"/>
          <w:szCs w:val="22"/>
        </w:rPr>
        <w:t>Przedmiotem zamówienia jest robota budowlana</w:t>
      </w:r>
      <w:r w:rsidR="008E3D50" w:rsidRPr="008E3D50">
        <w:rPr>
          <w:sz w:val="22"/>
          <w:szCs w:val="22"/>
        </w:rPr>
        <w:t xml:space="preserve"> polegająca na</w:t>
      </w:r>
      <w:r w:rsidRPr="008E3D50">
        <w:rPr>
          <w:sz w:val="22"/>
          <w:szCs w:val="22"/>
        </w:rPr>
        <w:t xml:space="preserve"> </w:t>
      </w:r>
      <w:r w:rsidR="008E3D50" w:rsidRPr="008E3D50">
        <w:rPr>
          <w:sz w:val="22"/>
          <w:szCs w:val="22"/>
        </w:rPr>
        <w:t>remoncie pokrycia dachu wraz z wymianą i wzmocnieniem elementów konstrukcji więźby dachowej budynku Ratusza Miejskiego w Szprotawie - ETAP III połać północna</w:t>
      </w:r>
    </w:p>
    <w:p w:rsidR="00DE6BE9" w:rsidRPr="008E3D50" w:rsidRDefault="00DE6BE9" w:rsidP="008E3D50">
      <w:pPr>
        <w:widowControl w:val="0"/>
        <w:suppressAutoHyphens/>
        <w:spacing w:line="276" w:lineRule="auto"/>
        <w:jc w:val="both"/>
        <w:textAlignment w:val="baseline"/>
        <w:rPr>
          <w:rFonts w:cs="Times New Roman"/>
          <w:sz w:val="22"/>
          <w:szCs w:val="22"/>
        </w:rPr>
      </w:pPr>
    </w:p>
    <w:p w:rsidR="000B5FF1" w:rsidRPr="00282D8A" w:rsidRDefault="00816035" w:rsidP="008478BD">
      <w:pPr>
        <w:pStyle w:val="Akapitzlist"/>
        <w:widowControl w:val="0"/>
        <w:numPr>
          <w:ilvl w:val="0"/>
          <w:numId w:val="59"/>
        </w:numPr>
        <w:suppressAutoHyphens/>
        <w:spacing w:line="276" w:lineRule="auto"/>
        <w:jc w:val="both"/>
        <w:textAlignment w:val="baseline"/>
        <w:rPr>
          <w:sz w:val="24"/>
          <w:szCs w:val="24"/>
        </w:rPr>
      </w:pPr>
      <w:r w:rsidRPr="00282D8A">
        <w:rPr>
          <w:sz w:val="24"/>
          <w:szCs w:val="24"/>
        </w:rPr>
        <w:t>Szczegółowy zakres i opis robót stanowi:</w:t>
      </w:r>
    </w:p>
    <w:p w:rsidR="008478BD" w:rsidRPr="008478BD" w:rsidRDefault="008E3D50" w:rsidP="008478BD">
      <w:pPr>
        <w:pStyle w:val="Akapitzlist"/>
        <w:widowControl w:val="0"/>
        <w:numPr>
          <w:ilvl w:val="0"/>
          <w:numId w:val="58"/>
        </w:numPr>
        <w:suppressAutoHyphens/>
        <w:spacing w:line="276" w:lineRule="auto"/>
        <w:jc w:val="both"/>
        <w:textAlignment w:val="baseline"/>
        <w:rPr>
          <w:sz w:val="24"/>
          <w:szCs w:val="24"/>
        </w:rPr>
      </w:pPr>
      <w:r>
        <w:rPr>
          <w:sz w:val="24"/>
          <w:szCs w:val="24"/>
        </w:rPr>
        <w:t>D</w:t>
      </w:r>
      <w:r w:rsidR="00C506C1">
        <w:rPr>
          <w:sz w:val="24"/>
          <w:szCs w:val="24"/>
        </w:rPr>
        <w:t>okumentacja Projektowa</w:t>
      </w:r>
      <w:r w:rsidR="008478BD" w:rsidRPr="008478BD">
        <w:rPr>
          <w:sz w:val="24"/>
          <w:szCs w:val="24"/>
        </w:rPr>
        <w:t xml:space="preserve">,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t xml:space="preserve">Przedmiar robót,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t>Specyfikacja techniczna wykonani</w:t>
      </w:r>
      <w:r w:rsidR="008478BD" w:rsidRPr="008478BD">
        <w:rPr>
          <w:sz w:val="24"/>
          <w:szCs w:val="24"/>
        </w:rPr>
        <w:t xml:space="preserve">a i odbioru robót budowlanych, </w:t>
      </w:r>
    </w:p>
    <w:p w:rsidR="00816035" w:rsidRPr="008478BD" w:rsidRDefault="00816035" w:rsidP="008478BD">
      <w:pPr>
        <w:pStyle w:val="Akapitzlist"/>
        <w:widowControl w:val="0"/>
        <w:numPr>
          <w:ilvl w:val="0"/>
          <w:numId w:val="59"/>
        </w:numPr>
        <w:suppressAutoHyphens/>
        <w:spacing w:line="276" w:lineRule="auto"/>
        <w:jc w:val="both"/>
        <w:textAlignment w:val="baseline"/>
        <w:rPr>
          <w:b/>
          <w:sz w:val="24"/>
          <w:szCs w:val="24"/>
        </w:rPr>
      </w:pPr>
      <w:r w:rsidRPr="008478BD">
        <w:rPr>
          <w:sz w:val="24"/>
          <w:szCs w:val="24"/>
        </w:rPr>
        <w:t xml:space="preserve">Nazwy i kody Wspólnego Słownika Zamówień (CPV):  </w:t>
      </w:r>
    </w:p>
    <w:p w:rsidR="008478BD" w:rsidRDefault="008E3D50" w:rsidP="000B5FF1">
      <w:pPr>
        <w:spacing w:line="276" w:lineRule="auto"/>
        <w:ind w:left="360"/>
        <w:rPr>
          <w:rFonts w:eastAsia="SimSun" w:cs="Times New Roman"/>
          <w:kern w:val="2"/>
          <w:sz w:val="24"/>
          <w:szCs w:val="24"/>
          <w:lang w:eastAsia="hi-IN" w:bidi="hi-IN"/>
        </w:rPr>
      </w:pPr>
      <w:r>
        <w:rPr>
          <w:rFonts w:eastAsia="SimSun" w:cs="Times New Roman"/>
          <w:kern w:val="2"/>
          <w:sz w:val="24"/>
          <w:szCs w:val="24"/>
          <w:lang w:eastAsia="hi-IN" w:bidi="hi-IN"/>
        </w:rPr>
        <w:t>45200000</w:t>
      </w:r>
      <w:r w:rsidR="00816035" w:rsidRPr="000B5FF1">
        <w:rPr>
          <w:rFonts w:eastAsia="SimSun" w:cs="Times New Roman"/>
          <w:kern w:val="2"/>
          <w:sz w:val="24"/>
          <w:szCs w:val="24"/>
          <w:lang w:eastAsia="hi-IN" w:bidi="hi-IN"/>
        </w:rPr>
        <w:t>-7 Robo</w:t>
      </w:r>
      <w:r>
        <w:rPr>
          <w:rFonts w:eastAsia="SimSun" w:cs="Times New Roman"/>
          <w:kern w:val="2"/>
          <w:sz w:val="24"/>
          <w:szCs w:val="24"/>
          <w:lang w:eastAsia="hi-IN" w:bidi="hi-IN"/>
        </w:rPr>
        <w:t>ty budowlane</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t>
      </w:r>
      <w:r w:rsidRPr="008478BD">
        <w:rPr>
          <w:sz w:val="24"/>
          <w:szCs w:val="24"/>
        </w:rPr>
        <w:lastRenderedPageBreak/>
        <w:t xml:space="preserve">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478BD">
      <w:pPr>
        <w:pStyle w:val="Akapitzlist"/>
        <w:numPr>
          <w:ilvl w:val="0"/>
          <w:numId w:val="59"/>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478BD">
      <w:pPr>
        <w:pStyle w:val="Akapitzlist"/>
        <w:numPr>
          <w:ilvl w:val="0"/>
          <w:numId w:val="59"/>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w:t>
      </w:r>
      <w:r w:rsidR="00F42787">
        <w:rPr>
          <w:sz w:val="24"/>
          <w:szCs w:val="24"/>
        </w:rPr>
        <w:lastRenderedPageBreak/>
        <w:t xml:space="preserve">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3"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3"/>
    </w:p>
    <w:p w:rsidR="00D331C4" w:rsidRPr="004C1DA3" w:rsidRDefault="00D331C4" w:rsidP="00385FD0">
      <w:pPr>
        <w:spacing w:line="276" w:lineRule="auto"/>
        <w:rPr>
          <w:sz w:val="12"/>
          <w:highlight w:val="yellow"/>
        </w:rPr>
      </w:pPr>
    </w:p>
    <w:p w:rsidR="004C61B3" w:rsidRPr="004C61B3" w:rsidRDefault="00D331C4" w:rsidP="00E3527D">
      <w:pPr>
        <w:pStyle w:val="Akapitzlist"/>
        <w:numPr>
          <w:ilvl w:val="0"/>
          <w:numId w:val="49"/>
        </w:numPr>
        <w:spacing w:line="276" w:lineRule="auto"/>
        <w:jc w:val="both"/>
        <w:rPr>
          <w:sz w:val="24"/>
          <w:szCs w:val="24"/>
        </w:rPr>
      </w:pPr>
      <w:r w:rsidRPr="004C61B3">
        <w:rPr>
          <w:sz w:val="24"/>
          <w:szCs w:val="24"/>
        </w:rPr>
        <w:t xml:space="preserve">Zamawiający </w:t>
      </w:r>
      <w:r w:rsidRPr="004C61B3">
        <w:rPr>
          <w:b/>
          <w:sz w:val="24"/>
          <w:szCs w:val="24"/>
        </w:rPr>
        <w:t>nie dokonuje</w:t>
      </w:r>
      <w:r w:rsidRPr="004C61B3">
        <w:rPr>
          <w:sz w:val="24"/>
          <w:szCs w:val="24"/>
        </w:rPr>
        <w:t xml:space="preserve"> podziału zamówienia na części. Tym samym Zamawiający</w:t>
      </w:r>
      <w:r w:rsidR="004C61B3">
        <w:rPr>
          <w:sz w:val="24"/>
          <w:szCs w:val="24"/>
        </w:rPr>
        <w:t xml:space="preserve"> </w:t>
      </w:r>
      <w:r w:rsidRPr="004C61B3">
        <w:rPr>
          <w:sz w:val="24"/>
          <w:szCs w:val="24"/>
        </w:rPr>
        <w:t>nie dopuszcza składania ofert częściowych, o których mo</w:t>
      </w:r>
      <w:r w:rsidR="004C61B3" w:rsidRPr="004C61B3">
        <w:rPr>
          <w:sz w:val="24"/>
          <w:szCs w:val="24"/>
        </w:rPr>
        <w:t xml:space="preserve">wa w art. 7 pkt 15 ustawy </w:t>
      </w:r>
      <w:proofErr w:type="spellStart"/>
      <w:r w:rsidR="004C61B3" w:rsidRPr="004C61B3">
        <w:rPr>
          <w:sz w:val="24"/>
          <w:szCs w:val="24"/>
        </w:rPr>
        <w:t>Pzp</w:t>
      </w:r>
      <w:proofErr w:type="spellEnd"/>
      <w:r w:rsidR="004C61B3" w:rsidRPr="004C61B3">
        <w:rPr>
          <w:sz w:val="24"/>
          <w:szCs w:val="24"/>
        </w:rPr>
        <w:t>.</w:t>
      </w:r>
    </w:p>
    <w:p w:rsidR="004C61B3" w:rsidRPr="004C61B3" w:rsidRDefault="008B5A39" w:rsidP="00E3527D">
      <w:pPr>
        <w:pStyle w:val="Akapitzlist"/>
        <w:numPr>
          <w:ilvl w:val="0"/>
          <w:numId w:val="49"/>
        </w:numPr>
        <w:spacing w:line="276" w:lineRule="auto"/>
        <w:jc w:val="both"/>
        <w:rPr>
          <w:sz w:val="24"/>
          <w:szCs w:val="24"/>
        </w:rPr>
      </w:pPr>
      <w:r>
        <w:rPr>
          <w:sz w:val="24"/>
          <w:szCs w:val="24"/>
        </w:rPr>
        <w:t>Oferty nie</w:t>
      </w:r>
      <w:r w:rsidR="00D331C4" w:rsidRPr="004C61B3">
        <w:rPr>
          <w:sz w:val="24"/>
          <w:szCs w:val="24"/>
        </w:rPr>
        <w:t>zawierające pełnego zakresu przedmiotu</w:t>
      </w:r>
      <w:r w:rsidR="004C61B3" w:rsidRPr="004C61B3">
        <w:rPr>
          <w:sz w:val="24"/>
          <w:szCs w:val="24"/>
        </w:rPr>
        <w:t xml:space="preserve"> zamówienia zostaną odrzucone.</w:t>
      </w:r>
    </w:p>
    <w:p w:rsidR="00385FD0" w:rsidRPr="00337F5B" w:rsidRDefault="00D331C4" w:rsidP="00E3527D">
      <w:pPr>
        <w:pStyle w:val="Akapitzlist"/>
        <w:numPr>
          <w:ilvl w:val="0"/>
          <w:numId w:val="49"/>
        </w:numPr>
        <w:spacing w:line="276" w:lineRule="auto"/>
        <w:jc w:val="both"/>
        <w:rPr>
          <w:b/>
          <w:sz w:val="24"/>
          <w:szCs w:val="24"/>
        </w:rPr>
      </w:pPr>
      <w:r w:rsidRPr="00337F5B">
        <w:rPr>
          <w:b/>
          <w:sz w:val="24"/>
          <w:szCs w:val="24"/>
        </w:rPr>
        <w:t>Powody niedokonania podziału</w:t>
      </w:r>
      <w:r w:rsidR="004C61B3" w:rsidRPr="00337F5B">
        <w:rPr>
          <w:b/>
          <w:sz w:val="24"/>
          <w:szCs w:val="24"/>
        </w:rPr>
        <w:t xml:space="preserve"> </w:t>
      </w:r>
      <w:r w:rsidRPr="00337F5B">
        <w:rPr>
          <w:b/>
          <w:sz w:val="24"/>
          <w:szCs w:val="24"/>
        </w:rPr>
        <w:t>na części:</w:t>
      </w:r>
    </w:p>
    <w:p w:rsidR="00ED5F61" w:rsidRPr="00337F5B" w:rsidRDefault="00ED5F61" w:rsidP="00ED5F61">
      <w:pPr>
        <w:pStyle w:val="Akapitzlist"/>
        <w:spacing w:line="276" w:lineRule="auto"/>
        <w:ind w:left="360"/>
        <w:jc w:val="both"/>
        <w:rPr>
          <w:sz w:val="24"/>
          <w:szCs w:val="24"/>
        </w:rPr>
      </w:pPr>
      <w:r w:rsidRPr="00337F5B">
        <w:rPr>
          <w:sz w:val="24"/>
          <w:szCs w:val="24"/>
        </w:rPr>
        <w:t>Z uwagi na charakterystykę zadania tj. roboty budowlane w zakresie jedn</w:t>
      </w:r>
      <w:r w:rsidR="00EF518C">
        <w:rPr>
          <w:sz w:val="24"/>
          <w:szCs w:val="24"/>
        </w:rPr>
        <w:t>ego</w:t>
      </w:r>
      <w:r w:rsidR="00772C5E">
        <w:rPr>
          <w:sz w:val="24"/>
          <w:szCs w:val="24"/>
        </w:rPr>
        <w:t xml:space="preserve"> rodzaju robót (roboty dekarskie</w:t>
      </w:r>
      <w:r w:rsidR="00EF518C">
        <w:rPr>
          <w:sz w:val="24"/>
          <w:szCs w:val="24"/>
        </w:rPr>
        <w:t>)</w:t>
      </w:r>
      <w:r w:rsidRPr="00337F5B">
        <w:rPr>
          <w:sz w:val="24"/>
          <w:szCs w:val="24"/>
        </w:rPr>
        <w:t>, Podział zadania na części nie jest także uzasadniony ekonomicznie tj. podział nie zapewni zmniejszenia kosztu prac budowlanych.</w:t>
      </w:r>
    </w:p>
    <w:p w:rsidR="004C61B3" w:rsidRPr="00337F5B" w:rsidRDefault="00D331C4" w:rsidP="00385FD0">
      <w:pPr>
        <w:pStyle w:val="Akapitzlist"/>
        <w:spacing w:line="276" w:lineRule="auto"/>
        <w:ind w:left="360"/>
        <w:jc w:val="both"/>
        <w:rPr>
          <w:b/>
          <w:sz w:val="24"/>
          <w:szCs w:val="24"/>
        </w:rPr>
      </w:pPr>
      <w:r w:rsidRPr="00337F5B">
        <w:rPr>
          <w:sz w:val="24"/>
          <w:szCs w:val="24"/>
        </w:rPr>
        <w:t>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w:t>
      </w:r>
      <w:r w:rsidR="004C61B3" w:rsidRPr="00337F5B">
        <w:rPr>
          <w:sz w:val="24"/>
          <w:szCs w:val="24"/>
        </w:rPr>
        <w:t xml:space="preserve"> </w:t>
      </w:r>
      <w:r w:rsidRPr="00337F5B">
        <w:rPr>
          <w:sz w:val="24"/>
          <w:szCs w:val="24"/>
        </w:rPr>
        <w:t>Celem wprowadzenia obowiązku podziału zamówień na części jest zwiększenie udziału sektora małych i średnich przedsiębiorstw (MŚP) w rynku zamówień publicznych. Brak podziału zamówienia na części nie skutkuje brakiem możliwości złożenia oferty w</w:t>
      </w:r>
      <w:r w:rsidR="004C61B3" w:rsidRPr="00337F5B">
        <w:rPr>
          <w:sz w:val="24"/>
          <w:szCs w:val="24"/>
        </w:rPr>
        <w:t xml:space="preserve"> </w:t>
      </w:r>
      <w:r w:rsidRPr="00337F5B">
        <w:rPr>
          <w:sz w:val="24"/>
          <w:szCs w:val="24"/>
        </w:rPr>
        <w:t xml:space="preserve">niniejszym postępowaniu przez małych i średnich przedsiębiorców. Całość niniejszego zamówienia </w:t>
      </w:r>
      <w:r w:rsidR="00ED5F61" w:rsidRPr="00337F5B">
        <w:rPr>
          <w:sz w:val="24"/>
          <w:szCs w:val="24"/>
        </w:rPr>
        <w:t>jest</w:t>
      </w:r>
      <w:r w:rsidRPr="00337F5B">
        <w:rPr>
          <w:sz w:val="24"/>
          <w:szCs w:val="24"/>
        </w:rPr>
        <w:t xml:space="preserve"> dostosowana do potrzeb małych i średnich przedsiębiorstw -</w:t>
      </w:r>
      <w:r w:rsidR="004C1DA3" w:rsidRPr="00337F5B">
        <w:rPr>
          <w:sz w:val="24"/>
          <w:szCs w:val="24"/>
        </w:rPr>
        <w:t xml:space="preserve"> </w:t>
      </w:r>
      <w:r w:rsidRPr="00337F5B">
        <w:rPr>
          <w:sz w:val="24"/>
          <w:szCs w:val="24"/>
        </w:rPr>
        <w:t xml:space="preserve">podział na części nie służył temu, by wielkość poszczególnych zamówień lepiej odpowiadała możliwościom tego rodzaju przedsiębiorców. </w:t>
      </w:r>
    </w:p>
    <w:p w:rsidR="00D331C4" w:rsidRPr="004C61B3" w:rsidRDefault="00D331C4" w:rsidP="00385FD0">
      <w:pPr>
        <w:spacing w:line="276" w:lineRule="auto"/>
        <w:ind w:left="360"/>
        <w:jc w:val="both"/>
        <w:rPr>
          <w:sz w:val="24"/>
          <w:szCs w:val="24"/>
        </w:rPr>
      </w:pPr>
      <w:r w:rsidRPr="00337F5B">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4"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4"/>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9D5487">
        <w:rPr>
          <w:rFonts w:cs="Times New Roman"/>
          <w:b/>
          <w:sz w:val="24"/>
          <w:szCs w:val="24"/>
        </w:rPr>
        <w:t>do 3</w:t>
      </w:r>
      <w:r w:rsidR="00C327F7" w:rsidRPr="000B5FF1">
        <w:rPr>
          <w:rFonts w:cs="Times New Roman"/>
          <w:b/>
          <w:sz w:val="24"/>
          <w:szCs w:val="24"/>
        </w:rPr>
        <w:t xml:space="preserve"> </w:t>
      </w:r>
      <w:r w:rsidR="00861A3E" w:rsidRPr="000B5FF1">
        <w:rPr>
          <w:rFonts w:cs="Times New Roman"/>
          <w:b/>
          <w:sz w:val="24"/>
          <w:szCs w:val="24"/>
        </w:rPr>
        <w:t>miesięcy od daty zawarcia umowy.</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5"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5"/>
    </w:p>
    <w:p w:rsidR="00FE5A09" w:rsidRPr="00646A42" w:rsidRDefault="00FE5A09" w:rsidP="00385FD0">
      <w:pPr>
        <w:spacing w:line="276" w:lineRule="auto"/>
        <w:rPr>
          <w:sz w:val="10"/>
          <w:szCs w:val="10"/>
        </w:rPr>
      </w:pPr>
    </w:p>
    <w:p w:rsidR="00FE5A09" w:rsidRDefault="00FE5A09" w:rsidP="00E3527D">
      <w:pPr>
        <w:pStyle w:val="Akapitzlist"/>
        <w:numPr>
          <w:ilvl w:val="0"/>
          <w:numId w:val="38"/>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E3527D">
      <w:pPr>
        <w:pStyle w:val="Akapitzlist"/>
        <w:numPr>
          <w:ilvl w:val="0"/>
          <w:numId w:val="38"/>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lastRenderedPageBreak/>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Sytuacji ekonomicznej lub finansowej:</w:t>
      </w:r>
    </w:p>
    <w:p w:rsidR="00C327F7" w:rsidRPr="0056579C" w:rsidRDefault="0056579C" w:rsidP="00C327F7">
      <w:pPr>
        <w:pStyle w:val="Akapitzlist"/>
        <w:spacing w:line="276" w:lineRule="auto"/>
        <w:ind w:left="786"/>
        <w:jc w:val="both"/>
        <w:rPr>
          <w:b/>
          <w:sz w:val="24"/>
          <w:szCs w:val="24"/>
          <w:u w:val="single"/>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2E1077">
        <w:rPr>
          <w:b/>
          <w:sz w:val="24"/>
          <w:szCs w:val="24"/>
        </w:rPr>
        <w:t>5</w:t>
      </w:r>
      <w:r w:rsidRPr="0068046C">
        <w:rPr>
          <w:b/>
          <w:sz w:val="24"/>
          <w:szCs w:val="24"/>
        </w:rPr>
        <w:t>0.000,00</w:t>
      </w:r>
      <w:r w:rsidR="00DA5282" w:rsidRPr="0068046C">
        <w:rPr>
          <w:b/>
          <w:sz w:val="24"/>
          <w:szCs w:val="24"/>
        </w:rPr>
        <w:t xml:space="preserve"> </w:t>
      </w:r>
      <w:r w:rsidRPr="0068046C">
        <w:rPr>
          <w:b/>
          <w:sz w:val="24"/>
          <w:szCs w:val="24"/>
        </w:rPr>
        <w:t>zł</w:t>
      </w:r>
      <w:r w:rsidR="00C327F7" w:rsidRPr="0068046C">
        <w:rPr>
          <w:b/>
          <w:sz w:val="24"/>
          <w:szCs w:val="24"/>
        </w:rPr>
        <w:t>.</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Zdolności technicznej lub zawodowej:</w:t>
      </w:r>
    </w:p>
    <w:p w:rsidR="00FE5A09" w:rsidRPr="00C327F7" w:rsidRDefault="00FE5A09" w:rsidP="00C03342">
      <w:pPr>
        <w:pStyle w:val="Akapitzlist"/>
        <w:numPr>
          <w:ilvl w:val="0"/>
          <w:numId w:val="24"/>
        </w:numPr>
        <w:tabs>
          <w:tab w:val="left" w:pos="1134"/>
        </w:tabs>
        <w:spacing w:line="276" w:lineRule="auto"/>
        <w:jc w:val="both"/>
        <w:rPr>
          <w:rFonts w:ascii="Arial" w:hAnsi="Arial" w:cs="Arial"/>
          <w:b/>
          <w:color w:val="000000" w:themeColor="text1"/>
          <w:sz w:val="22"/>
          <w:szCs w:val="22"/>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00075832">
        <w:rPr>
          <w:b/>
          <w:color w:val="000000" w:themeColor="text1"/>
          <w:sz w:val="24"/>
          <w:szCs w:val="24"/>
          <w:u w:val="single"/>
        </w:rPr>
        <w:t xml:space="preserve"> o wartości min 8</w:t>
      </w:r>
      <w:r w:rsidR="002E1077">
        <w:rPr>
          <w:b/>
          <w:color w:val="000000" w:themeColor="text1"/>
          <w:sz w:val="24"/>
          <w:szCs w:val="24"/>
          <w:u w:val="single"/>
        </w:rPr>
        <w:t xml:space="preserve">0 000 zł, polegającą na  wykonaniu, lub remoncie , lub przebudowie, pokrycia dachowego z papy termozgrzewalnej. </w:t>
      </w:r>
    </w:p>
    <w:p w:rsidR="00FE5A09" w:rsidRPr="00C327F7" w:rsidRDefault="00FE5A09" w:rsidP="00E3527D">
      <w:pPr>
        <w:pStyle w:val="Akapitzlist"/>
        <w:numPr>
          <w:ilvl w:val="0"/>
          <w:numId w:val="24"/>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2E1077">
        <w:rPr>
          <w:b/>
          <w:color w:val="000000" w:themeColor="text1"/>
          <w:sz w:val="24"/>
          <w:szCs w:val="24"/>
        </w:rPr>
        <w:t>owlanymi w specjalności konstrukcyjnej</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w:t>
      </w:r>
      <w:proofErr w:type="spellStart"/>
      <w:r w:rsidRPr="006129FD">
        <w:rPr>
          <w:sz w:val="24"/>
          <w:szCs w:val="24"/>
        </w:rPr>
        <w:t>późn</w:t>
      </w:r>
      <w:proofErr w:type="spellEnd"/>
      <w:r w:rsidRPr="006129FD">
        <w:rPr>
          <w:sz w:val="24"/>
          <w:szCs w:val="24"/>
        </w:rPr>
        <w:t>.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 xml:space="preserve">r. o zasadach uznawania kwalifikacji zawodowych nabytych w państwach członkowskich Unii Europejskiej (Dz.U. z 2020 r. poz. 220, z </w:t>
      </w:r>
      <w:proofErr w:type="spellStart"/>
      <w:r w:rsidRPr="006129FD">
        <w:rPr>
          <w:sz w:val="24"/>
          <w:szCs w:val="24"/>
        </w:rPr>
        <w:t>późn</w:t>
      </w:r>
      <w:proofErr w:type="spellEnd"/>
      <w:r w:rsidRPr="006129FD">
        <w:rPr>
          <w:sz w:val="24"/>
          <w:szCs w:val="24"/>
        </w:rPr>
        <w:t>. zm.).</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lastRenderedPageBreak/>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w:t>
      </w:r>
      <w:r w:rsidRPr="00DB4810">
        <w:rPr>
          <w:sz w:val="24"/>
          <w:szCs w:val="24"/>
        </w:rPr>
        <w:lastRenderedPageBreak/>
        <w:t xml:space="preserve">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30C8E" w:rsidRPr="00241885"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109 ust.1 pkt 4 ustawy </w:t>
      </w:r>
      <w:proofErr w:type="spellStart"/>
      <w:r w:rsidRPr="00130C8E">
        <w:rPr>
          <w:b/>
          <w:sz w:val="24"/>
          <w:szCs w:val="24"/>
        </w:rPr>
        <w:t>Pzp</w:t>
      </w:r>
      <w:proofErr w:type="spellEnd"/>
      <w:r w:rsidRPr="00130C8E">
        <w:rPr>
          <w:b/>
          <w:sz w:val="24"/>
          <w:szCs w:val="24"/>
        </w:rPr>
        <w:t xml:space="preserve"> z postępowania wykluczy się Wykonawcę</w:t>
      </w:r>
      <w:r w:rsidRPr="00241885">
        <w:rPr>
          <w:sz w:val="24"/>
          <w:szCs w:val="24"/>
        </w:rPr>
        <w:t xml:space="preserve"> w stosunku do którego otwarto likwidację, ogłoszono upadłość, którego aktywami zarządza likwidator lub sąd, zawarł układ z wierzycielami, którego działalność gospodarcza jest zawieszona albo znajduje się on w inne</w:t>
      </w:r>
      <w:r>
        <w:rPr>
          <w:sz w:val="24"/>
          <w:szCs w:val="24"/>
        </w:rPr>
        <w:t>j</w:t>
      </w:r>
      <w:r w:rsidRPr="00241885">
        <w:rPr>
          <w:sz w:val="24"/>
          <w:szCs w:val="24"/>
        </w:rPr>
        <w:t xml:space="preserve">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lastRenderedPageBreak/>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w:t>
      </w:r>
      <w:r w:rsidRPr="00485AE3">
        <w:rPr>
          <w:sz w:val="24"/>
          <w:szCs w:val="24"/>
        </w:rPr>
        <w:lastRenderedPageBreak/>
        <w:t xml:space="preserve">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E3527D">
      <w:pPr>
        <w:pStyle w:val="Akapitzlist"/>
        <w:numPr>
          <w:ilvl w:val="0"/>
          <w:numId w:val="39"/>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E3527D">
      <w:pPr>
        <w:pStyle w:val="Akapitzlist"/>
        <w:numPr>
          <w:ilvl w:val="0"/>
          <w:numId w:val="39"/>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E3527D">
      <w:pPr>
        <w:pStyle w:val="Akapitzlist"/>
        <w:numPr>
          <w:ilvl w:val="0"/>
          <w:numId w:val="39"/>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xml:space="preserve">, podmiotowych środków dowodowych, przedmiotowych środków dowodowych oraz </w:t>
      </w:r>
      <w:r w:rsidRPr="00DB4810">
        <w:rPr>
          <w:sz w:val="24"/>
          <w:szCs w:val="24"/>
        </w:rPr>
        <w:lastRenderedPageBreak/>
        <w:t>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9"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232302">
        <w:rPr>
          <w:b/>
          <w:sz w:val="24"/>
          <w:szCs w:val="24"/>
        </w:rPr>
        <w:t>09.07</w:t>
      </w:r>
      <w:r w:rsidRPr="00B87399">
        <w:rPr>
          <w:b/>
          <w:sz w:val="24"/>
          <w:szCs w:val="24"/>
        </w:rPr>
        <w:t>.2021</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lastRenderedPageBreak/>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4F1E5C" w:rsidRPr="006129FD" w:rsidRDefault="004F1E5C" w:rsidP="00E3527D">
      <w:pPr>
        <w:pStyle w:val="Tekstpodstawowy"/>
        <w:numPr>
          <w:ilvl w:val="0"/>
          <w:numId w:val="35"/>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r w:rsidR="002C6C1C">
        <w:rPr>
          <w:b/>
          <w:color w:val="000000" w:themeColor="text1"/>
          <w:szCs w:val="24"/>
        </w:rPr>
        <w:t>1</w:t>
      </w:r>
      <w:r w:rsidR="006129FD" w:rsidRPr="006129FD">
        <w:rPr>
          <w:b/>
          <w:color w:val="000000" w:themeColor="text1"/>
          <w:szCs w:val="24"/>
        </w:rPr>
        <w:t> 000,00</w:t>
      </w:r>
      <w:r w:rsidRPr="006129FD">
        <w:rPr>
          <w:b/>
          <w:color w:val="000000" w:themeColor="text1"/>
          <w:szCs w:val="24"/>
        </w:rPr>
        <w:t xml:space="preserve"> </w:t>
      </w:r>
      <w:r w:rsidRPr="006129FD">
        <w:rPr>
          <w:b/>
          <w:szCs w:val="24"/>
        </w:rPr>
        <w:t>PLN</w:t>
      </w:r>
      <w:r w:rsidR="002C6C1C">
        <w:rPr>
          <w:szCs w:val="24"/>
        </w:rPr>
        <w:t xml:space="preserve"> (słownie:  tysiąc</w:t>
      </w:r>
      <w:r w:rsidR="006129FD" w:rsidRPr="006129FD">
        <w:rPr>
          <w:szCs w:val="24"/>
        </w:rPr>
        <w:t xml:space="preserve"> złotych 00/100</w:t>
      </w:r>
      <w:r w:rsidRPr="006129FD">
        <w:rPr>
          <w:szCs w:val="24"/>
        </w:rPr>
        <w:t xml:space="preserve">). </w:t>
      </w:r>
    </w:p>
    <w:p w:rsidR="004F1E5C" w:rsidRPr="006129FD" w:rsidRDefault="000B5FF1" w:rsidP="00E3527D">
      <w:pPr>
        <w:pStyle w:val="Tekstpodstawowy"/>
        <w:numPr>
          <w:ilvl w:val="0"/>
          <w:numId w:val="35"/>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E3527D">
      <w:pPr>
        <w:pStyle w:val="Tekstpodstawowy"/>
        <w:numPr>
          <w:ilvl w:val="0"/>
          <w:numId w:val="35"/>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E3527D">
      <w:pPr>
        <w:pStyle w:val="Tekstpodstawowy"/>
        <w:numPr>
          <w:ilvl w:val="0"/>
          <w:numId w:val="35"/>
        </w:numPr>
        <w:tabs>
          <w:tab w:val="left" w:pos="567"/>
        </w:tabs>
        <w:spacing w:line="276" w:lineRule="auto"/>
        <w:rPr>
          <w:szCs w:val="24"/>
        </w:rPr>
      </w:pPr>
      <w:r w:rsidRPr="00620EE4">
        <w:rPr>
          <w:szCs w:val="24"/>
        </w:rPr>
        <w:t>Wadium może być wniesione w jednej lub kilku następujących formach:</w:t>
      </w:r>
    </w:p>
    <w:p w:rsidR="00386F3A" w:rsidRPr="00386F3A" w:rsidRDefault="00386F3A" w:rsidP="00386F3A">
      <w:pPr>
        <w:pStyle w:val="Akapitzlist"/>
        <w:numPr>
          <w:ilvl w:val="0"/>
          <w:numId w:val="43"/>
        </w:numPr>
        <w:tabs>
          <w:tab w:val="left" w:pos="567"/>
        </w:tabs>
        <w:spacing w:line="276" w:lineRule="auto"/>
        <w:jc w:val="both"/>
        <w:rPr>
          <w:b/>
          <w:sz w:val="24"/>
          <w:szCs w:val="24"/>
        </w:rPr>
      </w:pPr>
      <w:r>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4F1E5C" w:rsidRPr="00C86242">
        <w:rPr>
          <w:sz w:val="24"/>
          <w:szCs w:val="24"/>
        </w:rPr>
        <w:t xml:space="preserve">z dopiskiem: </w:t>
      </w:r>
      <w:r w:rsidR="00A55B0B" w:rsidRPr="00A55B0B">
        <w:rPr>
          <w:b/>
          <w:sz w:val="24"/>
          <w:szCs w:val="24"/>
        </w:rPr>
        <w:t>„</w:t>
      </w:r>
      <w:r w:rsidRPr="00386F3A">
        <w:rPr>
          <w:b/>
          <w:sz w:val="24"/>
          <w:szCs w:val="24"/>
        </w:rPr>
        <w:t>Remont pokrycia dachu wraz z wymianą i wzmocnieniem elementów konstrukcji więźby dachowej budynku</w:t>
      </w:r>
    </w:p>
    <w:p w:rsidR="004F1E5C" w:rsidRPr="00386F3A" w:rsidRDefault="00386F3A" w:rsidP="00386F3A">
      <w:pPr>
        <w:pStyle w:val="Akapitzlist"/>
        <w:tabs>
          <w:tab w:val="left" w:pos="567"/>
        </w:tabs>
        <w:spacing w:line="276" w:lineRule="auto"/>
        <w:ind w:left="720"/>
        <w:jc w:val="both"/>
        <w:rPr>
          <w:b/>
          <w:sz w:val="24"/>
          <w:szCs w:val="24"/>
        </w:rPr>
      </w:pPr>
      <w:r w:rsidRPr="00386F3A">
        <w:rPr>
          <w:b/>
          <w:sz w:val="24"/>
          <w:szCs w:val="24"/>
        </w:rPr>
        <w:t>Ratusza Miejskiego w Szprotawie- ETAP III połać północna</w:t>
      </w:r>
      <w:r w:rsidR="00A55B0B" w:rsidRPr="00386F3A">
        <w:rPr>
          <w:b/>
          <w:sz w:val="24"/>
          <w:szCs w:val="24"/>
        </w:rPr>
        <w:t>”</w:t>
      </w:r>
    </w:p>
    <w:p w:rsidR="004F1E5C" w:rsidRPr="00620EE4" w:rsidRDefault="004F1E5C" w:rsidP="00E3527D">
      <w:pPr>
        <w:pStyle w:val="Tekstpodstawowy"/>
        <w:numPr>
          <w:ilvl w:val="0"/>
          <w:numId w:val="43"/>
        </w:numPr>
        <w:spacing w:line="276" w:lineRule="auto"/>
        <w:rPr>
          <w:szCs w:val="24"/>
        </w:rPr>
      </w:pPr>
      <w:r w:rsidRPr="00620EE4">
        <w:rPr>
          <w:szCs w:val="24"/>
        </w:rPr>
        <w:t>gwarancjach bankowych,</w:t>
      </w:r>
    </w:p>
    <w:p w:rsidR="004F1E5C" w:rsidRPr="00620EE4" w:rsidRDefault="004F1E5C" w:rsidP="00E3527D">
      <w:pPr>
        <w:pStyle w:val="Tekstpodstawowy"/>
        <w:numPr>
          <w:ilvl w:val="0"/>
          <w:numId w:val="43"/>
        </w:numPr>
        <w:spacing w:line="276" w:lineRule="auto"/>
        <w:rPr>
          <w:szCs w:val="24"/>
        </w:rPr>
      </w:pPr>
      <w:r w:rsidRPr="00620EE4">
        <w:rPr>
          <w:szCs w:val="24"/>
        </w:rPr>
        <w:t>gwarancjach ubezpieczeniowych,</w:t>
      </w:r>
    </w:p>
    <w:p w:rsidR="004F1E5C" w:rsidRPr="00620EE4" w:rsidRDefault="004F1E5C" w:rsidP="00E3527D">
      <w:pPr>
        <w:pStyle w:val="Tekstpodstawowy"/>
        <w:numPr>
          <w:ilvl w:val="0"/>
          <w:numId w:val="43"/>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E3527D">
      <w:pPr>
        <w:pStyle w:val="Tekstpodstawowy"/>
        <w:numPr>
          <w:ilvl w:val="0"/>
          <w:numId w:val="35"/>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E3527D">
      <w:pPr>
        <w:pStyle w:val="Tekstpodstawowy"/>
        <w:numPr>
          <w:ilvl w:val="0"/>
          <w:numId w:val="35"/>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E3527D">
      <w:pPr>
        <w:pStyle w:val="Tekstpodstawowy"/>
        <w:numPr>
          <w:ilvl w:val="0"/>
          <w:numId w:val="35"/>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E3527D">
      <w:pPr>
        <w:pStyle w:val="Tekstpodstawowy"/>
        <w:numPr>
          <w:ilvl w:val="0"/>
          <w:numId w:val="44"/>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E3527D">
      <w:pPr>
        <w:pStyle w:val="Tekstpodstawowy"/>
        <w:numPr>
          <w:ilvl w:val="0"/>
          <w:numId w:val="44"/>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E3527D">
      <w:pPr>
        <w:pStyle w:val="Tekstpodstawowy"/>
        <w:numPr>
          <w:ilvl w:val="0"/>
          <w:numId w:val="44"/>
        </w:numPr>
        <w:spacing w:line="276" w:lineRule="auto"/>
        <w:rPr>
          <w:szCs w:val="24"/>
        </w:rPr>
      </w:pPr>
      <w:r w:rsidRPr="00620EE4">
        <w:rPr>
          <w:szCs w:val="24"/>
        </w:rPr>
        <w:t>Wadium powinno być nieodwołalne i bezwarunkowe oraz płatne na pierwsze żądanie;</w:t>
      </w:r>
    </w:p>
    <w:p w:rsidR="004F1E5C" w:rsidRPr="00620EE4" w:rsidRDefault="004F1E5C" w:rsidP="00E3527D">
      <w:pPr>
        <w:pStyle w:val="Tekstpodstawowy"/>
        <w:numPr>
          <w:ilvl w:val="0"/>
          <w:numId w:val="44"/>
        </w:numPr>
        <w:spacing w:line="276" w:lineRule="auto"/>
        <w:rPr>
          <w:szCs w:val="24"/>
        </w:rPr>
      </w:pPr>
      <w:r w:rsidRPr="00620EE4">
        <w:rPr>
          <w:szCs w:val="24"/>
        </w:rPr>
        <w:lastRenderedPageBreak/>
        <w:t>Termin obowiązywania poręczenia lub gwarancji nie może być krótszy niż termin związania ofertą (z zastrzeżeniem iż pierwszym dniem związania ofertą jest dzień składania ofert);</w:t>
      </w:r>
    </w:p>
    <w:p w:rsidR="004F1E5C" w:rsidRPr="00620EE4" w:rsidRDefault="004F1E5C" w:rsidP="00E3527D">
      <w:pPr>
        <w:pStyle w:val="Tekstpodstawowy"/>
        <w:numPr>
          <w:ilvl w:val="0"/>
          <w:numId w:val="44"/>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E3527D">
      <w:pPr>
        <w:pStyle w:val="Tekstpodstawowy"/>
        <w:numPr>
          <w:ilvl w:val="0"/>
          <w:numId w:val="44"/>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E3527D">
      <w:pPr>
        <w:pStyle w:val="Tekstpodstawowy"/>
        <w:numPr>
          <w:ilvl w:val="0"/>
          <w:numId w:val="44"/>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E3527D">
      <w:pPr>
        <w:pStyle w:val="Tekstpodstawowy"/>
        <w:numPr>
          <w:ilvl w:val="0"/>
          <w:numId w:val="35"/>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E3527D">
      <w:pPr>
        <w:pStyle w:val="Tekstpodstawowy"/>
        <w:numPr>
          <w:ilvl w:val="0"/>
          <w:numId w:val="35"/>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E3527D">
      <w:pPr>
        <w:pStyle w:val="Tekstpodstawowy"/>
        <w:numPr>
          <w:ilvl w:val="0"/>
          <w:numId w:val="31"/>
        </w:numPr>
        <w:spacing w:line="276" w:lineRule="auto"/>
      </w:pPr>
      <w:r w:rsidRPr="00620EE4">
        <w:t xml:space="preserve">upływu terminu związania ofertą; </w:t>
      </w:r>
    </w:p>
    <w:p w:rsidR="004F1E5C" w:rsidRPr="00620EE4" w:rsidRDefault="004F1E5C" w:rsidP="00E3527D">
      <w:pPr>
        <w:pStyle w:val="Tekstpodstawowy"/>
        <w:numPr>
          <w:ilvl w:val="0"/>
          <w:numId w:val="31"/>
        </w:numPr>
        <w:spacing w:line="276" w:lineRule="auto"/>
      </w:pPr>
      <w:r w:rsidRPr="00620EE4">
        <w:t xml:space="preserve">zawarcia umowy w sprawie zamówienia publicznego; </w:t>
      </w:r>
    </w:p>
    <w:p w:rsidR="004F1E5C" w:rsidRPr="00620EE4" w:rsidRDefault="004F1E5C" w:rsidP="00E3527D">
      <w:pPr>
        <w:pStyle w:val="Tekstpodstawowy"/>
        <w:numPr>
          <w:ilvl w:val="0"/>
          <w:numId w:val="31"/>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E3527D">
      <w:pPr>
        <w:pStyle w:val="Tekstpodstawowy"/>
        <w:numPr>
          <w:ilvl w:val="0"/>
          <w:numId w:val="35"/>
        </w:numPr>
        <w:spacing w:line="276" w:lineRule="auto"/>
      </w:pPr>
      <w:r w:rsidRPr="00620EE4">
        <w:t xml:space="preserve">Zamawiający, niezwłocznie, nie później jednak niż w terminie 7 dni od dnia złożenia wniosku zwraca wadium wykonawcy: </w:t>
      </w:r>
    </w:p>
    <w:p w:rsidR="004F1E5C" w:rsidRPr="00620EE4" w:rsidRDefault="004F1E5C" w:rsidP="00E3527D">
      <w:pPr>
        <w:pStyle w:val="Tekstpodstawowy"/>
        <w:numPr>
          <w:ilvl w:val="0"/>
          <w:numId w:val="32"/>
        </w:numPr>
        <w:spacing w:line="276" w:lineRule="auto"/>
      </w:pPr>
      <w:r w:rsidRPr="00620EE4">
        <w:t xml:space="preserve">który wycofał ofertę przed upływem terminu składania ofert; </w:t>
      </w:r>
    </w:p>
    <w:p w:rsidR="004F1E5C" w:rsidRPr="00620EE4" w:rsidRDefault="004F1E5C" w:rsidP="00E3527D">
      <w:pPr>
        <w:pStyle w:val="Tekstpodstawowy"/>
        <w:numPr>
          <w:ilvl w:val="0"/>
          <w:numId w:val="32"/>
        </w:numPr>
        <w:spacing w:line="276" w:lineRule="auto"/>
      </w:pPr>
      <w:r w:rsidRPr="00620EE4">
        <w:t>którego oferta została odrzucona;</w:t>
      </w:r>
    </w:p>
    <w:p w:rsidR="004F1E5C" w:rsidRPr="00620EE4" w:rsidRDefault="004F1E5C" w:rsidP="00E3527D">
      <w:pPr>
        <w:pStyle w:val="Tekstpodstawowy"/>
        <w:numPr>
          <w:ilvl w:val="0"/>
          <w:numId w:val="32"/>
        </w:numPr>
        <w:spacing w:line="276" w:lineRule="auto"/>
      </w:pPr>
      <w:r w:rsidRPr="00620EE4">
        <w:t xml:space="preserve">po wyborze najkorzystniejszej oferty, z wyjątkiem wykonawcy, którego oferta została wybrana jako najkorzystniejsza; </w:t>
      </w:r>
    </w:p>
    <w:p w:rsidR="004F1E5C" w:rsidRPr="00620EE4" w:rsidRDefault="004F1E5C" w:rsidP="00E3527D">
      <w:pPr>
        <w:pStyle w:val="Tekstpodstawowy"/>
        <w:numPr>
          <w:ilvl w:val="0"/>
          <w:numId w:val="32"/>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E3527D">
      <w:pPr>
        <w:pStyle w:val="Tekstpodstawowy"/>
        <w:numPr>
          <w:ilvl w:val="0"/>
          <w:numId w:val="35"/>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E3527D">
      <w:pPr>
        <w:pStyle w:val="Tekstpodstawowy"/>
        <w:numPr>
          <w:ilvl w:val="0"/>
          <w:numId w:val="35"/>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E3527D">
      <w:pPr>
        <w:pStyle w:val="Tekstpodstawowy"/>
        <w:numPr>
          <w:ilvl w:val="0"/>
          <w:numId w:val="35"/>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E3527D">
      <w:pPr>
        <w:pStyle w:val="Tekstpodstawowy"/>
        <w:numPr>
          <w:ilvl w:val="0"/>
          <w:numId w:val="35"/>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E3527D">
      <w:pPr>
        <w:pStyle w:val="Tekstpodstawowy"/>
        <w:numPr>
          <w:ilvl w:val="0"/>
          <w:numId w:val="35"/>
        </w:numPr>
        <w:spacing w:line="276" w:lineRule="auto"/>
        <w:rPr>
          <w:szCs w:val="24"/>
        </w:rPr>
      </w:pPr>
      <w:r w:rsidRPr="00620EE4">
        <w:rPr>
          <w:szCs w:val="24"/>
        </w:rPr>
        <w:t>Zamawiający zatrzyma wadium wraz z odsetkami jeżeli:</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lastRenderedPageBreak/>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E3527D">
      <w:pPr>
        <w:pStyle w:val="Akapitzlist"/>
        <w:numPr>
          <w:ilvl w:val="0"/>
          <w:numId w:val="35"/>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t>
      </w:r>
      <w:r w:rsidRPr="008D2578">
        <w:rPr>
          <w:lang w:bidi="pl-PL"/>
        </w:rPr>
        <w:lastRenderedPageBreak/>
        <w:t xml:space="preserve">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E3527D">
      <w:pPr>
        <w:pStyle w:val="Tekstpodstawowy"/>
        <w:numPr>
          <w:ilvl w:val="0"/>
          <w:numId w:val="46"/>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E3527D">
      <w:pPr>
        <w:pStyle w:val="Tekstpodstawowy"/>
        <w:numPr>
          <w:ilvl w:val="0"/>
          <w:numId w:val="46"/>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E3527D">
      <w:pPr>
        <w:pStyle w:val="Tekstpodstawowy"/>
        <w:numPr>
          <w:ilvl w:val="0"/>
          <w:numId w:val="46"/>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E3527D">
      <w:pPr>
        <w:pStyle w:val="Tekstpodstawowy"/>
        <w:numPr>
          <w:ilvl w:val="0"/>
          <w:numId w:val="47"/>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E3527D">
      <w:pPr>
        <w:pStyle w:val="Akapitzlist"/>
        <w:numPr>
          <w:ilvl w:val="0"/>
          <w:numId w:val="47"/>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E3527D">
      <w:pPr>
        <w:pStyle w:val="Tekstpodstawowy"/>
        <w:numPr>
          <w:ilvl w:val="0"/>
          <w:numId w:val="45"/>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E3527D">
      <w:pPr>
        <w:pStyle w:val="Tekstpodstawowy"/>
        <w:numPr>
          <w:ilvl w:val="0"/>
          <w:numId w:val="45"/>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E3527D">
      <w:pPr>
        <w:pStyle w:val="Tekstpodstawowy"/>
        <w:numPr>
          <w:ilvl w:val="0"/>
          <w:numId w:val="47"/>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w:t>
      </w:r>
      <w:r w:rsidRPr="008D2578">
        <w:rPr>
          <w:szCs w:val="24"/>
        </w:rPr>
        <w:lastRenderedPageBreak/>
        <w:t xml:space="preserve">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1E51DB" w:rsidP="00E3527D">
      <w:pPr>
        <w:pStyle w:val="Tekstpodstawowy"/>
        <w:numPr>
          <w:ilvl w:val="0"/>
          <w:numId w:val="47"/>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simplePos x="0" y="0"/>
                <wp:positionH relativeFrom="column">
                  <wp:posOffset>-172720</wp:posOffset>
                </wp:positionH>
                <wp:positionV relativeFrom="paragraph">
                  <wp:posOffset>-503555</wp:posOffset>
                </wp:positionV>
                <wp:extent cx="6057900" cy="1600200"/>
                <wp:effectExtent l="8255" t="10795" r="10795" b="273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3.6pt;margin-top:-39.65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 xml:space="preserve">Zobowiązanie podmiotu trzeciego udostępniającego zasoby - </w:t>
      </w:r>
      <w:r w:rsidR="006C1285" w:rsidRPr="008D2578">
        <w:rPr>
          <w:szCs w:val="24"/>
        </w:rPr>
        <w:t xml:space="preserve">o którym mowa w </w:t>
      </w:r>
      <w:r w:rsidR="000B5FF1">
        <w:rPr>
          <w:szCs w:val="24"/>
        </w:rPr>
        <w:t>R</w:t>
      </w:r>
      <w:r w:rsidR="006C1285" w:rsidRPr="008D2578">
        <w:rPr>
          <w:szCs w:val="24"/>
        </w:rPr>
        <w:t xml:space="preserve">ozdziale </w:t>
      </w:r>
      <w:r w:rsidR="00881964">
        <w:rPr>
          <w:szCs w:val="24"/>
        </w:rPr>
        <w:t>7</w:t>
      </w:r>
      <w:r w:rsidR="006C1285" w:rsidRPr="008D2578">
        <w:rPr>
          <w:szCs w:val="24"/>
        </w:rPr>
        <w:t xml:space="preserve"> ust. 3 i 4 SWZ</w:t>
      </w:r>
      <w:r w:rsidR="006C1285">
        <w:rPr>
          <w:szCs w:val="24"/>
        </w:rPr>
        <w:t xml:space="preserve"> </w:t>
      </w:r>
      <w:r w:rsidR="006C1285">
        <w:rPr>
          <w:b/>
          <w:szCs w:val="24"/>
        </w:rPr>
        <w:t>- jeżeli dotyczy.</w:t>
      </w:r>
    </w:p>
    <w:p w:rsidR="00C86242" w:rsidRPr="006C1285" w:rsidRDefault="00C86242" w:rsidP="00E3527D">
      <w:pPr>
        <w:pStyle w:val="Tekstpodstawowy"/>
        <w:numPr>
          <w:ilvl w:val="0"/>
          <w:numId w:val="47"/>
        </w:numPr>
        <w:spacing w:line="276" w:lineRule="auto"/>
        <w:ind w:left="786" w:right="20"/>
        <w:rPr>
          <w:szCs w:val="24"/>
        </w:rPr>
      </w:pPr>
      <w:r>
        <w:rPr>
          <w:b/>
          <w:szCs w:val="24"/>
        </w:rPr>
        <w:t xml:space="preserve">Kosztorys ofertowy </w:t>
      </w:r>
      <w:r w:rsidRPr="00C86242">
        <w:rPr>
          <w:szCs w:val="24"/>
        </w:rPr>
        <w:t>sporządzony w sposób wskazany w Rozdziale 15 ust. 3 SWZ</w:t>
      </w:r>
      <w:r>
        <w:rPr>
          <w:szCs w:val="24"/>
        </w:rPr>
        <w:t>.</w:t>
      </w:r>
    </w:p>
    <w:p w:rsidR="006C1285" w:rsidRPr="006C1285" w:rsidRDefault="006C1285" w:rsidP="00E3527D">
      <w:pPr>
        <w:pStyle w:val="Tekstpodstawowy"/>
        <w:numPr>
          <w:ilvl w:val="0"/>
          <w:numId w:val="47"/>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a w szczególności </w:t>
      </w:r>
      <w:r w:rsidRPr="00337F5B">
        <w:rPr>
          <w:color w:val="000000" w:themeColor="text1"/>
          <w:sz w:val="24"/>
          <w:szCs w:val="24"/>
        </w:rPr>
        <w:t>Projekt budowlany, Specyfikacja techniczna wykonania i odbioru robót, Przedmiar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Wykonawca określi cenę za przedmiot zamówienia za pomocą kosztorysu ofertowego uwzględniając wszystkie pozycje Przedmiaru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Kosztorys ofertowy należy</w:t>
      </w:r>
      <w:r w:rsidRPr="00337F5B">
        <w:rPr>
          <w:b/>
          <w:color w:val="000000" w:themeColor="text1"/>
          <w:sz w:val="24"/>
          <w:szCs w:val="24"/>
        </w:rPr>
        <w:t xml:space="preserve"> </w:t>
      </w:r>
      <w:r w:rsidRPr="00337F5B">
        <w:rPr>
          <w:color w:val="000000" w:themeColor="text1"/>
          <w:sz w:val="24"/>
          <w:szCs w:val="24"/>
        </w:rPr>
        <w:t>sporządzić metodą kalkulacji uproszczonej, powinien zawierać stronę tytułową przedstawiającą cenę, narzuty, oraz w formie tabelarycznej liczbę porządkową, podstawę wyceny, opis pozycji, jednostkę miary, ilość, cenę jednostkową, wartość na podstawie przedmiaru robót stanowiącego załącznik do Specyfikacji Warunków Zamówienia wraz z tabelą elementów scalonych, zestawieniem robocizny, materiałów, sprzętów.</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 robót budowlanych określonych w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lastRenderedPageBreak/>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A1581F">
        <w:rPr>
          <w:b/>
          <w:sz w:val="24"/>
          <w:szCs w:val="24"/>
        </w:rPr>
        <w:t>24.06</w:t>
      </w:r>
      <w:r w:rsidR="00BC215E" w:rsidRPr="00B87399">
        <w:rPr>
          <w:b/>
          <w:sz w:val="24"/>
          <w:szCs w:val="24"/>
        </w:rPr>
        <w:t>.2021</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A1581F">
        <w:rPr>
          <w:b/>
          <w:sz w:val="24"/>
          <w:szCs w:val="24"/>
        </w:rPr>
        <w:t>24.06</w:t>
      </w:r>
      <w:r w:rsidR="00BC215E" w:rsidRPr="00B87399">
        <w:rPr>
          <w:b/>
          <w:sz w:val="24"/>
          <w:szCs w:val="24"/>
        </w:rPr>
        <w:t>.2021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lastRenderedPageBreak/>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E3527D">
      <w:pPr>
        <w:pStyle w:val="Akapitzlist"/>
        <w:numPr>
          <w:ilvl w:val="0"/>
          <w:numId w:val="53"/>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w:t>
      </w:r>
      <w:r w:rsidRPr="00F754F6">
        <w:rPr>
          <w:sz w:val="24"/>
          <w:szCs w:val="24"/>
        </w:rPr>
        <w:lastRenderedPageBreak/>
        <w:t>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E3527D">
      <w:pPr>
        <w:pStyle w:val="Akapitzlist"/>
        <w:numPr>
          <w:ilvl w:val="0"/>
          <w:numId w:val="53"/>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E3527D">
      <w:pPr>
        <w:pStyle w:val="Akapitzlist"/>
        <w:numPr>
          <w:ilvl w:val="0"/>
          <w:numId w:val="53"/>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E3527D">
      <w:pPr>
        <w:pStyle w:val="Akapitzlist"/>
        <w:numPr>
          <w:ilvl w:val="0"/>
          <w:numId w:val="40"/>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 xml:space="preserve">w formie określonej w Rozporządzeniu Ministra Rozwoju, Pracy i Technologii z dnia 23 grudnia 2020 r. w sprawie podmiotowych środków dowodowych oraz innych dokumentów </w:t>
      </w:r>
      <w:r w:rsidRPr="00683CDD">
        <w:rPr>
          <w:sz w:val="24"/>
        </w:rPr>
        <w:lastRenderedPageBreak/>
        <w:t>lub oświadczeń, jakich może żądać zamawiający od wykonawcy (Dz.U. z 2020 r. poz. 2415).</w:t>
      </w:r>
    </w:p>
    <w:p w:rsidR="004C61B3" w:rsidRPr="00D7340C" w:rsidRDefault="004C61B3" w:rsidP="00E3527D">
      <w:pPr>
        <w:pStyle w:val="Akapitzlist"/>
        <w:numPr>
          <w:ilvl w:val="0"/>
          <w:numId w:val="40"/>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E3527D">
      <w:pPr>
        <w:pStyle w:val="Akapitzlist"/>
        <w:numPr>
          <w:ilvl w:val="0"/>
          <w:numId w:val="41"/>
        </w:numPr>
        <w:spacing w:line="276" w:lineRule="auto"/>
        <w:jc w:val="both"/>
        <w:rPr>
          <w:b/>
          <w:sz w:val="24"/>
        </w:rPr>
      </w:pPr>
      <w:r w:rsidRPr="00D7340C">
        <w:rPr>
          <w:b/>
          <w:sz w:val="24"/>
        </w:rPr>
        <w:t>brak podstaw wykluczenia:</w:t>
      </w:r>
    </w:p>
    <w:p w:rsidR="004C61B3" w:rsidRPr="00F77FAE" w:rsidRDefault="004C61B3" w:rsidP="00E3527D">
      <w:pPr>
        <w:pStyle w:val="Akapitzlist"/>
        <w:numPr>
          <w:ilvl w:val="2"/>
          <w:numId w:val="7"/>
        </w:numPr>
        <w:spacing w:line="276" w:lineRule="auto"/>
        <w:jc w:val="both"/>
        <w:rPr>
          <w:sz w:val="24"/>
          <w:u w:val="single"/>
        </w:rPr>
      </w:pPr>
      <w:r w:rsidRPr="00495DB8">
        <w:rPr>
          <w:b/>
          <w:sz w:val="24"/>
        </w:rPr>
        <w:t>oświadczenia wykonawcy w zakresie art. 108 ust. 1 pkt 5 ustawy PZP, o braku przynależności do tej samej g</w:t>
      </w:r>
      <w:r>
        <w:rPr>
          <w:b/>
          <w:sz w:val="24"/>
        </w:rPr>
        <w:t xml:space="preserve">rupy kapitałowej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4C61B3" w:rsidRPr="00F77FAE" w:rsidRDefault="004C61B3" w:rsidP="00E3527D">
      <w:pPr>
        <w:pStyle w:val="Akapitzlist"/>
        <w:numPr>
          <w:ilvl w:val="0"/>
          <w:numId w:val="41"/>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E3527D">
      <w:pPr>
        <w:pStyle w:val="Akapitzlist"/>
        <w:numPr>
          <w:ilvl w:val="0"/>
          <w:numId w:val="42"/>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E3527D">
      <w:pPr>
        <w:pStyle w:val="Akapitzlist"/>
        <w:numPr>
          <w:ilvl w:val="0"/>
          <w:numId w:val="40"/>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E3527D">
      <w:pPr>
        <w:pStyle w:val="Akapitzlist"/>
        <w:numPr>
          <w:ilvl w:val="0"/>
          <w:numId w:val="40"/>
        </w:numPr>
        <w:spacing w:line="276" w:lineRule="auto"/>
        <w:jc w:val="both"/>
        <w:rPr>
          <w:sz w:val="24"/>
        </w:rPr>
      </w:pPr>
      <w:r>
        <w:rPr>
          <w:sz w:val="24"/>
        </w:rPr>
        <w:t xml:space="preserve">Jeśli zachodzą uzasadnione podstawy do uznania, że złożone uprzednio podmiotowe środki dowodowe nie są już aktualne, zamawiający może w każdym czasie wezwać </w:t>
      </w:r>
      <w:r>
        <w:rPr>
          <w:sz w:val="24"/>
        </w:rPr>
        <w:lastRenderedPageBreak/>
        <w:t>wykonawcę lub wykonawców do złożenia wszystkich lub niektórych podmiotowych środków dowodowych, aktualnych na dzień ich złożenia.</w:t>
      </w:r>
    </w:p>
    <w:p w:rsidR="004C61B3" w:rsidRDefault="004C61B3" w:rsidP="00E3527D">
      <w:pPr>
        <w:pStyle w:val="Akapitzlist"/>
        <w:numPr>
          <w:ilvl w:val="0"/>
          <w:numId w:val="40"/>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E3527D">
      <w:pPr>
        <w:pStyle w:val="Akapitzlist"/>
        <w:numPr>
          <w:ilvl w:val="0"/>
          <w:numId w:val="40"/>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E3527D">
      <w:pPr>
        <w:pStyle w:val="Akapitzlist"/>
        <w:numPr>
          <w:ilvl w:val="0"/>
          <w:numId w:val="40"/>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E3527D">
      <w:pPr>
        <w:pStyle w:val="Akapitzlist"/>
        <w:numPr>
          <w:ilvl w:val="0"/>
          <w:numId w:val="40"/>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E3527D">
      <w:pPr>
        <w:pStyle w:val="Akapitzlist"/>
        <w:numPr>
          <w:ilvl w:val="0"/>
          <w:numId w:val="26"/>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E3527D">
      <w:pPr>
        <w:pStyle w:val="Tekstpodstawowy"/>
        <w:numPr>
          <w:ilvl w:val="0"/>
          <w:numId w:val="26"/>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E3527D">
      <w:pPr>
        <w:pStyle w:val="Akapitzlist"/>
        <w:numPr>
          <w:ilvl w:val="0"/>
          <w:numId w:val="27"/>
        </w:numPr>
        <w:spacing w:line="276" w:lineRule="auto"/>
        <w:jc w:val="both"/>
        <w:rPr>
          <w:vanish/>
          <w:sz w:val="24"/>
          <w:szCs w:val="24"/>
        </w:rPr>
      </w:pPr>
    </w:p>
    <w:p w:rsidR="003829FE" w:rsidRPr="00F77FAE" w:rsidRDefault="003829FE" w:rsidP="00E3527D">
      <w:pPr>
        <w:pStyle w:val="Akapitzlist"/>
        <w:numPr>
          <w:ilvl w:val="0"/>
          <w:numId w:val="27"/>
        </w:numPr>
        <w:spacing w:line="276" w:lineRule="auto"/>
        <w:jc w:val="both"/>
        <w:rPr>
          <w:vanish/>
          <w:sz w:val="24"/>
          <w:szCs w:val="24"/>
        </w:rPr>
      </w:pPr>
    </w:p>
    <w:p w:rsidR="00C543C4" w:rsidRPr="00C86242" w:rsidRDefault="00A20144" w:rsidP="00E3527D">
      <w:pPr>
        <w:pStyle w:val="Tekstpodstawowy"/>
        <w:numPr>
          <w:ilvl w:val="1"/>
          <w:numId w:val="27"/>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E3527D">
      <w:pPr>
        <w:pStyle w:val="Tekstpodstawowy"/>
        <w:numPr>
          <w:ilvl w:val="0"/>
          <w:numId w:val="28"/>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E3527D">
      <w:pPr>
        <w:pStyle w:val="Tekstpodstawowy"/>
        <w:numPr>
          <w:ilvl w:val="0"/>
          <w:numId w:val="28"/>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E3527D">
      <w:pPr>
        <w:pStyle w:val="Tekstpodstawowy"/>
        <w:numPr>
          <w:ilvl w:val="0"/>
          <w:numId w:val="28"/>
        </w:numPr>
        <w:spacing w:line="276" w:lineRule="auto"/>
        <w:rPr>
          <w:szCs w:val="24"/>
        </w:rPr>
      </w:pPr>
      <w:r w:rsidRPr="00F77FAE">
        <w:rPr>
          <w:szCs w:val="24"/>
        </w:rPr>
        <w:t>gwarancjach bankowych,</w:t>
      </w:r>
    </w:p>
    <w:p w:rsidR="00C543C4" w:rsidRPr="00F77FAE" w:rsidRDefault="00C543C4" w:rsidP="00E3527D">
      <w:pPr>
        <w:pStyle w:val="Tekstpodstawowy"/>
        <w:numPr>
          <w:ilvl w:val="0"/>
          <w:numId w:val="28"/>
        </w:numPr>
        <w:spacing w:line="276" w:lineRule="auto"/>
        <w:rPr>
          <w:szCs w:val="24"/>
        </w:rPr>
      </w:pPr>
      <w:r w:rsidRPr="00F77FAE">
        <w:rPr>
          <w:szCs w:val="24"/>
        </w:rPr>
        <w:t>gwarancjach ubezpieczeniowych,</w:t>
      </w:r>
    </w:p>
    <w:p w:rsidR="00C543C4" w:rsidRPr="00F77FAE" w:rsidRDefault="00C543C4" w:rsidP="00E3527D">
      <w:pPr>
        <w:pStyle w:val="Tekstpodstawowy"/>
        <w:numPr>
          <w:ilvl w:val="0"/>
          <w:numId w:val="28"/>
        </w:numPr>
        <w:spacing w:line="276" w:lineRule="auto"/>
        <w:rPr>
          <w:szCs w:val="24"/>
        </w:rPr>
      </w:pPr>
      <w:r w:rsidRPr="00F77FAE">
        <w:rPr>
          <w:szCs w:val="24"/>
        </w:rPr>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E3527D">
      <w:pPr>
        <w:pStyle w:val="Tekstpodstawowy"/>
        <w:numPr>
          <w:ilvl w:val="1"/>
          <w:numId w:val="27"/>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E3527D">
      <w:pPr>
        <w:pStyle w:val="Tekstpodstawowy"/>
        <w:numPr>
          <w:ilvl w:val="0"/>
          <w:numId w:val="29"/>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w:t>
      </w:r>
      <w:r>
        <w:rPr>
          <w:szCs w:val="24"/>
        </w:rPr>
        <w:lastRenderedPageBreak/>
        <w:t>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E3527D">
      <w:pPr>
        <w:pStyle w:val="Tekstpodstawowy"/>
        <w:numPr>
          <w:ilvl w:val="0"/>
          <w:numId w:val="29"/>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E3527D">
      <w:pPr>
        <w:pStyle w:val="Tekstpodstawowy"/>
        <w:numPr>
          <w:ilvl w:val="0"/>
          <w:numId w:val="30"/>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E3527D">
      <w:pPr>
        <w:pStyle w:val="Tekstpodstawowy"/>
        <w:numPr>
          <w:ilvl w:val="0"/>
          <w:numId w:val="30"/>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E3527D">
      <w:pPr>
        <w:pStyle w:val="Tekstpodstawowy"/>
        <w:numPr>
          <w:ilvl w:val="0"/>
          <w:numId w:val="36"/>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E3527D">
      <w:pPr>
        <w:pStyle w:val="Tekstpodstawowy"/>
        <w:numPr>
          <w:ilvl w:val="0"/>
          <w:numId w:val="36"/>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lastRenderedPageBreak/>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385FD0">
      <w:pPr>
        <w:pStyle w:val="Akapitzlist"/>
        <w:numPr>
          <w:ilvl w:val="0"/>
          <w:numId w:val="60"/>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481330" w:rsidRDefault="00481330" w:rsidP="00481330">
      <w:pPr>
        <w:suppressAutoHyphens/>
        <w:spacing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481330">
        <w:rPr>
          <w:rFonts w:eastAsia="Calibri" w:cs="Times New Roman"/>
          <w:sz w:val="22"/>
          <w:szCs w:val="22"/>
          <w:lang w:eastAsia="en-US"/>
        </w:rPr>
        <w:lastRenderedPageBreak/>
        <w:t xml:space="preserve">rozporządzenie o ochronie danych) (Dz. Urz. UE L 119 z 04.05.2016, str. 1), dalej „RODO”, informuję, że: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administratorem Pani/Pana danych osobowych jest Burmistrz Szprotawy,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kontakt z Inspektorem Ochrony Danych: iod@szprotawa-um.pl, tel. 68 3760777, listownie: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Pani/Pana dane osobowe przetwarzane będą na podstawie art. 6 ust. 1 lit. c</w:t>
      </w:r>
      <w:r w:rsidRPr="00481330">
        <w:rPr>
          <w:rFonts w:eastAsia="Calibri" w:cs="Times New Roman"/>
          <w:i/>
          <w:sz w:val="22"/>
          <w:szCs w:val="22"/>
          <w:lang w:eastAsia="en-US"/>
        </w:rPr>
        <w:t xml:space="preserve"> </w:t>
      </w:r>
      <w:r w:rsidRPr="00481330">
        <w:rPr>
          <w:rFonts w:eastAsia="Calibri" w:cs="Times New Roman"/>
          <w:sz w:val="22"/>
          <w:szCs w:val="22"/>
          <w:lang w:eastAsia="en-US"/>
        </w:rPr>
        <w:t xml:space="preserve">RODO w celu przeprowadzenia niniejszego postępowania o udzielenie zamówienia publicznego </w:t>
      </w:r>
      <w:r w:rsidRPr="00481330">
        <w:rPr>
          <w:rFonts w:eastAsia="Calibri" w:cs="Times New Roman"/>
          <w:i/>
          <w:sz w:val="22"/>
          <w:szCs w:val="22"/>
          <w:lang w:eastAsia="en-US"/>
        </w:rPr>
        <w:t xml:space="preserve"> </w:t>
      </w:r>
      <w:r w:rsidRPr="00481330">
        <w:rPr>
          <w:rFonts w:eastAsia="Calibri" w:cs="Times New Roman"/>
          <w:sz w:val="22"/>
          <w:szCs w:val="22"/>
          <w:lang w:eastAsia="en-US"/>
        </w:rPr>
        <w:t>prowadzonego w trybie przetargu nieograniczonego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Pani/Pana dane osobowe będą przechowywane, zgodnie z art. 97 ust. 1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przez okres 4 lat od dnia zakończenia postępowania o udzielenie zamówienia, a jeżeli czas trwania umowy przekracza 4 lata, okres przechowywania obejmuje cały czas trwania umowy;</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obowiązek podania przez Panią/Pana danych osobowych bezpośrednio Pani/Pana dotyczących jest wymogiem ustawowym określonym w przepisach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związanym z udziałem w postępowaniu o udzielenie zamówienia publicznego; konsekwencje niepodania określonych danych wynikają z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odniesieniu do Pani/Pana danych osobowych decyzje nie będą podejmowane w sposób zautomatyzowany, stosowanie do art. 22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posiada Pani/Pan:</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na podstawie art. 15 RODO prawo dostępu do danych osobowych Pani/Pana dotyczących;</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16 RODO prawo do sprostowania Pani/Pana danych osobowych </w:t>
      </w:r>
      <w:r w:rsidRPr="00481330">
        <w:rPr>
          <w:rFonts w:eastAsia="Calibri" w:cs="Times New Roman"/>
          <w:b/>
          <w:sz w:val="22"/>
          <w:szCs w:val="22"/>
          <w:vertAlign w:val="superscript"/>
          <w:lang w:eastAsia="en-US"/>
        </w:rPr>
        <w:t>**</w:t>
      </w:r>
      <w:r w:rsidRPr="00481330">
        <w:rPr>
          <w:rFonts w:eastAsia="Calibri" w:cs="Times New Roman"/>
          <w:sz w:val="22"/>
          <w:szCs w:val="22"/>
          <w:lang w:eastAsia="en-US"/>
        </w:rPr>
        <w:t>;</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18 RODO prawo żądania od administratora ograniczenia przetwarzania danych osobowych z zastrzeżeniem przypadków, o których mowa w art. 18 ust. 2 RODO ***;  </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wniesienia skargi do Prezesa Urzędu Ochrony Danych Osobowych, gdy uzna Pani/Pan, że przetwarzanie danych osobowych Pani/Pana dotyczących narusza przepisy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nie przysługuje Pani/Panu:</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związku z art. 17 ust. 3 lit. b, d lub e RODO prawo do usunięcia danych osobowych;</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przenoszenia danych osobowych, o którym mowa w art. 20 RODO;</w:t>
      </w:r>
    </w:p>
    <w:p w:rsidR="00481330" w:rsidRPr="00481330" w:rsidRDefault="00481330" w:rsidP="00481330">
      <w:pPr>
        <w:numPr>
          <w:ilvl w:val="0"/>
          <w:numId w:val="65"/>
        </w:numPr>
        <w:suppressAutoHyphens/>
        <w:spacing w:after="200" w:line="100" w:lineRule="atLeast"/>
        <w:contextualSpacing/>
        <w:jc w:val="both"/>
        <w:rPr>
          <w:rFonts w:eastAsia="Calibri" w:cs="Times New Roman"/>
          <w:b/>
          <w:sz w:val="22"/>
          <w:szCs w:val="22"/>
          <w:lang w:eastAsia="en-US"/>
        </w:rPr>
      </w:pPr>
      <w:r w:rsidRPr="00481330">
        <w:rPr>
          <w:rFonts w:eastAsia="Calibri" w:cs="Times New Roman"/>
          <w:b/>
          <w:sz w:val="22"/>
          <w:szCs w:val="22"/>
          <w:lang w:eastAsia="en-US"/>
        </w:rPr>
        <w:t>na podstawie art. 21 RODO prawo sprzeciwu, wobec przetwarzania danych osobowych, gdyż podstawą prawną przetwarzania Pani/Pana danych osobowych jest art. 6 ust. 1 lit. c RODO</w:t>
      </w:r>
      <w:r w:rsidRPr="00481330">
        <w:rPr>
          <w:rFonts w:eastAsia="Calibri" w:cs="Times New Roman"/>
          <w:sz w:val="22"/>
          <w:szCs w:val="22"/>
          <w:lang w:eastAsia="en-US"/>
        </w:rPr>
        <w:t>.</w:t>
      </w:r>
      <w:r w:rsidRPr="00481330">
        <w:rPr>
          <w:rFonts w:eastAsia="Calibri" w:cs="Times New Roman"/>
          <w:b/>
          <w:sz w:val="22"/>
          <w:szCs w:val="22"/>
          <w:lang w:eastAsia="en-US"/>
        </w:rPr>
        <w:t xml:space="preserve"> </w:t>
      </w: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lastRenderedPageBreak/>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316FA4" w:rsidP="00E3527D">
      <w:pPr>
        <w:pStyle w:val="Akapitzlist"/>
        <w:numPr>
          <w:ilvl w:val="0"/>
          <w:numId w:val="14"/>
        </w:numPr>
        <w:spacing w:line="276" w:lineRule="auto"/>
        <w:jc w:val="both"/>
        <w:rPr>
          <w:sz w:val="24"/>
          <w:szCs w:val="24"/>
        </w:rPr>
      </w:pPr>
      <w:r w:rsidRPr="00B01CD2">
        <w:rPr>
          <w:sz w:val="24"/>
          <w:szCs w:val="24"/>
        </w:rPr>
        <w:t>Załącznik nr 7 - Dokumentacj</w:t>
      </w:r>
      <w:r w:rsidR="00511A70">
        <w:rPr>
          <w:sz w:val="24"/>
          <w:szCs w:val="24"/>
        </w:rPr>
        <w:t>a projektowa -</w:t>
      </w:r>
      <w:r w:rsidRPr="00B01CD2">
        <w:rPr>
          <w:sz w:val="24"/>
          <w:szCs w:val="24"/>
        </w:rPr>
        <w:t>, Przedmiar robót, Specyfikacja techniczna wykonania</w:t>
      </w:r>
      <w:r>
        <w:rPr>
          <w:sz w:val="24"/>
          <w:szCs w:val="24"/>
        </w:rPr>
        <w:t xml:space="preserve"> i odbioru robót, </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D79" w:rsidRDefault="005F1D79" w:rsidP="00DE2E1D">
      <w:r>
        <w:separator/>
      </w:r>
    </w:p>
  </w:endnote>
  <w:endnote w:type="continuationSeparator" w:id="0">
    <w:p w:rsidR="005F1D79" w:rsidRDefault="005F1D79"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266437"/>
      <w:docPartObj>
        <w:docPartGallery w:val="Page Numbers (Bottom of Page)"/>
        <w:docPartUnique/>
      </w:docPartObj>
    </w:sdtPr>
    <w:sdtEndPr/>
    <w:sdtContent>
      <w:p w:rsidR="00732CDD" w:rsidRDefault="00732CDD">
        <w:pPr>
          <w:pStyle w:val="Stopka"/>
          <w:jc w:val="right"/>
        </w:pPr>
        <w:r>
          <w:fldChar w:fldCharType="begin"/>
        </w:r>
        <w:r>
          <w:instrText>PAGE   \* MERGEFORMAT</w:instrText>
        </w:r>
        <w:r>
          <w:fldChar w:fldCharType="separate"/>
        </w:r>
        <w:r w:rsidR="00BA339C">
          <w:rPr>
            <w:noProof/>
          </w:rPr>
          <w:t>2</w:t>
        </w:r>
        <w:r>
          <w:rPr>
            <w:noProof/>
          </w:rPr>
          <w:fldChar w:fldCharType="end"/>
        </w:r>
      </w:p>
    </w:sdtContent>
  </w:sdt>
  <w:p w:rsidR="00732CDD" w:rsidRDefault="00732C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D79" w:rsidRDefault="005F1D79" w:rsidP="00DE2E1D">
      <w:r>
        <w:separator/>
      </w:r>
    </w:p>
  </w:footnote>
  <w:footnote w:type="continuationSeparator" w:id="0">
    <w:p w:rsidR="005F1D79" w:rsidRDefault="005F1D79" w:rsidP="00DE2E1D">
      <w:r>
        <w:continuationSeparator/>
      </w:r>
    </w:p>
  </w:footnote>
  <w:footnote w:id="1">
    <w:p w:rsidR="00732CDD" w:rsidRDefault="00732CDD">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C30360"/>
    <w:multiLevelType w:val="hybridMultilevel"/>
    <w:tmpl w:val="6922C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4173833"/>
    <w:multiLevelType w:val="hybridMultilevel"/>
    <w:tmpl w:val="FC0AB75A"/>
    <w:lvl w:ilvl="0" w:tplc="A06000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56C87B13"/>
    <w:multiLevelType w:val="multilevel"/>
    <w:tmpl w:val="98A2299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nsid w:val="6E4E6EEA"/>
    <w:multiLevelType w:val="hybridMultilevel"/>
    <w:tmpl w:val="87B2437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F1D0517"/>
    <w:multiLevelType w:val="hybridMultilevel"/>
    <w:tmpl w:val="EDF8FD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nsid w:val="70C91B1B"/>
    <w:multiLevelType w:val="multilevel"/>
    <w:tmpl w:val="434E88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nsid w:val="77681C56"/>
    <w:multiLevelType w:val="hybridMultilevel"/>
    <w:tmpl w:val="82989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2">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51"/>
  </w:num>
  <w:num w:numId="2">
    <w:abstractNumId w:val="20"/>
  </w:num>
  <w:num w:numId="3">
    <w:abstractNumId w:val="11"/>
  </w:num>
  <w:num w:numId="4">
    <w:abstractNumId w:val="56"/>
  </w:num>
  <w:num w:numId="5">
    <w:abstractNumId w:val="10"/>
  </w:num>
  <w:num w:numId="6">
    <w:abstractNumId w:val="33"/>
  </w:num>
  <w:num w:numId="7">
    <w:abstractNumId w:val="25"/>
  </w:num>
  <w:num w:numId="8">
    <w:abstractNumId w:val="45"/>
  </w:num>
  <w:num w:numId="9">
    <w:abstractNumId w:val="49"/>
  </w:num>
  <w:num w:numId="10">
    <w:abstractNumId w:val="9"/>
  </w:num>
  <w:num w:numId="11">
    <w:abstractNumId w:val="15"/>
  </w:num>
  <w:num w:numId="12">
    <w:abstractNumId w:val="39"/>
  </w:num>
  <w:num w:numId="13">
    <w:abstractNumId w:val="41"/>
  </w:num>
  <w:num w:numId="14">
    <w:abstractNumId w:val="6"/>
  </w:num>
  <w:num w:numId="15">
    <w:abstractNumId w:val="31"/>
  </w:num>
  <w:num w:numId="16">
    <w:abstractNumId w:val="62"/>
  </w:num>
  <w:num w:numId="17">
    <w:abstractNumId w:val="44"/>
  </w:num>
  <w:num w:numId="18">
    <w:abstractNumId w:val="16"/>
  </w:num>
  <w:num w:numId="19">
    <w:abstractNumId w:val="19"/>
  </w:num>
  <w:num w:numId="20">
    <w:abstractNumId w:val="57"/>
  </w:num>
  <w:num w:numId="21">
    <w:abstractNumId w:val="4"/>
  </w:num>
  <w:num w:numId="22">
    <w:abstractNumId w:val="54"/>
  </w:num>
  <w:num w:numId="23">
    <w:abstractNumId w:val="40"/>
  </w:num>
  <w:num w:numId="24">
    <w:abstractNumId w:val="64"/>
  </w:num>
  <w:num w:numId="25">
    <w:abstractNumId w:val="2"/>
  </w:num>
  <w:num w:numId="26">
    <w:abstractNumId w:val="61"/>
  </w:num>
  <w:num w:numId="27">
    <w:abstractNumId w:val="24"/>
  </w:num>
  <w:num w:numId="28">
    <w:abstractNumId w:val="13"/>
  </w:num>
  <w:num w:numId="29">
    <w:abstractNumId w:val="14"/>
  </w:num>
  <w:num w:numId="30">
    <w:abstractNumId w:val="30"/>
  </w:num>
  <w:num w:numId="31">
    <w:abstractNumId w:val="29"/>
  </w:num>
  <w:num w:numId="32">
    <w:abstractNumId w:val="28"/>
  </w:num>
  <w:num w:numId="33">
    <w:abstractNumId w:val="3"/>
  </w:num>
  <w:num w:numId="34">
    <w:abstractNumId w:val="1"/>
  </w:num>
  <w:num w:numId="35">
    <w:abstractNumId w:val="52"/>
  </w:num>
  <w:num w:numId="36">
    <w:abstractNumId w:val="18"/>
  </w:num>
  <w:num w:numId="37">
    <w:abstractNumId w:val="48"/>
  </w:num>
  <w:num w:numId="38">
    <w:abstractNumId w:val="43"/>
  </w:num>
  <w:num w:numId="39">
    <w:abstractNumId w:val="50"/>
  </w:num>
  <w:num w:numId="40">
    <w:abstractNumId w:val="47"/>
  </w:num>
  <w:num w:numId="41">
    <w:abstractNumId w:val="26"/>
  </w:num>
  <w:num w:numId="42">
    <w:abstractNumId w:val="37"/>
  </w:num>
  <w:num w:numId="43">
    <w:abstractNumId w:val="55"/>
  </w:num>
  <w:num w:numId="44">
    <w:abstractNumId w:val="17"/>
  </w:num>
  <w:num w:numId="45">
    <w:abstractNumId w:val="53"/>
  </w:num>
  <w:num w:numId="46">
    <w:abstractNumId w:val="0"/>
  </w:num>
  <w:num w:numId="47">
    <w:abstractNumId w:val="21"/>
  </w:num>
  <w:num w:numId="48">
    <w:abstractNumId w:val="42"/>
  </w:num>
  <w:num w:numId="49">
    <w:abstractNumId w:val="38"/>
  </w:num>
  <w:num w:numId="50">
    <w:abstractNumId w:val="60"/>
  </w:num>
  <w:num w:numId="51">
    <w:abstractNumId w:val="63"/>
  </w:num>
  <w:num w:numId="52">
    <w:abstractNumId w:val="22"/>
  </w:num>
  <w:num w:numId="53">
    <w:abstractNumId w:val="5"/>
  </w:num>
  <w:num w:numId="54">
    <w:abstractNumId w:val="35"/>
  </w:num>
  <w:num w:numId="55">
    <w:abstractNumId w:val="58"/>
  </w:num>
  <w:num w:numId="56">
    <w:abstractNumId w:val="34"/>
  </w:num>
  <w:num w:numId="57">
    <w:abstractNumId w:val="7"/>
  </w:num>
  <w:num w:numId="58">
    <w:abstractNumId w:val="46"/>
  </w:num>
  <w:num w:numId="59">
    <w:abstractNumId w:val="23"/>
  </w:num>
  <w:num w:numId="60">
    <w:abstractNumId w:val="12"/>
  </w:num>
  <w:num w:numId="61">
    <w:abstractNumId w:val="36"/>
  </w:num>
  <w:num w:numId="62">
    <w:abstractNumId w:val="59"/>
  </w:num>
  <w:num w:numId="63">
    <w:abstractNumId w:val="27"/>
  </w:num>
  <w:num w:numId="64">
    <w:abstractNumId w:val="3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338F2"/>
    <w:rsid w:val="00045326"/>
    <w:rsid w:val="00075832"/>
    <w:rsid w:val="000A2111"/>
    <w:rsid w:val="000A3774"/>
    <w:rsid w:val="000A3BDF"/>
    <w:rsid w:val="000A5048"/>
    <w:rsid w:val="000B4D96"/>
    <w:rsid w:val="000B5FF1"/>
    <w:rsid w:val="000B6348"/>
    <w:rsid w:val="000C0FDF"/>
    <w:rsid w:val="000C64D7"/>
    <w:rsid w:val="000D0ECE"/>
    <w:rsid w:val="000D3750"/>
    <w:rsid w:val="000D3E77"/>
    <w:rsid w:val="000F2A09"/>
    <w:rsid w:val="0010565F"/>
    <w:rsid w:val="00105ADF"/>
    <w:rsid w:val="001158A5"/>
    <w:rsid w:val="00130C8E"/>
    <w:rsid w:val="0014570F"/>
    <w:rsid w:val="0015688F"/>
    <w:rsid w:val="00163A61"/>
    <w:rsid w:val="00165384"/>
    <w:rsid w:val="00171F77"/>
    <w:rsid w:val="001746A7"/>
    <w:rsid w:val="00181B5C"/>
    <w:rsid w:val="00192D4D"/>
    <w:rsid w:val="001973FD"/>
    <w:rsid w:val="001A5031"/>
    <w:rsid w:val="001C773C"/>
    <w:rsid w:val="001D13B6"/>
    <w:rsid w:val="001D1FAA"/>
    <w:rsid w:val="001E4881"/>
    <w:rsid w:val="001E51DB"/>
    <w:rsid w:val="001F5EB2"/>
    <w:rsid w:val="001F68DE"/>
    <w:rsid w:val="00200604"/>
    <w:rsid w:val="00203001"/>
    <w:rsid w:val="002114C3"/>
    <w:rsid w:val="00214060"/>
    <w:rsid w:val="002211A9"/>
    <w:rsid w:val="00232302"/>
    <w:rsid w:val="00241885"/>
    <w:rsid w:val="0025282B"/>
    <w:rsid w:val="0026091A"/>
    <w:rsid w:val="00265F53"/>
    <w:rsid w:val="00273898"/>
    <w:rsid w:val="0027576E"/>
    <w:rsid w:val="00282D8A"/>
    <w:rsid w:val="002846EE"/>
    <w:rsid w:val="0029327F"/>
    <w:rsid w:val="002B6EF1"/>
    <w:rsid w:val="002C6C1C"/>
    <w:rsid w:val="002D4050"/>
    <w:rsid w:val="002E0CA5"/>
    <w:rsid w:val="002E1077"/>
    <w:rsid w:val="002E31FA"/>
    <w:rsid w:val="002E3B15"/>
    <w:rsid w:val="002F1B5F"/>
    <w:rsid w:val="002F67F7"/>
    <w:rsid w:val="002F6AB0"/>
    <w:rsid w:val="00316FA4"/>
    <w:rsid w:val="003217F0"/>
    <w:rsid w:val="00324CBB"/>
    <w:rsid w:val="00326B81"/>
    <w:rsid w:val="00327FC5"/>
    <w:rsid w:val="00337F5B"/>
    <w:rsid w:val="00350E09"/>
    <w:rsid w:val="00352A4E"/>
    <w:rsid w:val="003557D6"/>
    <w:rsid w:val="00364B97"/>
    <w:rsid w:val="00365F6C"/>
    <w:rsid w:val="0037275F"/>
    <w:rsid w:val="00375465"/>
    <w:rsid w:val="003779F1"/>
    <w:rsid w:val="003829FE"/>
    <w:rsid w:val="00385FD0"/>
    <w:rsid w:val="00386F3A"/>
    <w:rsid w:val="003A4BBD"/>
    <w:rsid w:val="003A5DB8"/>
    <w:rsid w:val="003B10F5"/>
    <w:rsid w:val="003C37CA"/>
    <w:rsid w:val="003C7F13"/>
    <w:rsid w:val="003D22E3"/>
    <w:rsid w:val="003E14F9"/>
    <w:rsid w:val="003E4894"/>
    <w:rsid w:val="003F1A7A"/>
    <w:rsid w:val="004039DA"/>
    <w:rsid w:val="0041219E"/>
    <w:rsid w:val="004170B8"/>
    <w:rsid w:val="0042323C"/>
    <w:rsid w:val="00427BF9"/>
    <w:rsid w:val="004330C0"/>
    <w:rsid w:val="00433D1A"/>
    <w:rsid w:val="00435429"/>
    <w:rsid w:val="0045594E"/>
    <w:rsid w:val="00460E2B"/>
    <w:rsid w:val="00481330"/>
    <w:rsid w:val="00485AE3"/>
    <w:rsid w:val="00495C8E"/>
    <w:rsid w:val="00495DB8"/>
    <w:rsid w:val="004960D6"/>
    <w:rsid w:val="004B4499"/>
    <w:rsid w:val="004C1DA3"/>
    <w:rsid w:val="004C3428"/>
    <w:rsid w:val="004C61B3"/>
    <w:rsid w:val="004E41B2"/>
    <w:rsid w:val="004F1E5C"/>
    <w:rsid w:val="0050097D"/>
    <w:rsid w:val="00503D2B"/>
    <w:rsid w:val="00511A70"/>
    <w:rsid w:val="00513D36"/>
    <w:rsid w:val="005164BE"/>
    <w:rsid w:val="00521724"/>
    <w:rsid w:val="00524DB8"/>
    <w:rsid w:val="00527977"/>
    <w:rsid w:val="00537B5A"/>
    <w:rsid w:val="0055110C"/>
    <w:rsid w:val="00552632"/>
    <w:rsid w:val="00561418"/>
    <w:rsid w:val="00561B5C"/>
    <w:rsid w:val="00563C68"/>
    <w:rsid w:val="0056579C"/>
    <w:rsid w:val="00567520"/>
    <w:rsid w:val="00580118"/>
    <w:rsid w:val="005A110A"/>
    <w:rsid w:val="005A1930"/>
    <w:rsid w:val="005B1EC7"/>
    <w:rsid w:val="005B34DA"/>
    <w:rsid w:val="005B652E"/>
    <w:rsid w:val="005C2480"/>
    <w:rsid w:val="005C3EC2"/>
    <w:rsid w:val="005C4588"/>
    <w:rsid w:val="005D3FFE"/>
    <w:rsid w:val="005E25AD"/>
    <w:rsid w:val="005E6A2F"/>
    <w:rsid w:val="005F1D79"/>
    <w:rsid w:val="00610333"/>
    <w:rsid w:val="006125F1"/>
    <w:rsid w:val="006129FD"/>
    <w:rsid w:val="00616752"/>
    <w:rsid w:val="00620EE4"/>
    <w:rsid w:val="00621BD8"/>
    <w:rsid w:val="0063274F"/>
    <w:rsid w:val="0063713A"/>
    <w:rsid w:val="006418EF"/>
    <w:rsid w:val="006456D7"/>
    <w:rsid w:val="00646A42"/>
    <w:rsid w:val="00647343"/>
    <w:rsid w:val="0065334F"/>
    <w:rsid w:val="00660E94"/>
    <w:rsid w:val="006617C7"/>
    <w:rsid w:val="006673BA"/>
    <w:rsid w:val="0067787D"/>
    <w:rsid w:val="0068046C"/>
    <w:rsid w:val="00683CDD"/>
    <w:rsid w:val="00697BC6"/>
    <w:rsid w:val="006B5F19"/>
    <w:rsid w:val="006C1285"/>
    <w:rsid w:val="006C44BB"/>
    <w:rsid w:val="006D311B"/>
    <w:rsid w:val="006F120F"/>
    <w:rsid w:val="00700728"/>
    <w:rsid w:val="007123DA"/>
    <w:rsid w:val="00717725"/>
    <w:rsid w:val="00725091"/>
    <w:rsid w:val="00732CDD"/>
    <w:rsid w:val="00734DD8"/>
    <w:rsid w:val="0074059F"/>
    <w:rsid w:val="00750B99"/>
    <w:rsid w:val="00766C18"/>
    <w:rsid w:val="00772C5E"/>
    <w:rsid w:val="0077420E"/>
    <w:rsid w:val="00774E25"/>
    <w:rsid w:val="007831F4"/>
    <w:rsid w:val="00794961"/>
    <w:rsid w:val="007A094D"/>
    <w:rsid w:val="007A1836"/>
    <w:rsid w:val="007C64A5"/>
    <w:rsid w:val="007E7B92"/>
    <w:rsid w:val="007F7146"/>
    <w:rsid w:val="00810AD6"/>
    <w:rsid w:val="00811820"/>
    <w:rsid w:val="00812D4B"/>
    <w:rsid w:val="00816035"/>
    <w:rsid w:val="00823D07"/>
    <w:rsid w:val="00825F73"/>
    <w:rsid w:val="008265D6"/>
    <w:rsid w:val="00834F2B"/>
    <w:rsid w:val="00835316"/>
    <w:rsid w:val="00844A5E"/>
    <w:rsid w:val="00846317"/>
    <w:rsid w:val="00846CF4"/>
    <w:rsid w:val="008478BD"/>
    <w:rsid w:val="0085080B"/>
    <w:rsid w:val="00861356"/>
    <w:rsid w:val="00861A3E"/>
    <w:rsid w:val="00866C5D"/>
    <w:rsid w:val="0087124D"/>
    <w:rsid w:val="00881964"/>
    <w:rsid w:val="00883A32"/>
    <w:rsid w:val="00884346"/>
    <w:rsid w:val="00890741"/>
    <w:rsid w:val="008947EE"/>
    <w:rsid w:val="00894C9B"/>
    <w:rsid w:val="0089543C"/>
    <w:rsid w:val="00897B1E"/>
    <w:rsid w:val="008A7166"/>
    <w:rsid w:val="008B5A39"/>
    <w:rsid w:val="008B7E85"/>
    <w:rsid w:val="008C07E1"/>
    <w:rsid w:val="008E3D50"/>
    <w:rsid w:val="008E7374"/>
    <w:rsid w:val="008F3302"/>
    <w:rsid w:val="008F6C94"/>
    <w:rsid w:val="0090032D"/>
    <w:rsid w:val="009027FE"/>
    <w:rsid w:val="00907B1C"/>
    <w:rsid w:val="00907EF7"/>
    <w:rsid w:val="0091675F"/>
    <w:rsid w:val="0093049E"/>
    <w:rsid w:val="0093641F"/>
    <w:rsid w:val="00940620"/>
    <w:rsid w:val="0094218A"/>
    <w:rsid w:val="00942FA1"/>
    <w:rsid w:val="00947FEB"/>
    <w:rsid w:val="00952ECA"/>
    <w:rsid w:val="00954F99"/>
    <w:rsid w:val="00992A99"/>
    <w:rsid w:val="00997F26"/>
    <w:rsid w:val="009B3B87"/>
    <w:rsid w:val="009C04C0"/>
    <w:rsid w:val="009D2C24"/>
    <w:rsid w:val="009D5487"/>
    <w:rsid w:val="00A05D28"/>
    <w:rsid w:val="00A12DA3"/>
    <w:rsid w:val="00A12E5F"/>
    <w:rsid w:val="00A145F9"/>
    <w:rsid w:val="00A1581F"/>
    <w:rsid w:val="00A20144"/>
    <w:rsid w:val="00A23757"/>
    <w:rsid w:val="00A2404E"/>
    <w:rsid w:val="00A30B09"/>
    <w:rsid w:val="00A35BB1"/>
    <w:rsid w:val="00A43A0E"/>
    <w:rsid w:val="00A53162"/>
    <w:rsid w:val="00A55691"/>
    <w:rsid w:val="00A55B0B"/>
    <w:rsid w:val="00A56C0F"/>
    <w:rsid w:val="00A61B8E"/>
    <w:rsid w:val="00A633FF"/>
    <w:rsid w:val="00A73CA2"/>
    <w:rsid w:val="00A813D7"/>
    <w:rsid w:val="00A82022"/>
    <w:rsid w:val="00A820E5"/>
    <w:rsid w:val="00AA58B7"/>
    <w:rsid w:val="00AA67B0"/>
    <w:rsid w:val="00AA6930"/>
    <w:rsid w:val="00AB2D36"/>
    <w:rsid w:val="00AC25C8"/>
    <w:rsid w:val="00AC37B2"/>
    <w:rsid w:val="00AC58B0"/>
    <w:rsid w:val="00AE4E07"/>
    <w:rsid w:val="00AF491B"/>
    <w:rsid w:val="00B01CD2"/>
    <w:rsid w:val="00B07218"/>
    <w:rsid w:val="00B12B68"/>
    <w:rsid w:val="00B330FD"/>
    <w:rsid w:val="00B36A51"/>
    <w:rsid w:val="00B51DB6"/>
    <w:rsid w:val="00B5340B"/>
    <w:rsid w:val="00B55333"/>
    <w:rsid w:val="00B666AE"/>
    <w:rsid w:val="00B7290A"/>
    <w:rsid w:val="00B73037"/>
    <w:rsid w:val="00B77EC5"/>
    <w:rsid w:val="00B82E71"/>
    <w:rsid w:val="00B83015"/>
    <w:rsid w:val="00B87399"/>
    <w:rsid w:val="00B953CA"/>
    <w:rsid w:val="00BA339C"/>
    <w:rsid w:val="00BB12FD"/>
    <w:rsid w:val="00BB1A58"/>
    <w:rsid w:val="00BB1EEE"/>
    <w:rsid w:val="00BB44D0"/>
    <w:rsid w:val="00BC215E"/>
    <w:rsid w:val="00BC5041"/>
    <w:rsid w:val="00BC7B4D"/>
    <w:rsid w:val="00BE3CB5"/>
    <w:rsid w:val="00C02C49"/>
    <w:rsid w:val="00C03342"/>
    <w:rsid w:val="00C07094"/>
    <w:rsid w:val="00C211EB"/>
    <w:rsid w:val="00C327F7"/>
    <w:rsid w:val="00C43760"/>
    <w:rsid w:val="00C44773"/>
    <w:rsid w:val="00C506C1"/>
    <w:rsid w:val="00C5204F"/>
    <w:rsid w:val="00C53FBB"/>
    <w:rsid w:val="00C543C4"/>
    <w:rsid w:val="00C56A5F"/>
    <w:rsid w:val="00C636AC"/>
    <w:rsid w:val="00C8189D"/>
    <w:rsid w:val="00C85E1C"/>
    <w:rsid w:val="00C86242"/>
    <w:rsid w:val="00C92B4A"/>
    <w:rsid w:val="00CA2847"/>
    <w:rsid w:val="00CC0146"/>
    <w:rsid w:val="00CD2E2C"/>
    <w:rsid w:val="00CD6210"/>
    <w:rsid w:val="00CE44E2"/>
    <w:rsid w:val="00CE4C1F"/>
    <w:rsid w:val="00CE5375"/>
    <w:rsid w:val="00CE7B2F"/>
    <w:rsid w:val="00D011AF"/>
    <w:rsid w:val="00D0133A"/>
    <w:rsid w:val="00D3032F"/>
    <w:rsid w:val="00D331C4"/>
    <w:rsid w:val="00D33269"/>
    <w:rsid w:val="00D47401"/>
    <w:rsid w:val="00D53F29"/>
    <w:rsid w:val="00D5724F"/>
    <w:rsid w:val="00D60FC0"/>
    <w:rsid w:val="00D62395"/>
    <w:rsid w:val="00D7340C"/>
    <w:rsid w:val="00D73A0F"/>
    <w:rsid w:val="00D921A4"/>
    <w:rsid w:val="00D93A4A"/>
    <w:rsid w:val="00DA3CDD"/>
    <w:rsid w:val="00DA5282"/>
    <w:rsid w:val="00DB4810"/>
    <w:rsid w:val="00DC3DDA"/>
    <w:rsid w:val="00DC78C4"/>
    <w:rsid w:val="00DD2875"/>
    <w:rsid w:val="00DE2E1D"/>
    <w:rsid w:val="00DE5A88"/>
    <w:rsid w:val="00DE6BE9"/>
    <w:rsid w:val="00DF0FB9"/>
    <w:rsid w:val="00DF1F4C"/>
    <w:rsid w:val="00E00A81"/>
    <w:rsid w:val="00E00DCC"/>
    <w:rsid w:val="00E0119D"/>
    <w:rsid w:val="00E0668E"/>
    <w:rsid w:val="00E06D32"/>
    <w:rsid w:val="00E10282"/>
    <w:rsid w:val="00E1238C"/>
    <w:rsid w:val="00E133BA"/>
    <w:rsid w:val="00E32826"/>
    <w:rsid w:val="00E33411"/>
    <w:rsid w:val="00E3527D"/>
    <w:rsid w:val="00E553C1"/>
    <w:rsid w:val="00E72A05"/>
    <w:rsid w:val="00E75AE9"/>
    <w:rsid w:val="00E84C42"/>
    <w:rsid w:val="00E95CA1"/>
    <w:rsid w:val="00E96424"/>
    <w:rsid w:val="00EB0868"/>
    <w:rsid w:val="00ED070D"/>
    <w:rsid w:val="00ED284A"/>
    <w:rsid w:val="00ED5F61"/>
    <w:rsid w:val="00EE4083"/>
    <w:rsid w:val="00EF518C"/>
    <w:rsid w:val="00EF55D2"/>
    <w:rsid w:val="00F02D1A"/>
    <w:rsid w:val="00F122B5"/>
    <w:rsid w:val="00F125F1"/>
    <w:rsid w:val="00F26BDB"/>
    <w:rsid w:val="00F42787"/>
    <w:rsid w:val="00F53454"/>
    <w:rsid w:val="00F754F6"/>
    <w:rsid w:val="00F77FAE"/>
    <w:rsid w:val="00F92FC0"/>
    <w:rsid w:val="00FA393C"/>
    <w:rsid w:val="00FA4FB4"/>
    <w:rsid w:val="00FB3A98"/>
    <w:rsid w:val="00FB4D33"/>
    <w:rsid w:val="00FC5AF6"/>
    <w:rsid w:val="00FD2261"/>
    <w:rsid w:val="00FD3A09"/>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3D7"/>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3D7"/>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3C577-4064-494D-BAA9-69EDA208D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25</Pages>
  <Words>9601</Words>
  <Characters>57611</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66</cp:revision>
  <cp:lastPrinted>2021-02-25T08:14:00Z</cp:lastPrinted>
  <dcterms:created xsi:type="dcterms:W3CDTF">2021-02-26T07:30:00Z</dcterms:created>
  <dcterms:modified xsi:type="dcterms:W3CDTF">2021-06-08T06:08:00Z</dcterms:modified>
</cp:coreProperties>
</file>