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70B" w:rsidRDefault="00E67B95" w:rsidP="00A12E3F">
      <w:pPr>
        <w:jc w:val="center"/>
        <w:rPr>
          <w:rFonts w:eastAsia="Lucida Sans Unicode"/>
          <w:lang w:eastAsia="pl-PL"/>
        </w:rPr>
      </w:pPr>
      <w:r>
        <w:rPr>
          <w:rFonts w:eastAsia="Lucida Sans Unicode"/>
          <w:noProof/>
          <w:lang w:eastAsia="pl-PL"/>
        </w:rPr>
        <w:drawing>
          <wp:inline distT="0" distB="0" distL="0" distR="0">
            <wp:extent cx="1104900" cy="800100"/>
            <wp:effectExtent l="19050" t="0" r="0" b="0"/>
            <wp:docPr id="2" name="Obraz 1" descr="C:\Users\Łukasz\Desktop\FOLDERY\FIRMA\J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Łukasz\Desktop\FOLDERY\FIRMA\JJ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760DB" w:rsidRPr="005760DB">
        <w:rPr>
          <w:rFonts w:eastAsia="Lucida Sans Unicode"/>
          <w:noProof/>
          <w:color w:val="365F91"/>
          <w:lang w:eastAsia="pl-PL"/>
        </w:rPr>
        <w:pict>
          <v:rect id="Rectangle 143" o:spid="_x0000_s1026" style="position:absolute;left:0;text-align:left;margin-left:-77.45pt;margin-top:-.8pt;width:619.95pt;height:47.9pt;z-index:251648512;visibility:visible;mso-width-percent:1050;mso-position-horizontal-relative:margin;mso-position-vertical-relative:page;mso-width-percent:1050;mso-height-relative:top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" strokecolor="#f2f2f2" strokeweight="3pt">
            <v:shadow on="t" color="#243f60" opacity=".5" offset="1pt"/>
            <w10:wrap anchorx="margin" anchory="page"/>
          </v:rect>
        </w:pict>
      </w:r>
    </w:p>
    <w:p w:rsidR="00C8770B" w:rsidRDefault="00C8770B" w:rsidP="00295490">
      <w:pPr>
        <w:jc w:val="left"/>
        <w:rPr>
          <w:rFonts w:eastAsia="Lucida Sans Unicode"/>
          <w:lang w:eastAsia="pl-PL"/>
        </w:rPr>
      </w:pPr>
    </w:p>
    <w:p w:rsidR="00295490" w:rsidRPr="005403DB" w:rsidRDefault="00A12E3F" w:rsidP="00C8770B">
      <w:pPr>
        <w:jc w:val="center"/>
        <w:rPr>
          <w:rFonts w:eastAsia="Lucida Sans Unicode"/>
          <w:b/>
          <w:sz w:val="24"/>
          <w:szCs w:val="24"/>
          <w:lang w:eastAsia="pl-PL"/>
        </w:rPr>
      </w:pPr>
      <w:r w:rsidRPr="005403DB">
        <w:rPr>
          <w:rFonts w:eastAsia="Lucida Sans Unicode"/>
          <w:b/>
          <w:sz w:val="24"/>
          <w:szCs w:val="24"/>
          <w:lang w:eastAsia="pl-PL"/>
        </w:rPr>
        <w:t>PROJEKTOWANIE I NADZORY BUDOWLANE ŁUKASZ</w:t>
      </w:r>
      <w:r w:rsidR="00C8770B" w:rsidRPr="005403DB">
        <w:rPr>
          <w:rFonts w:eastAsia="Lucida Sans Unicode"/>
          <w:b/>
          <w:sz w:val="24"/>
          <w:szCs w:val="24"/>
          <w:lang w:eastAsia="pl-PL"/>
        </w:rPr>
        <w:t xml:space="preserve"> SUTOR</w:t>
      </w:r>
    </w:p>
    <w:p w:rsidR="00295490" w:rsidRPr="00A12E3F" w:rsidRDefault="00A12E3F" w:rsidP="00295490">
      <w:pPr>
        <w:jc w:val="center"/>
        <w:rPr>
          <w:rFonts w:eastAsia="Lucida Sans Unicode"/>
          <w:sz w:val="24"/>
          <w:szCs w:val="24"/>
          <w:lang w:eastAsia="pl-PL"/>
        </w:rPr>
      </w:pPr>
      <w:r w:rsidRPr="00A12E3F">
        <w:rPr>
          <w:rFonts w:eastAsia="Lucida Sans Unicode"/>
          <w:sz w:val="24"/>
          <w:szCs w:val="24"/>
          <w:lang w:eastAsia="pl-PL"/>
        </w:rPr>
        <w:t>UL. BRZOZOWA 5/9, 67-30</w:t>
      </w:r>
      <w:r w:rsidR="00C8770B" w:rsidRPr="00A12E3F">
        <w:rPr>
          <w:rFonts w:eastAsia="Lucida Sans Unicode"/>
          <w:sz w:val="24"/>
          <w:szCs w:val="24"/>
          <w:lang w:eastAsia="pl-PL"/>
        </w:rPr>
        <w:t xml:space="preserve">0 </w:t>
      </w:r>
      <w:r w:rsidRPr="00A12E3F">
        <w:rPr>
          <w:rFonts w:eastAsia="Lucida Sans Unicode"/>
          <w:sz w:val="24"/>
          <w:szCs w:val="24"/>
          <w:lang w:eastAsia="pl-PL"/>
        </w:rPr>
        <w:t>Wiechlic</w:t>
      </w:r>
      <w:r w:rsidR="00C8770B" w:rsidRPr="00A12E3F">
        <w:rPr>
          <w:rFonts w:eastAsia="Lucida Sans Unicode"/>
          <w:sz w:val="24"/>
          <w:szCs w:val="24"/>
          <w:lang w:eastAsia="pl-PL"/>
        </w:rPr>
        <w:t>e</w:t>
      </w:r>
    </w:p>
    <w:p w:rsidR="00295490" w:rsidRPr="00A12E3F" w:rsidRDefault="00295490" w:rsidP="00295490">
      <w:pPr>
        <w:spacing w:line="360" w:lineRule="auto"/>
        <w:jc w:val="center"/>
        <w:rPr>
          <w:rFonts w:eastAsia="Lucida Sans Unicode"/>
          <w:sz w:val="24"/>
          <w:szCs w:val="24"/>
        </w:rPr>
      </w:pPr>
      <w:r w:rsidRPr="00A12E3F">
        <w:rPr>
          <w:rFonts w:eastAsia="Lucida Sans Unicode"/>
          <w:sz w:val="24"/>
          <w:szCs w:val="24"/>
          <w:lang w:eastAsia="pl-PL"/>
        </w:rPr>
        <w:t xml:space="preserve">kom.: +48 </w:t>
      </w:r>
      <w:r w:rsidR="00A12E3F" w:rsidRPr="00A12E3F">
        <w:rPr>
          <w:rFonts w:eastAsia="Lucida Sans Unicode"/>
          <w:sz w:val="24"/>
          <w:szCs w:val="24"/>
          <w:lang w:eastAsia="pl-PL"/>
        </w:rPr>
        <w:t>791057279</w:t>
      </w:r>
      <w:r w:rsidRPr="00A12E3F">
        <w:rPr>
          <w:rFonts w:eastAsia="Lucida Sans Unicode"/>
          <w:sz w:val="24"/>
          <w:szCs w:val="24"/>
          <w:lang w:eastAsia="pl-PL"/>
        </w:rPr>
        <w:t xml:space="preserve">; e-mail.: </w:t>
      </w:r>
      <w:hyperlink r:id="rId9" w:history="1">
        <w:r w:rsidR="00A12E3F" w:rsidRPr="00E67B95">
          <w:rPr>
            <w:rStyle w:val="Hipercze"/>
            <w:rFonts w:eastAsia="Lucida Sans Unicode"/>
            <w:color w:val="auto"/>
            <w:sz w:val="24"/>
            <w:szCs w:val="24"/>
            <w:u w:val="none"/>
            <w:lang w:eastAsia="pl-PL"/>
          </w:rPr>
          <w:t>inwestprojekt.sutor@gmail.com</w:t>
        </w:r>
      </w:hyperlink>
    </w:p>
    <w:p w:rsidR="00295490" w:rsidRPr="00A12E3F" w:rsidRDefault="005760DB" w:rsidP="00295490">
      <w:pPr>
        <w:jc w:val="center"/>
        <w:rPr>
          <w:rFonts w:eastAsia="Lucida Sans Unicode"/>
        </w:rPr>
      </w:pPr>
      <w:r>
        <w:rPr>
          <w:rFonts w:eastAsia="Lucida Sans Unicode"/>
          <w:noProof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84" o:spid="_x0000_s1032" type="#_x0000_t32" style="position:absolute;left:0;text-align:left;margin-left:-13.15pt;margin-top:7.95pt;width:498.45pt;height:.05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" strokecolor="#0070c0"/>
        </w:pict>
      </w:r>
      <w:r w:rsidRPr="005760DB">
        <w:rPr>
          <w:rFonts w:eastAsia="Lucida Sans Unicode"/>
          <w:noProof/>
          <w:color w:val="365F91"/>
          <w:lang w:eastAsia="pl-PL"/>
        </w:rPr>
        <w:pict>
          <v:shape id="AutoShape 47" o:spid="_x0000_s1031" type="#_x0000_t32" style="position:absolute;left:0;text-align:left;margin-left:-7.15pt;margin-top:7.9pt;width:498.45pt;height:0;z-index:251647488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" strokecolor="#f2f2f2" strokeweight="3pt">
            <v:shadow color="#243f60" opacity=".5" offset="1pt"/>
          </v:shape>
        </w:pict>
      </w:r>
    </w:p>
    <w:tbl>
      <w:tblPr>
        <w:tblW w:w="9960" w:type="dxa"/>
        <w:jc w:val="center"/>
        <w:tblBorders>
          <w:top w:val="single" w:sz="36" w:space="0" w:color="A6A6A6"/>
          <w:left w:val="single" w:sz="36" w:space="0" w:color="A6A6A6"/>
          <w:bottom w:val="single" w:sz="36" w:space="0" w:color="A6A6A6"/>
          <w:right w:val="single" w:sz="36" w:space="0" w:color="A6A6A6"/>
        </w:tblBorders>
        <w:tblLook w:val="04A0"/>
      </w:tblPr>
      <w:tblGrid>
        <w:gridCol w:w="9960"/>
      </w:tblGrid>
      <w:tr w:rsidR="00295490" w:rsidRPr="006B6CBC" w:rsidTr="00FA436E">
        <w:trPr>
          <w:trHeight w:val="3041"/>
          <w:jc w:val="center"/>
        </w:trPr>
        <w:tc>
          <w:tcPr>
            <w:tcW w:w="9960" w:type="dxa"/>
            <w:tcBorders>
              <w:top w:val="single" w:sz="36" w:space="0" w:color="A6A6A6"/>
            </w:tcBorders>
            <w:vAlign w:val="center"/>
          </w:tcPr>
          <w:p w:rsidR="00295490" w:rsidRDefault="00295490" w:rsidP="00FA436E">
            <w:pPr>
              <w:jc w:val="center"/>
              <w:rPr>
                <w:sz w:val="24"/>
                <w:lang w:eastAsia="pl-PL"/>
              </w:rPr>
            </w:pPr>
            <w:r w:rsidRPr="00D57193">
              <w:rPr>
                <w:sz w:val="24"/>
                <w:lang w:eastAsia="pl-PL"/>
              </w:rPr>
              <w:t>TEMAT  OPRACOWANIA</w:t>
            </w:r>
            <w:r>
              <w:rPr>
                <w:sz w:val="24"/>
                <w:lang w:eastAsia="pl-PL"/>
              </w:rPr>
              <w:t>:</w:t>
            </w:r>
          </w:p>
          <w:p w:rsidR="00295490" w:rsidRDefault="00295490" w:rsidP="00FA436E">
            <w:pPr>
              <w:jc w:val="center"/>
              <w:rPr>
                <w:sz w:val="24"/>
                <w:lang w:eastAsia="pl-PL"/>
              </w:rPr>
            </w:pPr>
          </w:p>
          <w:p w:rsidR="00295490" w:rsidRPr="000C13A2" w:rsidRDefault="00B970A7" w:rsidP="00FA436E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PROGRAM FUNKCJONALNO-UŻYTKOWY</w:t>
            </w:r>
          </w:p>
          <w:p w:rsidR="00295490" w:rsidRPr="00D57193" w:rsidRDefault="00295490" w:rsidP="008E452F">
            <w:pPr>
              <w:spacing w:line="276" w:lineRule="auto"/>
              <w:jc w:val="center"/>
              <w:rPr>
                <w:sz w:val="24"/>
                <w:lang w:eastAsia="pl-PL"/>
              </w:rPr>
            </w:pPr>
            <w:r>
              <w:t xml:space="preserve">Dla Zadania Inwestycyjnego p.n.: </w:t>
            </w:r>
            <w:r>
              <w:br/>
            </w:r>
            <w:r w:rsidR="00B970A7">
              <w:t>„</w:t>
            </w:r>
            <w:r w:rsidR="008E452F">
              <w:t>PRZEBUDOWA POSZPITALNEGO BUDYNKU ADMINISTRACYJNEGO NA CENTRUM OPIEKUŃCZO – MIESZKALNE W SZPROTAWIE ‘’</w:t>
            </w:r>
          </w:p>
        </w:tc>
      </w:tr>
    </w:tbl>
    <w:p w:rsidR="00295490" w:rsidRDefault="00295490" w:rsidP="00295490">
      <w:pPr>
        <w:rPr>
          <w:lang w:eastAsia="ar-SA"/>
        </w:rPr>
      </w:pPr>
    </w:p>
    <w:tbl>
      <w:tblPr>
        <w:tblW w:w="10154" w:type="dxa"/>
        <w:jc w:val="center"/>
        <w:tblBorders>
          <w:top w:val="single" w:sz="36" w:space="0" w:color="A6A6A6"/>
          <w:left w:val="single" w:sz="36" w:space="0" w:color="A6A6A6"/>
          <w:bottom w:val="single" w:sz="36" w:space="0" w:color="A6A6A6"/>
          <w:right w:val="single" w:sz="36" w:space="0" w:color="A6A6A6"/>
        </w:tblBorders>
        <w:tblLook w:val="04A0"/>
      </w:tblPr>
      <w:tblGrid>
        <w:gridCol w:w="3368"/>
        <w:gridCol w:w="2938"/>
        <w:gridCol w:w="3848"/>
      </w:tblGrid>
      <w:tr w:rsidR="00295490" w:rsidRPr="006B6CBC" w:rsidTr="00FA436E">
        <w:trPr>
          <w:trHeight w:val="466"/>
          <w:jc w:val="center"/>
        </w:trPr>
        <w:tc>
          <w:tcPr>
            <w:tcW w:w="3368" w:type="dxa"/>
            <w:tcBorders>
              <w:top w:val="single" w:sz="36" w:space="0" w:color="A6A6A6"/>
            </w:tcBorders>
          </w:tcPr>
          <w:p w:rsidR="00295490" w:rsidRPr="007E397D" w:rsidRDefault="00906263" w:rsidP="00FA436E">
            <w:pPr>
              <w:spacing w:line="360" w:lineRule="auto"/>
              <w:jc w:val="center"/>
              <w:rPr>
                <w:rFonts w:cs="Arial"/>
                <w:b/>
                <w:lang w:eastAsia="pl-PL"/>
              </w:rPr>
            </w:pPr>
            <w:r>
              <w:rPr>
                <w:b/>
                <w:lang w:eastAsia="pl-PL"/>
              </w:rPr>
              <w:t>INWESTOR</w:t>
            </w:r>
            <w:r w:rsidR="00295490" w:rsidRPr="007E397D">
              <w:rPr>
                <w:b/>
                <w:lang w:eastAsia="pl-PL"/>
              </w:rPr>
              <w:t>:</w:t>
            </w:r>
          </w:p>
        </w:tc>
        <w:tc>
          <w:tcPr>
            <w:tcW w:w="2938" w:type="dxa"/>
            <w:tcBorders>
              <w:top w:val="single" w:sz="36" w:space="0" w:color="A6A6A6"/>
            </w:tcBorders>
          </w:tcPr>
          <w:p w:rsidR="00295490" w:rsidRPr="007E397D" w:rsidRDefault="005760DB" w:rsidP="00FA436E">
            <w:pPr>
              <w:spacing w:line="360" w:lineRule="auto"/>
              <w:jc w:val="center"/>
              <w:rPr>
                <w:b/>
                <w:lang w:eastAsia="pl-PL"/>
              </w:rPr>
            </w:pPr>
            <w:r w:rsidRPr="005760DB">
              <w:rPr>
                <w:noProof/>
                <w:sz w:val="24"/>
                <w:lang w:eastAsia="pl-PL"/>
              </w:rPr>
              <w:pict>
                <v:shape id="AutoShape 173" o:spid="_x0000_s1030" type="#_x0000_t32" style="position:absolute;left:0;text-align:left;margin-left:100.55pt;margin-top:39.3pt;width:79.7pt;height:0;rotation:90;z-index:251649536;visibility:visible;mso-wrap-distance-left:3.17497mm;mso-wrap-distance-right:3.17497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" strokecolor="#7f7f7f" strokeweight="2.25pt"/>
              </w:pict>
            </w:r>
            <w:r w:rsidRPr="005760DB">
              <w:rPr>
                <w:noProof/>
                <w:sz w:val="24"/>
                <w:lang w:eastAsia="pl-PL"/>
              </w:rPr>
              <w:pict>
                <v:shape id="AutoShape 174" o:spid="_x0000_s1029" type="#_x0000_t32" style="position:absolute;left:0;text-align:left;margin-left:-43.45pt;margin-top:39.3pt;width:79.7pt;height:0;rotation:90;z-index:251650560;visibility:visible;mso-wrap-distance-left:3.17497mm;mso-wrap-distance-right:3.17497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" strokecolor="#7f7f7f" strokeweight="2.25pt"/>
              </w:pict>
            </w:r>
            <w:r w:rsidR="00295490">
              <w:rPr>
                <w:b/>
                <w:lang w:eastAsia="pl-PL"/>
              </w:rPr>
              <w:t>PROJEKTANT</w:t>
            </w:r>
          </w:p>
        </w:tc>
        <w:tc>
          <w:tcPr>
            <w:tcW w:w="3848" w:type="dxa"/>
            <w:tcBorders>
              <w:top w:val="single" w:sz="36" w:space="0" w:color="A6A6A6"/>
            </w:tcBorders>
          </w:tcPr>
          <w:p w:rsidR="00295490" w:rsidRPr="007E397D" w:rsidRDefault="00295490" w:rsidP="00FA436E">
            <w:pPr>
              <w:spacing w:line="360" w:lineRule="auto"/>
              <w:jc w:val="center"/>
              <w:rPr>
                <w:rFonts w:cs="Arial"/>
                <w:b/>
                <w:lang w:eastAsia="pl-PL"/>
              </w:rPr>
            </w:pPr>
            <w:r w:rsidRPr="007E397D">
              <w:rPr>
                <w:b/>
                <w:lang w:eastAsia="pl-PL"/>
              </w:rPr>
              <w:t>ADRES  INWESTYCJI:</w:t>
            </w:r>
          </w:p>
        </w:tc>
      </w:tr>
      <w:tr w:rsidR="00295490" w:rsidRPr="006B6CBC" w:rsidTr="00102588">
        <w:trPr>
          <w:trHeight w:val="1018"/>
          <w:jc w:val="center"/>
        </w:trPr>
        <w:tc>
          <w:tcPr>
            <w:tcW w:w="3368" w:type="dxa"/>
            <w:tcBorders>
              <w:bottom w:val="single" w:sz="36" w:space="0" w:color="A6A6A6"/>
            </w:tcBorders>
          </w:tcPr>
          <w:p w:rsidR="00295490" w:rsidRDefault="008E452F" w:rsidP="00FA436E">
            <w:pPr>
              <w:spacing w:line="276" w:lineRule="auto"/>
              <w:jc w:val="center"/>
            </w:pPr>
            <w:r>
              <w:t>GMINA  SZPROTAWA</w:t>
            </w:r>
          </w:p>
          <w:p w:rsidR="00295490" w:rsidRPr="00687A0B" w:rsidRDefault="008E452F" w:rsidP="008E452F">
            <w:pPr>
              <w:spacing w:line="276" w:lineRule="auto"/>
              <w:jc w:val="center"/>
            </w:pPr>
            <w:r>
              <w:t xml:space="preserve">67 – 300 SZPROTAWA                      </w:t>
            </w:r>
            <w:r w:rsidR="00295490">
              <w:t xml:space="preserve">UL. </w:t>
            </w:r>
            <w:r>
              <w:t>RYNEK 45</w:t>
            </w:r>
          </w:p>
        </w:tc>
        <w:tc>
          <w:tcPr>
            <w:tcW w:w="2938" w:type="dxa"/>
            <w:tcBorders>
              <w:bottom w:val="single" w:sz="36" w:space="0" w:color="A6A6A6"/>
            </w:tcBorders>
          </w:tcPr>
          <w:p w:rsidR="00295490" w:rsidRPr="00A70B6D" w:rsidRDefault="00A12E3F" w:rsidP="00A12E3F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 xml:space="preserve"> mgr inż. Łukasz</w:t>
            </w:r>
            <w:r w:rsidR="00295490">
              <w:rPr>
                <w:rFonts w:eastAsia="Arial"/>
              </w:rPr>
              <w:t xml:space="preserve"> Sutor</w:t>
            </w:r>
          </w:p>
        </w:tc>
        <w:tc>
          <w:tcPr>
            <w:tcW w:w="3848" w:type="dxa"/>
            <w:tcBorders>
              <w:bottom w:val="single" w:sz="36" w:space="0" w:color="A6A6A6"/>
            </w:tcBorders>
          </w:tcPr>
          <w:p w:rsidR="00295490" w:rsidRDefault="00EC3A8D" w:rsidP="00FA436E">
            <w:pPr>
              <w:spacing w:line="276" w:lineRule="auto"/>
              <w:jc w:val="center"/>
              <w:rPr>
                <w:rFonts w:eastAsia="Arial"/>
                <w:sz w:val="20"/>
              </w:rPr>
            </w:pPr>
            <w:r>
              <w:rPr>
                <w:rFonts w:eastAsia="Arial"/>
                <w:sz w:val="20"/>
              </w:rPr>
              <w:t>ul. Henrykowska 1</w:t>
            </w:r>
          </w:p>
          <w:p w:rsidR="00295490" w:rsidRDefault="00295490" w:rsidP="00FA436E">
            <w:pPr>
              <w:spacing w:line="276" w:lineRule="auto"/>
              <w:jc w:val="center"/>
              <w:rPr>
                <w:rFonts w:eastAsia="Arial"/>
                <w:sz w:val="20"/>
              </w:rPr>
            </w:pPr>
            <w:r w:rsidRPr="00BC658D">
              <w:rPr>
                <w:rFonts w:eastAsia="Arial"/>
                <w:sz w:val="20"/>
              </w:rPr>
              <w:t xml:space="preserve">dz. nr </w:t>
            </w:r>
            <w:r w:rsidR="008E452F">
              <w:rPr>
                <w:rFonts w:eastAsia="Arial"/>
                <w:sz w:val="20"/>
              </w:rPr>
              <w:t>115/20</w:t>
            </w:r>
          </w:p>
          <w:p w:rsidR="00295490" w:rsidRPr="00DE1EB0" w:rsidRDefault="00295490" w:rsidP="00327A56">
            <w:pPr>
              <w:spacing w:line="276" w:lineRule="auto"/>
              <w:jc w:val="center"/>
              <w:rPr>
                <w:rFonts w:eastAsia="Arial"/>
                <w:sz w:val="20"/>
              </w:rPr>
            </w:pPr>
            <w:r>
              <w:rPr>
                <w:rFonts w:eastAsia="Arial"/>
                <w:sz w:val="20"/>
              </w:rPr>
              <w:t xml:space="preserve">obręb 0002 </w:t>
            </w:r>
            <w:r w:rsidR="00327A56">
              <w:rPr>
                <w:rFonts w:eastAsia="Arial"/>
                <w:sz w:val="20"/>
              </w:rPr>
              <w:t>Szprotawa</w:t>
            </w:r>
            <w:r>
              <w:rPr>
                <w:rFonts w:eastAsia="Arial"/>
                <w:sz w:val="20"/>
              </w:rPr>
              <w:t xml:space="preserve">, </w:t>
            </w:r>
            <w:r w:rsidR="00327A56">
              <w:rPr>
                <w:rFonts w:eastAsia="Arial"/>
                <w:sz w:val="20"/>
              </w:rPr>
              <w:t xml:space="preserve">                         </w:t>
            </w:r>
            <w:r>
              <w:rPr>
                <w:rFonts w:eastAsia="Arial"/>
                <w:sz w:val="20"/>
              </w:rPr>
              <w:t xml:space="preserve">kat. </w:t>
            </w:r>
            <w:r w:rsidR="008E452F">
              <w:rPr>
                <w:rFonts w:eastAsia="Arial"/>
                <w:sz w:val="20"/>
              </w:rPr>
              <w:t>O</w:t>
            </w:r>
            <w:r>
              <w:rPr>
                <w:rFonts w:eastAsia="Arial"/>
                <w:sz w:val="20"/>
              </w:rPr>
              <w:t>biektu</w:t>
            </w:r>
            <w:r w:rsidR="008E452F">
              <w:rPr>
                <w:rFonts w:eastAsia="Arial"/>
                <w:sz w:val="20"/>
              </w:rPr>
              <w:t xml:space="preserve"> XI</w:t>
            </w:r>
            <w:r w:rsidR="00327A56">
              <w:rPr>
                <w:rFonts w:eastAsia="Arial"/>
                <w:sz w:val="20"/>
              </w:rPr>
              <w:t xml:space="preserve">                 </w:t>
            </w:r>
          </w:p>
        </w:tc>
      </w:tr>
    </w:tbl>
    <w:p w:rsidR="00295490" w:rsidRDefault="00295490" w:rsidP="00295490">
      <w:pPr>
        <w:rPr>
          <w:sz w:val="24"/>
        </w:rPr>
      </w:pPr>
    </w:p>
    <w:p w:rsidR="00295490" w:rsidRPr="001A666E" w:rsidRDefault="005760DB" w:rsidP="00295490">
      <w:pPr>
        <w:rPr>
          <w:rFonts w:ascii="Book Antiqua" w:hAnsi="Book Antiqua"/>
          <w:b/>
          <w:sz w:val="28"/>
          <w:szCs w:val="28"/>
        </w:rPr>
      </w:pPr>
      <w:r w:rsidRPr="005760DB">
        <w:rPr>
          <w:noProof/>
          <w:sz w:val="24"/>
          <w:lang w:eastAsia="pl-PL"/>
        </w:rPr>
        <w:pict>
          <v:shape id="_x0000_s1028" type="#_x0000_t32" style="position:absolute;left:0;text-align:left;margin-left:-13.15pt;margin-top:5.6pt;width:498.45pt;height:.05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" strokecolor="#0070c0"/>
        </w:pict>
      </w:r>
    </w:p>
    <w:p w:rsidR="00295490" w:rsidRPr="001A666E" w:rsidRDefault="00295490" w:rsidP="00295490">
      <w:pPr>
        <w:pStyle w:val="Nagwek9"/>
        <w:tabs>
          <w:tab w:val="num" w:pos="360"/>
        </w:tabs>
        <w:spacing w:before="0" w:after="0"/>
        <w:jc w:val="center"/>
        <w:rPr>
          <w:rFonts w:ascii="Book Antiqua" w:hAnsi="Book Antiqua"/>
          <w:snapToGrid w:val="0"/>
          <w:sz w:val="20"/>
        </w:rPr>
      </w:pPr>
      <w:r w:rsidRPr="001A666E">
        <w:rPr>
          <w:rFonts w:ascii="Book Antiqua" w:hAnsi="Book Antiqua"/>
          <w:sz w:val="20"/>
        </w:rPr>
        <w:t>Ja  niżej  podpisan</w:t>
      </w:r>
      <w:r>
        <w:rPr>
          <w:rFonts w:ascii="Book Antiqua" w:hAnsi="Book Antiqua"/>
          <w:sz w:val="20"/>
        </w:rPr>
        <w:t>y, s</w:t>
      </w:r>
      <w:r w:rsidRPr="001A666E">
        <w:rPr>
          <w:rFonts w:ascii="Book Antiqua" w:hAnsi="Book Antiqua"/>
          <w:snapToGrid w:val="0"/>
          <w:sz w:val="20"/>
        </w:rPr>
        <w:t>tosownie  do ustaleń  art. 20 ust.4 ustawy z dnia  7 lipca 1994r-Prawo budowlane (Dz.U.Nr. 207/03,poz. 2016,z późniejszymi  zmianami ).</w:t>
      </w:r>
    </w:p>
    <w:p w:rsidR="00295490" w:rsidRPr="001A666E" w:rsidRDefault="00295490" w:rsidP="00295490">
      <w:pPr>
        <w:tabs>
          <w:tab w:val="num" w:pos="360"/>
        </w:tabs>
        <w:jc w:val="center"/>
        <w:rPr>
          <w:rFonts w:ascii="Book Antiqua" w:hAnsi="Book Antiqua" w:cs="Arial"/>
          <w:b/>
          <w:bCs/>
          <w:i/>
          <w:snapToGrid w:val="0"/>
          <w:sz w:val="20"/>
        </w:rPr>
      </w:pPr>
      <w:r>
        <w:rPr>
          <w:rFonts w:ascii="Book Antiqua" w:hAnsi="Book Antiqua" w:cs="Arial"/>
          <w:b/>
          <w:bCs/>
          <w:i/>
          <w:snapToGrid w:val="0"/>
          <w:sz w:val="20"/>
        </w:rPr>
        <w:t xml:space="preserve">jako autor </w:t>
      </w:r>
      <w:r w:rsidRPr="001A666E">
        <w:rPr>
          <w:rFonts w:ascii="Book Antiqua" w:hAnsi="Book Antiqua" w:cs="Arial"/>
          <w:b/>
          <w:bCs/>
          <w:i/>
          <w:snapToGrid w:val="0"/>
          <w:sz w:val="20"/>
        </w:rPr>
        <w:t>opracowania oświadczam</w:t>
      </w:r>
    </w:p>
    <w:p w:rsidR="00295490" w:rsidRPr="001A666E" w:rsidRDefault="00295490" w:rsidP="00295490">
      <w:pPr>
        <w:jc w:val="center"/>
        <w:rPr>
          <w:rFonts w:ascii="Book Antiqua" w:hAnsi="Book Antiqua" w:cs="Arial"/>
          <w:i/>
          <w:sz w:val="20"/>
        </w:rPr>
      </w:pPr>
      <w:r>
        <w:rPr>
          <w:rFonts w:ascii="Book Antiqua" w:hAnsi="Book Antiqua" w:cs="Arial"/>
          <w:i/>
          <w:sz w:val="20"/>
        </w:rPr>
        <w:t>w</w:t>
      </w:r>
      <w:r w:rsidRPr="001A666E">
        <w:rPr>
          <w:rFonts w:ascii="Book Antiqua" w:hAnsi="Book Antiqua" w:cs="Arial"/>
          <w:i/>
          <w:sz w:val="20"/>
        </w:rPr>
        <w:t xml:space="preserve"> związku z artykułem 20 pkt.4  Ustawy z dnia 7 lipca 1994r. - Prawo Budowlane (tekst jednolity Dz. U. z 2003r. Nr 207, poz. 2016 z późniejszymi zmianami), że niniejszą dokumentację wykonano zgodnie z obowiązującymi przepisami oraz zasadami wiedzy technicznej.</w:t>
      </w:r>
    </w:p>
    <w:p w:rsidR="00295490" w:rsidRDefault="005760DB" w:rsidP="00295490">
      <w:pPr>
        <w:rPr>
          <w:sz w:val="24"/>
        </w:rPr>
      </w:pPr>
      <w:r>
        <w:rPr>
          <w:noProof/>
          <w:sz w:val="24"/>
          <w:lang w:eastAsia="pl-PL"/>
        </w:rPr>
        <w:pict>
          <v:shape id="_x0000_s1027" type="#_x0000_t32" style="position:absolute;left:0;text-align:left;margin-left:-13.15pt;margin-top:10.6pt;width:498.45pt;height:.05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" strokecolor="#0070c0"/>
        </w:pict>
      </w:r>
    </w:p>
    <w:p w:rsidR="00295490" w:rsidRDefault="00295490" w:rsidP="00295490">
      <w:pPr>
        <w:rPr>
          <w:sz w:val="20"/>
        </w:rPr>
      </w:pPr>
      <w:r>
        <w:rPr>
          <w:sz w:val="20"/>
        </w:rPr>
        <w:t xml:space="preserve">  </w:t>
      </w:r>
      <w:r w:rsidRPr="00DE1EB0">
        <w:rPr>
          <w:sz w:val="20"/>
        </w:rPr>
        <w:t>Opracowanie:</w:t>
      </w:r>
    </w:p>
    <w:p w:rsidR="00B970A7" w:rsidRPr="00DE1EB0" w:rsidRDefault="00B970A7" w:rsidP="00295490">
      <w:pPr>
        <w:rPr>
          <w:sz w:val="20"/>
        </w:rPr>
      </w:pPr>
    </w:p>
    <w:tbl>
      <w:tblPr>
        <w:tblW w:w="9224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938"/>
        <w:gridCol w:w="2746"/>
        <w:gridCol w:w="2405"/>
        <w:gridCol w:w="2135"/>
      </w:tblGrid>
      <w:tr w:rsidR="00295490" w:rsidRPr="0031016E" w:rsidTr="00FA436E">
        <w:trPr>
          <w:trHeight w:val="270"/>
          <w:jc w:val="center"/>
        </w:trPr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5490" w:rsidRPr="00367F48" w:rsidRDefault="00295490" w:rsidP="00FA436E">
            <w:pPr>
              <w:pStyle w:val="Bezodstpw"/>
              <w:spacing w:before="120" w:after="120" w:line="276" w:lineRule="auto"/>
              <w:jc w:val="center"/>
              <w:rPr>
                <w:rFonts w:ascii="Century Gothic" w:hAnsi="Century Gothic"/>
                <w:b/>
                <w:sz w:val="20"/>
                <w:szCs w:val="18"/>
                <w:lang w:eastAsia="ar-SA"/>
              </w:rPr>
            </w:pPr>
            <w:r w:rsidRPr="00367F48">
              <w:rPr>
                <w:rFonts w:ascii="Century Gothic" w:hAnsi="Century Gothic"/>
                <w:b/>
                <w:sz w:val="20"/>
                <w:szCs w:val="18"/>
                <w:lang w:eastAsia="ar-SA"/>
              </w:rPr>
              <w:t>BRANŻA: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5490" w:rsidRPr="00367F48" w:rsidRDefault="00295490" w:rsidP="00FA436E">
            <w:pPr>
              <w:pStyle w:val="Bezodstpw"/>
              <w:spacing w:before="120" w:after="120" w:line="276" w:lineRule="auto"/>
              <w:jc w:val="center"/>
              <w:rPr>
                <w:rFonts w:ascii="Century Gothic" w:hAnsi="Century Gothic"/>
                <w:b/>
                <w:sz w:val="20"/>
                <w:szCs w:val="18"/>
                <w:lang w:eastAsia="ar-SA"/>
              </w:rPr>
            </w:pPr>
            <w:r w:rsidRPr="00367F48">
              <w:rPr>
                <w:rFonts w:ascii="Century Gothic" w:hAnsi="Century Gothic"/>
                <w:b/>
                <w:sz w:val="20"/>
                <w:szCs w:val="18"/>
                <w:lang w:eastAsia="ar-SA"/>
              </w:rPr>
              <w:t>IMIĘ I NAZWISKO: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5490" w:rsidRPr="00367F48" w:rsidRDefault="00295490" w:rsidP="00FA436E">
            <w:pPr>
              <w:pStyle w:val="Bezodstpw"/>
              <w:spacing w:before="120" w:after="120" w:line="276" w:lineRule="auto"/>
              <w:jc w:val="center"/>
              <w:rPr>
                <w:rFonts w:ascii="Century Gothic" w:hAnsi="Century Gothic" w:cs="MV Boli"/>
                <w:b/>
                <w:sz w:val="20"/>
                <w:szCs w:val="18"/>
                <w:lang w:eastAsia="ar-SA"/>
              </w:rPr>
            </w:pPr>
            <w:r w:rsidRPr="00367F48">
              <w:rPr>
                <w:rFonts w:ascii="Century Gothic" w:hAnsi="Century Gothic" w:cs="MV Boli"/>
                <w:b/>
                <w:sz w:val="20"/>
                <w:szCs w:val="18"/>
                <w:lang w:eastAsia="ar-SA"/>
              </w:rPr>
              <w:t>Nr uprawnień: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490" w:rsidRPr="00367F48" w:rsidRDefault="00295490" w:rsidP="00FA436E">
            <w:pPr>
              <w:pStyle w:val="Bezodstpw"/>
              <w:spacing w:before="120" w:after="120" w:line="276" w:lineRule="auto"/>
              <w:jc w:val="center"/>
              <w:rPr>
                <w:rFonts w:ascii="Century Gothic" w:hAnsi="Century Gothic"/>
                <w:b/>
                <w:sz w:val="20"/>
                <w:szCs w:val="18"/>
                <w:lang w:eastAsia="ar-SA"/>
              </w:rPr>
            </w:pPr>
            <w:r>
              <w:rPr>
                <w:rFonts w:ascii="Century Gothic" w:hAnsi="Century Gothic"/>
                <w:b/>
                <w:sz w:val="20"/>
                <w:szCs w:val="18"/>
                <w:lang w:eastAsia="ar-SA"/>
              </w:rPr>
              <w:t>P</w:t>
            </w:r>
            <w:r w:rsidRPr="00367F48">
              <w:rPr>
                <w:rFonts w:ascii="Century Gothic" w:hAnsi="Century Gothic"/>
                <w:b/>
                <w:sz w:val="20"/>
                <w:szCs w:val="18"/>
                <w:lang w:eastAsia="ar-SA"/>
              </w:rPr>
              <w:t>odpis</w:t>
            </w:r>
            <w:r>
              <w:rPr>
                <w:rFonts w:ascii="Century Gothic" w:hAnsi="Century Gothic"/>
                <w:b/>
                <w:sz w:val="20"/>
                <w:szCs w:val="18"/>
                <w:lang w:eastAsia="ar-SA"/>
              </w:rPr>
              <w:t xml:space="preserve">: </w:t>
            </w:r>
          </w:p>
        </w:tc>
      </w:tr>
      <w:tr w:rsidR="00295490" w:rsidRPr="0031016E" w:rsidTr="00FA436E">
        <w:trPr>
          <w:trHeight w:hRule="exact" w:val="1012"/>
          <w:jc w:val="center"/>
        </w:trPr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5490" w:rsidRPr="0031016E" w:rsidRDefault="00295490" w:rsidP="00FA436E">
            <w:pPr>
              <w:pStyle w:val="Bezodstpw"/>
              <w:spacing w:before="120" w:after="120" w:line="276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Ogólnobudowlana</w:t>
            </w:r>
          </w:p>
          <w:p w:rsidR="00295490" w:rsidRPr="00012D90" w:rsidRDefault="00295490" w:rsidP="00FA436E">
            <w:pPr>
              <w:pStyle w:val="Bezodstpw"/>
              <w:spacing w:before="120" w:after="120" w:line="276" w:lineRule="auto"/>
              <w:jc w:val="center"/>
              <w:rPr>
                <w:rFonts w:ascii="Century Gothic" w:hAnsi="Century Gothic"/>
                <w:color w:val="FFFFFF"/>
                <w:sz w:val="18"/>
                <w:szCs w:val="18"/>
              </w:rPr>
            </w:pPr>
            <w:r w:rsidRPr="0031016E">
              <w:rPr>
                <w:rFonts w:ascii="Century Gothic" w:hAnsi="Century Gothic"/>
                <w:sz w:val="18"/>
                <w:szCs w:val="18"/>
              </w:rPr>
              <w:t>projektant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5490" w:rsidRPr="0031016E" w:rsidRDefault="0084320D" w:rsidP="00FA436E">
            <w:pPr>
              <w:pStyle w:val="Bezodstpw"/>
              <w:spacing w:before="120" w:after="120"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m</w:t>
            </w:r>
            <w:r w:rsidR="00A12E3F">
              <w:rPr>
                <w:rFonts w:ascii="Century Gothic" w:hAnsi="Century Gothic"/>
                <w:sz w:val="18"/>
                <w:szCs w:val="18"/>
              </w:rPr>
              <w:t>gr inż. Łukasz</w:t>
            </w:r>
            <w:r w:rsidR="00295490">
              <w:rPr>
                <w:rFonts w:ascii="Century Gothic" w:hAnsi="Century Gothic"/>
                <w:sz w:val="18"/>
                <w:szCs w:val="18"/>
              </w:rPr>
              <w:t xml:space="preserve"> Sutor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5490" w:rsidRPr="009D1990" w:rsidRDefault="00295490" w:rsidP="00FA436E">
            <w:pPr>
              <w:pStyle w:val="Bezodstpw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   </w:t>
            </w:r>
            <w:r w:rsidRPr="009D1990">
              <w:rPr>
                <w:rFonts w:ascii="Century Gothic" w:hAnsi="Century Gothic"/>
                <w:sz w:val="16"/>
                <w:szCs w:val="16"/>
              </w:rPr>
              <w:t>Uprawnienia budowlane</w:t>
            </w:r>
          </w:p>
          <w:p w:rsidR="00295490" w:rsidRPr="009D1990" w:rsidRDefault="00295490" w:rsidP="00FA436E">
            <w:pPr>
              <w:pStyle w:val="Bezodstpw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D1990">
              <w:rPr>
                <w:rFonts w:ascii="Century Gothic" w:hAnsi="Century Gothic"/>
                <w:sz w:val="16"/>
                <w:szCs w:val="16"/>
              </w:rPr>
              <w:t xml:space="preserve">w specj. </w:t>
            </w:r>
            <w:r>
              <w:rPr>
                <w:rFonts w:ascii="Century Gothic" w:hAnsi="Century Gothic"/>
                <w:sz w:val="16"/>
                <w:szCs w:val="16"/>
              </w:rPr>
              <w:t>konstrukcyjno-budowlanej</w:t>
            </w:r>
          </w:p>
          <w:p w:rsidR="00295490" w:rsidRPr="00AF3FB0" w:rsidRDefault="00A12E3F" w:rsidP="00FA436E">
            <w:pPr>
              <w:pStyle w:val="Bezodstpw"/>
              <w:spacing w:before="120" w:after="120"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Nr LBS/0104</w:t>
            </w:r>
            <w:r w:rsidR="00295490">
              <w:rPr>
                <w:rFonts w:ascii="Century Gothic" w:hAnsi="Century Gothic"/>
                <w:sz w:val="16"/>
                <w:szCs w:val="16"/>
              </w:rPr>
              <w:t>/PBKb/19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490" w:rsidRPr="0031016E" w:rsidRDefault="00295490" w:rsidP="00FA436E">
            <w:pPr>
              <w:pStyle w:val="Bezodstpw"/>
              <w:spacing w:before="120" w:after="120"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295490" w:rsidRDefault="00295490" w:rsidP="00295490"/>
    <w:p w:rsidR="00295490" w:rsidRDefault="00295490" w:rsidP="00295490">
      <w:pPr>
        <w:rPr>
          <w:sz w:val="20"/>
        </w:rPr>
      </w:pPr>
    </w:p>
    <w:p w:rsidR="00B970A7" w:rsidRDefault="00B970A7" w:rsidP="00295490">
      <w:pPr>
        <w:rPr>
          <w:sz w:val="20"/>
        </w:rPr>
      </w:pPr>
    </w:p>
    <w:p w:rsidR="00A12E3F" w:rsidRDefault="00A12E3F" w:rsidP="00295490">
      <w:pPr>
        <w:rPr>
          <w:sz w:val="20"/>
        </w:rPr>
      </w:pPr>
    </w:p>
    <w:p w:rsidR="00B970A7" w:rsidRDefault="00B970A7" w:rsidP="00295490">
      <w:pPr>
        <w:rPr>
          <w:sz w:val="20"/>
        </w:rPr>
      </w:pPr>
    </w:p>
    <w:p w:rsidR="00B970A7" w:rsidRDefault="00B970A7" w:rsidP="00295490">
      <w:pPr>
        <w:rPr>
          <w:sz w:val="20"/>
        </w:rPr>
      </w:pPr>
    </w:p>
    <w:p w:rsidR="00B970A7" w:rsidRPr="00DE1EB0" w:rsidRDefault="00B970A7" w:rsidP="00295490">
      <w:pPr>
        <w:rPr>
          <w:sz w:val="20"/>
        </w:rPr>
      </w:pPr>
    </w:p>
    <w:p w:rsidR="00295490" w:rsidRPr="00DE1EB0" w:rsidRDefault="00295490" w:rsidP="00295490">
      <w:pPr>
        <w:jc w:val="center"/>
        <w:rPr>
          <w:sz w:val="20"/>
        </w:rPr>
      </w:pPr>
      <w:r>
        <w:rPr>
          <w:sz w:val="20"/>
        </w:rPr>
        <w:t xml:space="preserve">Szprotawa, </w:t>
      </w:r>
      <w:r w:rsidR="00327A56">
        <w:rPr>
          <w:sz w:val="20"/>
        </w:rPr>
        <w:t>14</w:t>
      </w:r>
      <w:r>
        <w:rPr>
          <w:sz w:val="20"/>
        </w:rPr>
        <w:t>.</w:t>
      </w:r>
      <w:r w:rsidR="00F95975">
        <w:rPr>
          <w:sz w:val="20"/>
        </w:rPr>
        <w:t xml:space="preserve"> </w:t>
      </w:r>
      <w:r>
        <w:rPr>
          <w:sz w:val="20"/>
        </w:rPr>
        <w:t>0</w:t>
      </w:r>
      <w:r w:rsidR="00327A56">
        <w:rPr>
          <w:sz w:val="20"/>
        </w:rPr>
        <w:t>6</w:t>
      </w:r>
      <w:r w:rsidRPr="00DE1EB0">
        <w:rPr>
          <w:sz w:val="20"/>
        </w:rPr>
        <w:t>. 202</w:t>
      </w:r>
      <w:r>
        <w:rPr>
          <w:sz w:val="20"/>
        </w:rPr>
        <w:t>1</w:t>
      </w:r>
      <w:r w:rsidRPr="00DE1EB0">
        <w:rPr>
          <w:sz w:val="20"/>
        </w:rPr>
        <w:t xml:space="preserve"> r.</w:t>
      </w:r>
    </w:p>
    <w:p w:rsidR="00555764" w:rsidRPr="00F61CFE" w:rsidRDefault="00555764" w:rsidP="001B30AB">
      <w:pPr>
        <w:pageBreakBefore/>
        <w:jc w:val="center"/>
        <w:rPr>
          <w:b/>
          <w:lang w:eastAsia="pl-PL"/>
        </w:rPr>
      </w:pPr>
      <w:r w:rsidRPr="002A700D">
        <w:rPr>
          <w:b/>
          <w:lang w:eastAsia="pl-PL"/>
        </w:rPr>
        <w:lastRenderedPageBreak/>
        <w:t xml:space="preserve">SPIS ZAWARTOŚCI </w:t>
      </w:r>
      <w:r w:rsidR="001D3685">
        <w:rPr>
          <w:b/>
          <w:lang w:eastAsia="pl-PL"/>
        </w:rPr>
        <w:t>OPRACOWANIA</w:t>
      </w:r>
    </w:p>
    <w:p w:rsidR="00555764" w:rsidRPr="000719AD" w:rsidRDefault="00555764" w:rsidP="00DA5F28">
      <w:pPr>
        <w:spacing w:line="360" w:lineRule="auto"/>
        <w:rPr>
          <w:lang w:eastAsia="pl-PL"/>
        </w:rPr>
      </w:pPr>
    </w:p>
    <w:p w:rsidR="001A4293" w:rsidRDefault="00555764" w:rsidP="00550435">
      <w:pPr>
        <w:rPr>
          <w:lang w:eastAsia="pl-PL"/>
        </w:rPr>
      </w:pPr>
      <w:r w:rsidRPr="000719AD">
        <w:rPr>
          <w:lang w:eastAsia="pl-PL"/>
        </w:rPr>
        <w:t>Strona tytułowa</w:t>
      </w:r>
      <w:r w:rsidR="001A4293">
        <w:rPr>
          <w:lang w:eastAsia="pl-PL"/>
        </w:rPr>
        <w:t xml:space="preserve"> </w:t>
      </w:r>
      <w:r w:rsidR="00550435">
        <w:rPr>
          <w:lang w:eastAsia="pl-PL"/>
        </w:rPr>
        <w:t>wraz</w:t>
      </w:r>
      <w:r w:rsidR="001A4293">
        <w:rPr>
          <w:lang w:eastAsia="pl-PL"/>
        </w:rPr>
        <w:t xml:space="preserve"> </w:t>
      </w:r>
      <w:r w:rsidR="004E740F">
        <w:rPr>
          <w:lang w:eastAsia="pl-PL"/>
        </w:rPr>
        <w:t>z oświadczeniem projektanta ……….</w:t>
      </w:r>
      <w:r w:rsidR="00550435">
        <w:rPr>
          <w:lang w:eastAsia="pl-PL"/>
        </w:rPr>
        <w:t>………</w:t>
      </w:r>
      <w:r w:rsidR="00F428A5">
        <w:rPr>
          <w:lang w:eastAsia="pl-PL"/>
        </w:rPr>
        <w:t>………</w:t>
      </w:r>
      <w:r w:rsidR="004E740F">
        <w:rPr>
          <w:lang w:eastAsia="pl-PL"/>
        </w:rPr>
        <w:t>.</w:t>
      </w:r>
      <w:r w:rsidR="00F428A5">
        <w:rPr>
          <w:lang w:eastAsia="pl-PL"/>
        </w:rPr>
        <w:t>…</w:t>
      </w:r>
      <w:r w:rsidR="008D5167">
        <w:rPr>
          <w:lang w:eastAsia="pl-PL"/>
        </w:rPr>
        <w:t>..</w:t>
      </w:r>
      <w:r w:rsidR="00F428A5">
        <w:rPr>
          <w:lang w:eastAsia="pl-PL"/>
        </w:rPr>
        <w:t>…………</w:t>
      </w:r>
      <w:r w:rsidR="00E55C90">
        <w:rPr>
          <w:lang w:eastAsia="pl-PL"/>
        </w:rPr>
        <w:t>.</w:t>
      </w:r>
      <w:r w:rsidR="004E740F">
        <w:rPr>
          <w:lang w:eastAsia="pl-PL"/>
        </w:rPr>
        <w:t>.</w:t>
      </w:r>
      <w:r w:rsidR="00E55C90">
        <w:rPr>
          <w:lang w:eastAsia="pl-PL"/>
        </w:rPr>
        <w:t>.</w:t>
      </w:r>
      <w:r w:rsidR="00F428A5">
        <w:rPr>
          <w:lang w:eastAsia="pl-PL"/>
        </w:rPr>
        <w:t>...</w:t>
      </w:r>
      <w:r w:rsidR="002F16BD">
        <w:rPr>
          <w:lang w:eastAsia="pl-PL"/>
        </w:rPr>
        <w:t>1</w:t>
      </w:r>
    </w:p>
    <w:p w:rsidR="00550435" w:rsidRDefault="00555764" w:rsidP="00550435">
      <w:pPr>
        <w:jc w:val="left"/>
        <w:rPr>
          <w:lang w:eastAsia="pl-PL"/>
        </w:rPr>
      </w:pPr>
      <w:r w:rsidRPr="000719AD">
        <w:rPr>
          <w:lang w:eastAsia="pl-PL"/>
        </w:rPr>
        <w:t>Spis zawartości opracowania</w:t>
      </w:r>
      <w:r w:rsidR="00EC282A">
        <w:rPr>
          <w:lang w:eastAsia="pl-PL"/>
        </w:rPr>
        <w:t>……………………………………………</w:t>
      </w:r>
      <w:r w:rsidR="00F428A5">
        <w:rPr>
          <w:lang w:eastAsia="pl-PL"/>
        </w:rPr>
        <w:t>…………</w:t>
      </w:r>
      <w:r w:rsidR="004E740F">
        <w:rPr>
          <w:lang w:eastAsia="pl-PL"/>
        </w:rPr>
        <w:t>…..</w:t>
      </w:r>
      <w:r w:rsidR="00F428A5">
        <w:rPr>
          <w:lang w:eastAsia="pl-PL"/>
        </w:rPr>
        <w:t>..…</w:t>
      </w:r>
      <w:r w:rsidR="001A4293">
        <w:rPr>
          <w:lang w:eastAsia="pl-PL"/>
        </w:rPr>
        <w:t>..</w:t>
      </w:r>
      <w:r w:rsidR="008067AB">
        <w:rPr>
          <w:lang w:eastAsia="pl-PL"/>
        </w:rPr>
        <w:t>.……</w:t>
      </w:r>
      <w:r w:rsidR="008A43E7">
        <w:rPr>
          <w:lang w:eastAsia="pl-PL"/>
        </w:rPr>
        <w:t>..</w:t>
      </w:r>
      <w:r w:rsidR="00E55C90">
        <w:rPr>
          <w:lang w:eastAsia="pl-PL"/>
        </w:rPr>
        <w:t>.</w:t>
      </w:r>
      <w:r w:rsidR="00F428A5">
        <w:rPr>
          <w:lang w:eastAsia="pl-PL"/>
        </w:rPr>
        <w:t>..</w:t>
      </w:r>
      <w:r w:rsidR="002F16BD">
        <w:rPr>
          <w:lang w:eastAsia="pl-PL"/>
        </w:rPr>
        <w:t>2</w:t>
      </w:r>
    </w:p>
    <w:p w:rsidR="00E21777" w:rsidRDefault="001A4293" w:rsidP="00550435">
      <w:pPr>
        <w:jc w:val="left"/>
        <w:rPr>
          <w:lang w:eastAsia="pl-PL"/>
        </w:rPr>
      </w:pPr>
      <w:r>
        <w:rPr>
          <w:lang w:eastAsia="pl-PL"/>
        </w:rPr>
        <w:t>Spis załączników…………</w:t>
      </w:r>
      <w:r w:rsidR="00EC282A">
        <w:rPr>
          <w:lang w:eastAsia="pl-PL"/>
        </w:rPr>
        <w:t>……………………………………</w:t>
      </w:r>
      <w:r w:rsidR="00F428A5">
        <w:rPr>
          <w:lang w:eastAsia="pl-PL"/>
        </w:rPr>
        <w:t>……………………………</w:t>
      </w:r>
      <w:r w:rsidR="004E740F">
        <w:rPr>
          <w:lang w:eastAsia="pl-PL"/>
        </w:rPr>
        <w:t>…..</w:t>
      </w:r>
      <w:r>
        <w:rPr>
          <w:lang w:eastAsia="pl-PL"/>
        </w:rPr>
        <w:t>.</w:t>
      </w:r>
      <w:r w:rsidR="00F428A5">
        <w:rPr>
          <w:lang w:eastAsia="pl-PL"/>
        </w:rPr>
        <w:t>……</w:t>
      </w:r>
      <w:r w:rsidR="00E55C90">
        <w:rPr>
          <w:lang w:eastAsia="pl-PL"/>
        </w:rPr>
        <w:t>….</w:t>
      </w:r>
      <w:r w:rsidR="00F428A5">
        <w:rPr>
          <w:lang w:eastAsia="pl-PL"/>
        </w:rPr>
        <w:t>.</w:t>
      </w:r>
      <w:r w:rsidR="00E55C90">
        <w:rPr>
          <w:lang w:eastAsia="pl-PL"/>
        </w:rPr>
        <w:t>3</w:t>
      </w:r>
      <w:r w:rsidR="00555764" w:rsidRPr="000719AD">
        <w:rPr>
          <w:lang w:eastAsia="pl-PL"/>
        </w:rPr>
        <w:tab/>
      </w:r>
    </w:p>
    <w:p w:rsidR="00E66C38" w:rsidRDefault="00E66C38" w:rsidP="001A4293">
      <w:pPr>
        <w:spacing w:line="360" w:lineRule="auto"/>
      </w:pPr>
    </w:p>
    <w:p w:rsidR="00E12D0F" w:rsidRDefault="00E12D0F" w:rsidP="00E12D0F">
      <w:pPr>
        <w:numPr>
          <w:ilvl w:val="0"/>
          <w:numId w:val="9"/>
        </w:numPr>
        <w:spacing w:line="360" w:lineRule="auto"/>
        <w:rPr>
          <w:lang w:eastAsia="pl-PL"/>
        </w:rPr>
      </w:pPr>
      <w:r>
        <w:rPr>
          <w:lang w:eastAsia="pl-PL"/>
        </w:rPr>
        <w:t>CZĘŚĆ OGÓLNA</w:t>
      </w:r>
    </w:p>
    <w:p w:rsidR="00E12D0F" w:rsidRDefault="00E12D0F" w:rsidP="005F6627">
      <w:pPr>
        <w:pStyle w:val="Akapitzlist"/>
        <w:numPr>
          <w:ilvl w:val="0"/>
          <w:numId w:val="11"/>
        </w:numPr>
        <w:spacing w:line="276" w:lineRule="auto"/>
        <w:ind w:left="993"/>
        <w:jc w:val="left"/>
      </w:pPr>
      <w:r>
        <w:t>Nazwy i kody grup/klas/kategorii robót…………………..………………</w:t>
      </w:r>
      <w:r w:rsidR="008A43E7">
        <w:t>..</w:t>
      </w:r>
      <w:r>
        <w:t>..</w:t>
      </w:r>
      <w:r w:rsidR="004E740F">
        <w:t>....</w:t>
      </w:r>
      <w:r>
        <w:t>…</w:t>
      </w:r>
      <w:r w:rsidR="005F6627">
        <w:t>…...</w:t>
      </w:r>
      <w:r>
        <w:t>..</w:t>
      </w:r>
      <w:r w:rsidR="00700430">
        <w:t>.</w:t>
      </w:r>
      <w:r w:rsidR="00BC4D56">
        <w:t>4</w:t>
      </w:r>
    </w:p>
    <w:p w:rsidR="00E12D0F" w:rsidRDefault="00E12D0F" w:rsidP="005F6627">
      <w:pPr>
        <w:pStyle w:val="Akapitzlist"/>
        <w:numPr>
          <w:ilvl w:val="0"/>
          <w:numId w:val="11"/>
        </w:numPr>
        <w:spacing w:line="276" w:lineRule="auto"/>
        <w:ind w:left="993"/>
        <w:jc w:val="left"/>
      </w:pPr>
      <w:r>
        <w:t>Stan prawny obiektu…………………………………………………………</w:t>
      </w:r>
      <w:r w:rsidR="005F6627">
        <w:t>…</w:t>
      </w:r>
      <w:r w:rsidR="004E740F">
        <w:t>…</w:t>
      </w:r>
      <w:r w:rsidR="005F6627">
        <w:t>…….</w:t>
      </w:r>
      <w:r>
        <w:t>…</w:t>
      </w:r>
      <w:r w:rsidR="005F6627">
        <w:t>..</w:t>
      </w:r>
      <w:r w:rsidR="00700430">
        <w:t>.</w:t>
      </w:r>
      <w:r w:rsidR="00BC4D56">
        <w:t>7</w:t>
      </w:r>
    </w:p>
    <w:p w:rsidR="00E12D0F" w:rsidRDefault="00E12D0F" w:rsidP="005F6627">
      <w:pPr>
        <w:pStyle w:val="Akapitzlist"/>
        <w:numPr>
          <w:ilvl w:val="0"/>
          <w:numId w:val="11"/>
        </w:numPr>
        <w:spacing w:line="276" w:lineRule="auto"/>
        <w:ind w:left="993"/>
        <w:jc w:val="left"/>
      </w:pPr>
      <w:r>
        <w:t>Ochrona konserwatorska…………………………………………………….…</w:t>
      </w:r>
      <w:r w:rsidR="004E740F">
        <w:t>...</w:t>
      </w:r>
      <w:r w:rsidR="001D3685">
        <w:t>.</w:t>
      </w:r>
      <w:r>
        <w:t>…</w:t>
      </w:r>
      <w:r w:rsidR="005F6627">
        <w:t>…….</w:t>
      </w:r>
      <w:r w:rsidR="00BC4D56">
        <w:t>.8</w:t>
      </w:r>
    </w:p>
    <w:p w:rsidR="00E12D0F" w:rsidRDefault="00E12D0F" w:rsidP="005F6627">
      <w:pPr>
        <w:pStyle w:val="Akapitzlist"/>
        <w:numPr>
          <w:ilvl w:val="0"/>
          <w:numId w:val="11"/>
        </w:numPr>
        <w:spacing w:line="276" w:lineRule="auto"/>
        <w:ind w:left="993"/>
        <w:jc w:val="left"/>
      </w:pPr>
      <w:r>
        <w:t>Podstawa opracowania Programu Funkcjonalno-Użytkowego…………</w:t>
      </w:r>
      <w:r w:rsidR="004E740F">
        <w:t>…</w:t>
      </w:r>
      <w:r w:rsidR="005F6627">
        <w:t>………</w:t>
      </w:r>
      <w:r w:rsidR="00BC4D56">
        <w:t>.8</w:t>
      </w:r>
    </w:p>
    <w:p w:rsidR="00E12D0F" w:rsidRDefault="00E12D0F" w:rsidP="005F6627">
      <w:pPr>
        <w:pStyle w:val="Akapitzlist"/>
        <w:numPr>
          <w:ilvl w:val="0"/>
          <w:numId w:val="11"/>
        </w:numPr>
        <w:spacing w:line="276" w:lineRule="auto"/>
        <w:ind w:left="993"/>
        <w:jc w:val="left"/>
      </w:pPr>
      <w:r>
        <w:t>Przedmiot opracowania……………………………………………………………</w:t>
      </w:r>
      <w:r w:rsidR="004E740F">
        <w:t>...</w:t>
      </w:r>
      <w:r w:rsidR="001D3685">
        <w:t>.</w:t>
      </w:r>
      <w:r w:rsidR="005F6627">
        <w:t>……</w:t>
      </w:r>
      <w:r w:rsidR="00BC4D56">
        <w:t>.9</w:t>
      </w:r>
    </w:p>
    <w:p w:rsidR="00E12D0F" w:rsidRDefault="00E12D0F" w:rsidP="005F6627">
      <w:pPr>
        <w:pStyle w:val="Akapitzlist"/>
        <w:numPr>
          <w:ilvl w:val="0"/>
          <w:numId w:val="11"/>
        </w:numPr>
        <w:spacing w:line="276" w:lineRule="auto"/>
        <w:ind w:left="993"/>
        <w:jc w:val="left"/>
      </w:pPr>
      <w:r>
        <w:t>Zakres opracowania……………………………………...……………………</w:t>
      </w:r>
      <w:r w:rsidR="005F6627">
        <w:t>…</w:t>
      </w:r>
      <w:r w:rsidR="004E740F">
        <w:t>…</w:t>
      </w:r>
      <w:r w:rsidR="005F6627">
        <w:t>...</w:t>
      </w:r>
      <w:r>
        <w:t>…</w:t>
      </w:r>
      <w:r w:rsidR="008A43E7">
        <w:t>....</w:t>
      </w:r>
      <w:r>
        <w:t>.</w:t>
      </w:r>
      <w:r w:rsidR="00BC4D56">
        <w:t>9</w:t>
      </w:r>
    </w:p>
    <w:p w:rsidR="00E12D0F" w:rsidRDefault="00E12D0F" w:rsidP="001A4293">
      <w:pPr>
        <w:spacing w:line="360" w:lineRule="auto"/>
      </w:pPr>
    </w:p>
    <w:p w:rsidR="00550435" w:rsidRDefault="00D40DF0" w:rsidP="00550435">
      <w:pPr>
        <w:numPr>
          <w:ilvl w:val="0"/>
          <w:numId w:val="9"/>
        </w:numPr>
        <w:spacing w:line="360" w:lineRule="auto"/>
        <w:rPr>
          <w:lang w:eastAsia="pl-PL"/>
        </w:rPr>
      </w:pPr>
      <w:r>
        <w:rPr>
          <w:lang w:eastAsia="pl-PL"/>
        </w:rPr>
        <w:t>CZĘŚĆ OPISOWA</w:t>
      </w:r>
    </w:p>
    <w:p w:rsidR="008067AB" w:rsidRDefault="008067AB" w:rsidP="005F6627">
      <w:pPr>
        <w:pStyle w:val="Akapitzlist"/>
        <w:numPr>
          <w:ilvl w:val="0"/>
          <w:numId w:val="20"/>
        </w:numPr>
        <w:spacing w:line="276" w:lineRule="auto"/>
        <w:jc w:val="left"/>
      </w:pPr>
      <w:r>
        <w:t xml:space="preserve">Opis </w:t>
      </w:r>
      <w:r w:rsidR="00D40DF0">
        <w:t>ogólny przedmiot</w:t>
      </w:r>
      <w:r w:rsidR="006132F2">
        <w:t>u</w:t>
      </w:r>
      <w:r w:rsidR="00D40DF0">
        <w:t xml:space="preserve"> zamówienia</w:t>
      </w:r>
      <w:r w:rsidR="006132F2">
        <w:t>………………</w:t>
      </w:r>
      <w:r>
        <w:t>…</w:t>
      </w:r>
      <w:r w:rsidR="00D75D95">
        <w:t>……………………</w:t>
      </w:r>
      <w:r w:rsidR="00E55C90">
        <w:t>…</w:t>
      </w:r>
      <w:r w:rsidR="004E740F">
        <w:t>.</w:t>
      </w:r>
      <w:r w:rsidR="00E55C90">
        <w:t>..</w:t>
      </w:r>
      <w:r>
        <w:t>…</w:t>
      </w:r>
      <w:r w:rsidR="005F6627">
        <w:t>...</w:t>
      </w:r>
      <w:r w:rsidR="00E55C90">
        <w:t>.</w:t>
      </w:r>
      <w:r>
        <w:t>..</w:t>
      </w:r>
      <w:r w:rsidR="00BC4D56">
        <w:t>11</w:t>
      </w:r>
    </w:p>
    <w:p w:rsidR="00D40DF0" w:rsidRDefault="00906263" w:rsidP="00BE42E4">
      <w:pPr>
        <w:pStyle w:val="Akapitzlist"/>
        <w:numPr>
          <w:ilvl w:val="1"/>
          <w:numId w:val="15"/>
        </w:numPr>
        <w:spacing w:line="276" w:lineRule="auto"/>
        <w:ind w:hanging="513"/>
        <w:jc w:val="left"/>
      </w:pPr>
      <w:r>
        <w:t>Opis istniejącego budynku………………………………………………</w:t>
      </w:r>
      <w:r w:rsidR="008A43E7">
        <w:t>………….</w:t>
      </w:r>
      <w:r w:rsidR="00E55C90">
        <w:t>….</w:t>
      </w:r>
      <w:r w:rsidR="005F6627">
        <w:t>.</w:t>
      </w:r>
      <w:r w:rsidR="00D75D95">
        <w:t>.</w:t>
      </w:r>
      <w:r w:rsidR="00BC4D56">
        <w:t>11</w:t>
      </w:r>
    </w:p>
    <w:p w:rsidR="00D40DF0" w:rsidRDefault="00F84217" w:rsidP="00906263">
      <w:pPr>
        <w:pStyle w:val="Akapitzlist"/>
        <w:numPr>
          <w:ilvl w:val="1"/>
          <w:numId w:val="15"/>
        </w:numPr>
        <w:spacing w:line="276" w:lineRule="auto"/>
        <w:ind w:hanging="513"/>
        <w:jc w:val="left"/>
      </w:pPr>
      <w:r>
        <w:t>Opis i ocena stanu technicznego……………</w:t>
      </w:r>
      <w:r w:rsidR="00906263">
        <w:t xml:space="preserve"> ……………………….</w:t>
      </w:r>
      <w:r w:rsidR="00D75D95">
        <w:t>…</w:t>
      </w:r>
      <w:r w:rsidR="001D3685">
        <w:t>.</w:t>
      </w:r>
      <w:r w:rsidR="00E55C90">
        <w:t>…</w:t>
      </w:r>
      <w:r w:rsidR="00906263">
        <w:t>……</w:t>
      </w:r>
      <w:r w:rsidR="00E55C90">
        <w:t>.</w:t>
      </w:r>
      <w:r w:rsidR="004E740F">
        <w:t>.</w:t>
      </w:r>
      <w:r w:rsidR="00E55C90">
        <w:t>....</w:t>
      </w:r>
      <w:r w:rsidR="00057156">
        <w:t>.</w:t>
      </w:r>
      <w:r w:rsidR="00700430">
        <w:t>.</w:t>
      </w:r>
      <w:r w:rsidR="00BC4D56">
        <w:t>12</w:t>
      </w:r>
    </w:p>
    <w:p w:rsidR="00F84217" w:rsidRDefault="00F84217" w:rsidP="00F84217">
      <w:pPr>
        <w:pStyle w:val="Akapitzlist"/>
        <w:numPr>
          <w:ilvl w:val="1"/>
          <w:numId w:val="15"/>
        </w:numPr>
        <w:spacing w:line="276" w:lineRule="auto"/>
        <w:ind w:hanging="513"/>
        <w:jc w:val="left"/>
      </w:pPr>
      <w:r>
        <w:t>Ogólne właściwości funkcjonalno-</w:t>
      </w:r>
      <w:r w:rsidR="00BC4D56">
        <w:t>użytkowe ……………………….…………</w:t>
      </w:r>
      <w:r w:rsidR="004E740F">
        <w:t>.</w:t>
      </w:r>
      <w:r w:rsidR="00BC4D56">
        <w:t>.......13</w:t>
      </w:r>
    </w:p>
    <w:p w:rsidR="006132F2" w:rsidRDefault="00A45EBA" w:rsidP="005F6627">
      <w:pPr>
        <w:pStyle w:val="Akapitzlist"/>
        <w:numPr>
          <w:ilvl w:val="0"/>
          <w:numId w:val="15"/>
        </w:numPr>
        <w:spacing w:line="276" w:lineRule="auto"/>
        <w:ind w:left="1134"/>
        <w:jc w:val="left"/>
      </w:pPr>
      <w:r>
        <w:t>O</w:t>
      </w:r>
      <w:r w:rsidR="00906263">
        <w:t>gólny zakres robót</w:t>
      </w:r>
      <w:r>
        <w:t xml:space="preserve"> budowlano-montażowych i instalacyjnych……..</w:t>
      </w:r>
      <w:r w:rsidR="006132F2">
        <w:t>…</w:t>
      </w:r>
      <w:r w:rsidR="00E55C90">
        <w:t>.…</w:t>
      </w:r>
      <w:r w:rsidR="001D3685">
        <w:t>.</w:t>
      </w:r>
      <w:r w:rsidR="00FD6E42">
        <w:t>…</w:t>
      </w:r>
      <w:r w:rsidR="00BC4D56">
        <w:t>18</w:t>
      </w:r>
    </w:p>
    <w:p w:rsidR="00D40DF0" w:rsidRDefault="001D3685" w:rsidP="00F06385">
      <w:pPr>
        <w:spacing w:line="276" w:lineRule="auto"/>
        <w:ind w:left="360"/>
        <w:jc w:val="left"/>
      </w:pPr>
      <w:r>
        <w:t xml:space="preserve">    2.1.   </w:t>
      </w:r>
      <w:r w:rsidR="00A45EBA">
        <w:t>Branża ogólnobudowlana</w:t>
      </w:r>
      <w:r w:rsidR="00D75D95">
        <w:t>………………………</w:t>
      </w:r>
      <w:r w:rsidR="00A45EBA">
        <w:t>……………………………………..</w:t>
      </w:r>
      <w:r w:rsidR="005F6627">
        <w:t>.</w:t>
      </w:r>
      <w:r w:rsidR="00BC4D56">
        <w:t>18</w:t>
      </w:r>
    </w:p>
    <w:p w:rsidR="001D3685" w:rsidRDefault="001D3685" w:rsidP="00F06385">
      <w:pPr>
        <w:spacing w:line="276" w:lineRule="auto"/>
        <w:ind w:left="360"/>
        <w:jc w:val="left"/>
      </w:pPr>
      <w:r>
        <w:t xml:space="preserve">    2.1.1. Roboty budowlane………………………………………………………………………</w:t>
      </w:r>
      <w:r w:rsidR="00BC4D56">
        <w:t>18</w:t>
      </w:r>
    </w:p>
    <w:p w:rsidR="001D3685" w:rsidRDefault="001D3685" w:rsidP="00F06385">
      <w:pPr>
        <w:spacing w:line="276" w:lineRule="auto"/>
        <w:ind w:left="360"/>
        <w:jc w:val="left"/>
      </w:pPr>
      <w:r>
        <w:t xml:space="preserve">    2.1.2. Roboty wykończeniowe zewnętrzne budynku……………………………………</w:t>
      </w:r>
      <w:r w:rsidR="00BC4D56">
        <w:t>..19</w:t>
      </w:r>
    </w:p>
    <w:p w:rsidR="001D3685" w:rsidRDefault="001D3685" w:rsidP="00F06385">
      <w:pPr>
        <w:spacing w:line="276" w:lineRule="auto"/>
        <w:ind w:left="360"/>
        <w:jc w:val="left"/>
      </w:pPr>
      <w:r>
        <w:t xml:space="preserve">    2.1.3. Roboty wykończeniowe wewnętrzne budynku…………………………………</w:t>
      </w:r>
      <w:r w:rsidR="004E740F">
        <w:t>.</w:t>
      </w:r>
      <w:r>
        <w:t>…</w:t>
      </w:r>
      <w:r w:rsidR="00BC4D56">
        <w:t>19</w:t>
      </w:r>
    </w:p>
    <w:p w:rsidR="001D3685" w:rsidRDefault="001D3685" w:rsidP="00F06385">
      <w:pPr>
        <w:spacing w:line="276" w:lineRule="auto"/>
        <w:ind w:left="360"/>
        <w:jc w:val="left"/>
      </w:pPr>
      <w:r>
        <w:t xml:space="preserve">    2.1.4. Instalacje sanitarne………………………………………………………………………</w:t>
      </w:r>
      <w:r w:rsidR="00BC4D56">
        <w:t>20</w:t>
      </w:r>
    </w:p>
    <w:p w:rsidR="001D3685" w:rsidRDefault="001D3685" w:rsidP="00F06385">
      <w:pPr>
        <w:spacing w:line="276" w:lineRule="auto"/>
        <w:ind w:left="360"/>
        <w:jc w:val="left"/>
      </w:pPr>
      <w:r>
        <w:t xml:space="preserve">    2.1.5. Instalacje elektryczne……………………………………………………………</w:t>
      </w:r>
      <w:r w:rsidR="00BC4D56">
        <w:t>.</w:t>
      </w:r>
      <w:r>
        <w:t>……</w:t>
      </w:r>
      <w:r w:rsidR="00BC4D56">
        <w:t>...21</w:t>
      </w:r>
    </w:p>
    <w:p w:rsidR="001D3685" w:rsidRDefault="001D3685" w:rsidP="00F06385">
      <w:pPr>
        <w:spacing w:line="276" w:lineRule="auto"/>
        <w:ind w:left="360"/>
        <w:jc w:val="left"/>
      </w:pPr>
      <w:r>
        <w:t xml:space="preserve">    2.1.6. Instalacje gazowe………………………………………………………………………</w:t>
      </w:r>
      <w:r w:rsidR="00BC4D56">
        <w:t>..22</w:t>
      </w:r>
    </w:p>
    <w:p w:rsidR="00BC4D56" w:rsidRDefault="00BC4D56" w:rsidP="00F06385">
      <w:pPr>
        <w:spacing w:line="276" w:lineRule="auto"/>
        <w:ind w:left="360"/>
        <w:jc w:val="left"/>
      </w:pPr>
      <w:r>
        <w:t xml:space="preserve">    2.1.7. Pozostałe instalacje…………..………………………………………………………….22</w:t>
      </w:r>
    </w:p>
    <w:p w:rsidR="00BC4D56" w:rsidRDefault="00BC4D56" w:rsidP="00F06385">
      <w:pPr>
        <w:spacing w:line="276" w:lineRule="auto"/>
        <w:ind w:left="360"/>
        <w:jc w:val="left"/>
      </w:pPr>
      <w:r>
        <w:t xml:space="preserve">    2.1.8. Roboty pokrywcze…………………..……………………………………………………22</w:t>
      </w:r>
    </w:p>
    <w:p w:rsidR="00BC4D56" w:rsidRDefault="00BC4D56" w:rsidP="00BC4D56">
      <w:pPr>
        <w:spacing w:line="276" w:lineRule="auto"/>
        <w:ind w:left="360"/>
        <w:jc w:val="left"/>
      </w:pPr>
      <w:r>
        <w:t xml:space="preserve">    2.1.9. Zagospodarowanie terenu…………………………………………………………..…22</w:t>
      </w:r>
    </w:p>
    <w:p w:rsidR="00BC4D56" w:rsidRDefault="00BC4D56" w:rsidP="00BC4D56">
      <w:pPr>
        <w:spacing w:line="276" w:lineRule="auto"/>
        <w:ind w:left="360"/>
        <w:jc w:val="left"/>
      </w:pPr>
      <w:r>
        <w:t xml:space="preserve">        3.   </w:t>
      </w:r>
      <w:r w:rsidR="00A45EBA">
        <w:t xml:space="preserve">Wymagania Zamawiającego w stosunku do przedmiotu </w:t>
      </w:r>
      <w:r>
        <w:t>z</w:t>
      </w:r>
      <w:r w:rsidR="00A45EBA">
        <w:t>amówienia……</w:t>
      </w:r>
      <w:r w:rsidR="005F6627">
        <w:t>…</w:t>
      </w:r>
      <w:r>
        <w:t>23</w:t>
      </w:r>
    </w:p>
    <w:p w:rsidR="005A442B" w:rsidRDefault="00BC4D56" w:rsidP="00BC4D56">
      <w:pPr>
        <w:spacing w:line="276" w:lineRule="auto"/>
        <w:ind w:left="720" w:hanging="360"/>
        <w:jc w:val="left"/>
      </w:pPr>
      <w:r>
        <w:t xml:space="preserve">     3.1.   </w:t>
      </w:r>
      <w:r w:rsidR="003520BF">
        <w:t>Wymagania w zakresie przygotowania terenu</w:t>
      </w:r>
      <w:r>
        <w:t xml:space="preserve"> budowy……....</w:t>
      </w:r>
      <w:r w:rsidR="00E55C90">
        <w:t>……</w:t>
      </w:r>
      <w:r w:rsidR="003520BF">
        <w:t>…</w:t>
      </w:r>
      <w:r>
        <w:t>...…</w:t>
      </w:r>
      <w:r w:rsidR="00E55C90">
        <w:t>.</w:t>
      </w:r>
      <w:r w:rsidR="00700430">
        <w:t>…...</w:t>
      </w:r>
      <w:r>
        <w:t>24</w:t>
      </w:r>
    </w:p>
    <w:p w:rsidR="005A442B" w:rsidRDefault="00BC4D56" w:rsidP="00BC4D56">
      <w:pPr>
        <w:spacing w:line="276" w:lineRule="auto"/>
        <w:ind w:left="720" w:hanging="360"/>
        <w:jc w:val="left"/>
      </w:pPr>
      <w:r>
        <w:t xml:space="preserve">     3.2.   </w:t>
      </w:r>
      <w:r w:rsidR="005A442B">
        <w:t xml:space="preserve">Wymagania </w:t>
      </w:r>
      <w:r w:rsidR="003520BF">
        <w:t xml:space="preserve">w </w:t>
      </w:r>
      <w:r>
        <w:t>zakresie architektury……………</w:t>
      </w:r>
      <w:r w:rsidR="003520BF">
        <w:t>………………………..</w:t>
      </w:r>
      <w:r w:rsidR="00D75D95">
        <w:t>……</w:t>
      </w:r>
      <w:r w:rsidR="00700430">
        <w:t>…</w:t>
      </w:r>
      <w:r>
        <w:t>...</w:t>
      </w:r>
      <w:r w:rsidR="00700430">
        <w:t>…</w:t>
      </w:r>
      <w:r>
        <w:t>24</w:t>
      </w:r>
    </w:p>
    <w:p w:rsidR="00BC4D56" w:rsidRDefault="00BC4D56" w:rsidP="00BC4D56">
      <w:pPr>
        <w:spacing w:line="276" w:lineRule="auto"/>
        <w:ind w:left="720" w:hanging="360"/>
        <w:jc w:val="left"/>
      </w:pPr>
      <w:r>
        <w:t xml:space="preserve">     3.3.   Wymagania w zakresie konstrukcji…………………………………………………....24</w:t>
      </w:r>
    </w:p>
    <w:p w:rsidR="00BC4D56" w:rsidRDefault="00BC4D56" w:rsidP="00BC4D56">
      <w:pPr>
        <w:spacing w:line="276" w:lineRule="auto"/>
        <w:ind w:left="720" w:hanging="360"/>
        <w:jc w:val="left"/>
      </w:pPr>
      <w:r>
        <w:t xml:space="preserve">     3.4.   Wymagania w zakresie zapewnienia warunków niezbędnych do korzystania     </w:t>
      </w:r>
    </w:p>
    <w:p w:rsidR="00FD6E42" w:rsidRDefault="00BC4D56" w:rsidP="00BC4D56">
      <w:pPr>
        <w:spacing w:line="276" w:lineRule="auto"/>
        <w:ind w:left="720" w:hanging="360"/>
        <w:jc w:val="left"/>
      </w:pPr>
      <w:r>
        <w:t xml:space="preserve">               z obiektu przez osoby niepełnosprawne</w:t>
      </w:r>
      <w:r w:rsidR="00700430">
        <w:t>……………………</w:t>
      </w:r>
      <w:r>
        <w:t>…………………...</w:t>
      </w:r>
      <w:r w:rsidR="00700430">
        <w:t>.…</w:t>
      </w:r>
      <w:r>
        <w:t>25</w:t>
      </w:r>
    </w:p>
    <w:p w:rsidR="00BC4D56" w:rsidRDefault="00BC4D56" w:rsidP="00BC4D56">
      <w:pPr>
        <w:spacing w:line="276" w:lineRule="auto"/>
        <w:ind w:left="720" w:hanging="360"/>
        <w:jc w:val="left"/>
      </w:pPr>
      <w:r>
        <w:t xml:space="preserve">        4.   Opis wymagań dotyczących dokumentacji projektowej…………………….…25</w:t>
      </w:r>
    </w:p>
    <w:p w:rsidR="00120856" w:rsidRDefault="00683860" w:rsidP="00683860">
      <w:pPr>
        <w:spacing w:line="276" w:lineRule="auto"/>
        <w:ind w:left="720" w:hanging="360"/>
        <w:jc w:val="left"/>
      </w:pPr>
      <w:r>
        <w:t xml:space="preserve">      4.1.  </w:t>
      </w:r>
      <w:r w:rsidR="00120856">
        <w:t>Zasady opracowania dokumentacji projektowej……</w:t>
      </w:r>
      <w:r>
        <w:t>………………</w:t>
      </w:r>
      <w:r w:rsidR="00FD6E42">
        <w:t>…………</w:t>
      </w:r>
      <w:r>
        <w:t>…25</w:t>
      </w:r>
    </w:p>
    <w:p w:rsidR="00120856" w:rsidRDefault="00683860" w:rsidP="00683860">
      <w:pPr>
        <w:spacing w:line="276" w:lineRule="auto"/>
        <w:jc w:val="left"/>
      </w:pPr>
      <w:r>
        <w:t xml:space="preserve">           4.2.   </w:t>
      </w:r>
      <w:r w:rsidR="00120856">
        <w:t>Zakres opracowań przedprojektowych i projektowych……</w:t>
      </w:r>
      <w:r>
        <w:t>………………</w:t>
      </w:r>
      <w:r w:rsidR="00057156">
        <w:t>…</w:t>
      </w:r>
      <w:r>
        <w:t>…</w:t>
      </w:r>
      <w:r w:rsidR="00700430">
        <w:t>.</w:t>
      </w:r>
      <w:r>
        <w:t>25</w:t>
      </w:r>
    </w:p>
    <w:p w:rsidR="00120856" w:rsidRDefault="007C36C7" w:rsidP="007C36C7">
      <w:pPr>
        <w:spacing w:line="276" w:lineRule="auto"/>
        <w:ind w:left="720" w:hanging="360"/>
        <w:jc w:val="left"/>
      </w:pPr>
      <w:r>
        <w:t xml:space="preserve">     4.3.   </w:t>
      </w:r>
      <w:r w:rsidR="00120856">
        <w:t>Zakres projektu budowlanego i projektów wykonawczych…</w:t>
      </w:r>
      <w:r>
        <w:t>……</w:t>
      </w:r>
      <w:r w:rsidR="00FD6E42">
        <w:t>…………</w:t>
      </w:r>
      <w:r>
        <w:t>….</w:t>
      </w:r>
      <w:r w:rsidR="00700430">
        <w:t>.</w:t>
      </w:r>
      <w:r>
        <w:t>26</w:t>
      </w:r>
    </w:p>
    <w:p w:rsidR="00120856" w:rsidRDefault="007C36C7" w:rsidP="007C36C7">
      <w:pPr>
        <w:spacing w:line="276" w:lineRule="auto"/>
        <w:ind w:left="720" w:hanging="360"/>
        <w:jc w:val="left"/>
      </w:pPr>
      <w:r>
        <w:t xml:space="preserve">     4.4.   </w:t>
      </w:r>
      <w:r w:rsidR="00120856">
        <w:t>Wymagania formalno-prawne dla dokumentacji projektowej…</w:t>
      </w:r>
      <w:r w:rsidR="00FD6E42">
        <w:t>………...…</w:t>
      </w:r>
      <w:r>
        <w:t>…27</w:t>
      </w:r>
    </w:p>
    <w:p w:rsidR="007C36C7" w:rsidRDefault="007C36C7" w:rsidP="007C36C7">
      <w:pPr>
        <w:spacing w:line="276" w:lineRule="auto"/>
        <w:ind w:left="720" w:hanging="360"/>
        <w:jc w:val="left"/>
      </w:pPr>
      <w:r>
        <w:t xml:space="preserve">     4.4.1. Wymagania dotyczące projektu budowlanego………..………………………..27</w:t>
      </w:r>
    </w:p>
    <w:p w:rsidR="007C36C7" w:rsidRDefault="007C36C7" w:rsidP="007C36C7">
      <w:pPr>
        <w:spacing w:line="276" w:lineRule="auto"/>
        <w:ind w:left="720" w:hanging="360"/>
        <w:jc w:val="left"/>
      </w:pPr>
      <w:r>
        <w:t xml:space="preserve">     4.4.2. Wymagania dotyczące projektów wykonawczych……………………………...27</w:t>
      </w:r>
    </w:p>
    <w:p w:rsidR="007C36C7" w:rsidRDefault="007C36C7" w:rsidP="007C36C7">
      <w:pPr>
        <w:spacing w:line="276" w:lineRule="auto"/>
        <w:ind w:left="720" w:hanging="360"/>
        <w:jc w:val="left"/>
      </w:pPr>
      <w:r>
        <w:t xml:space="preserve">     4.4.3. Wymagania całościowe……………………………………………………………….27</w:t>
      </w:r>
    </w:p>
    <w:p w:rsidR="007C36C7" w:rsidRDefault="007C36C7" w:rsidP="007C36C7">
      <w:pPr>
        <w:spacing w:line="276" w:lineRule="auto"/>
        <w:ind w:left="720" w:hanging="360"/>
        <w:jc w:val="left"/>
      </w:pPr>
      <w:r>
        <w:t xml:space="preserve">     4.4.4. Zasady przekazania i wymagania ilościowe dla dokumentacji projektowej..28</w:t>
      </w:r>
    </w:p>
    <w:p w:rsidR="00120856" w:rsidRDefault="007C36C7" w:rsidP="007C36C7">
      <w:pPr>
        <w:spacing w:line="276" w:lineRule="auto"/>
        <w:ind w:left="720" w:hanging="360"/>
        <w:jc w:val="left"/>
      </w:pPr>
      <w:r>
        <w:lastRenderedPageBreak/>
        <w:t xml:space="preserve">     4.5.    </w:t>
      </w:r>
      <w:r w:rsidR="00120856">
        <w:t>Uzyskanie niezbę</w:t>
      </w:r>
      <w:r>
        <w:t>dnych uzgodnień z Zamawiającym…</w:t>
      </w:r>
      <w:r w:rsidR="00FD6E42">
        <w:t>………………………</w:t>
      </w:r>
      <w:r>
        <w:t>…28</w:t>
      </w:r>
    </w:p>
    <w:p w:rsidR="00120856" w:rsidRDefault="007C36C7" w:rsidP="007C36C7">
      <w:pPr>
        <w:spacing w:line="276" w:lineRule="auto"/>
        <w:ind w:left="720" w:hanging="360"/>
        <w:jc w:val="left"/>
      </w:pPr>
      <w:r>
        <w:t xml:space="preserve">       5.  </w:t>
      </w:r>
      <w:r w:rsidR="00FD6E42">
        <w:t>Wymagane zasady związane z przeprowadzeniem procesu budowlanego</w:t>
      </w:r>
      <w:r w:rsidR="00700430">
        <w:t>.</w:t>
      </w:r>
      <w:r>
        <w:t>..28</w:t>
      </w:r>
    </w:p>
    <w:p w:rsidR="00FD6E42" w:rsidRDefault="007C36C7" w:rsidP="007C36C7">
      <w:pPr>
        <w:spacing w:line="276" w:lineRule="auto"/>
        <w:ind w:left="720" w:hanging="360"/>
        <w:jc w:val="left"/>
      </w:pPr>
      <w:r>
        <w:t xml:space="preserve">    5.1.  </w:t>
      </w:r>
      <w:r w:rsidR="00FD6E42">
        <w:t>Wymagania ogólne i szczegółowe</w:t>
      </w:r>
      <w:r w:rsidR="00700430">
        <w:t>……………………………………………………</w:t>
      </w:r>
      <w:r>
        <w:t>28</w:t>
      </w:r>
    </w:p>
    <w:p w:rsidR="007C36C7" w:rsidRDefault="007C36C7" w:rsidP="007C36C7">
      <w:pPr>
        <w:spacing w:line="276" w:lineRule="auto"/>
        <w:ind w:left="720" w:hanging="360"/>
        <w:jc w:val="left"/>
      </w:pPr>
      <w:r>
        <w:t xml:space="preserve">    5.1.1. Uzgodnienia i obowiązki Wykonawcy przed przystąpieniem do robót……….28</w:t>
      </w:r>
    </w:p>
    <w:p w:rsidR="007C36C7" w:rsidRDefault="007C36C7" w:rsidP="007C36C7">
      <w:pPr>
        <w:spacing w:line="276" w:lineRule="auto"/>
        <w:ind w:left="720" w:hanging="360"/>
        <w:jc w:val="left"/>
      </w:pPr>
      <w:r>
        <w:t xml:space="preserve">    5.1.2. Wymagania dotyczące przygotowania terenu budowy……………………..…29</w:t>
      </w:r>
    </w:p>
    <w:p w:rsidR="007C36C7" w:rsidRDefault="007C36C7" w:rsidP="007C36C7">
      <w:pPr>
        <w:spacing w:line="276" w:lineRule="auto"/>
        <w:ind w:left="720" w:hanging="360"/>
        <w:jc w:val="left"/>
      </w:pPr>
      <w:r>
        <w:t xml:space="preserve">    5.1.3. Ubezpieczenie procesu inwestycyjnego…………………………………………….30</w:t>
      </w:r>
    </w:p>
    <w:p w:rsidR="007C36C7" w:rsidRDefault="007C36C7" w:rsidP="007C36C7">
      <w:pPr>
        <w:spacing w:line="276" w:lineRule="auto"/>
        <w:ind w:left="720" w:hanging="360"/>
        <w:jc w:val="left"/>
      </w:pPr>
      <w:r>
        <w:t xml:space="preserve">    5.1.4. Przekazanie terenu Budowu……………………………………………………………31</w:t>
      </w:r>
    </w:p>
    <w:p w:rsidR="007C36C7" w:rsidRDefault="007C36C7" w:rsidP="007C36C7">
      <w:pPr>
        <w:spacing w:line="276" w:lineRule="auto"/>
        <w:ind w:left="720" w:hanging="360"/>
        <w:jc w:val="left"/>
      </w:pPr>
      <w:r>
        <w:t xml:space="preserve">    5.1.5. Zabezpieczenie terenu budowy………………………………………………………31</w:t>
      </w:r>
    </w:p>
    <w:p w:rsidR="007C36C7" w:rsidRDefault="007C36C7" w:rsidP="007C36C7">
      <w:pPr>
        <w:spacing w:line="276" w:lineRule="auto"/>
        <w:ind w:left="720" w:hanging="360"/>
        <w:jc w:val="left"/>
      </w:pPr>
      <w:r>
        <w:t xml:space="preserve">    5.1.6. Bezpieczeństwo i higiena pracy……………………………………………………….32</w:t>
      </w:r>
    </w:p>
    <w:p w:rsidR="007C36C7" w:rsidRDefault="007C36C7" w:rsidP="007C36C7">
      <w:pPr>
        <w:spacing w:line="276" w:lineRule="auto"/>
        <w:ind w:left="720" w:hanging="360"/>
        <w:jc w:val="left"/>
      </w:pPr>
      <w:r>
        <w:t xml:space="preserve">    5.1.7. Ochrona środowiska w czasie wykonywania robót....…………………………....33</w:t>
      </w:r>
    </w:p>
    <w:p w:rsidR="007C36C7" w:rsidRPr="007C36C7" w:rsidRDefault="007C36C7" w:rsidP="007C36C7">
      <w:pPr>
        <w:spacing w:line="276" w:lineRule="auto"/>
        <w:ind w:left="720" w:hanging="360"/>
        <w:jc w:val="left"/>
      </w:pPr>
      <w:r>
        <w:t xml:space="preserve">    5.1.8</w:t>
      </w:r>
      <w:r w:rsidRPr="007C36C7">
        <w:t xml:space="preserve">. Ochrona przeciwpożarowa </w:t>
      </w:r>
      <w:r>
        <w:t>…..</w:t>
      </w:r>
      <w:r w:rsidRPr="007C36C7">
        <w:t>……………………………………………………….</w:t>
      </w:r>
      <w:r>
        <w:t>33</w:t>
      </w:r>
    </w:p>
    <w:p w:rsidR="007C36C7" w:rsidRDefault="007C36C7" w:rsidP="007C36C7">
      <w:pPr>
        <w:spacing w:line="276" w:lineRule="auto"/>
        <w:ind w:left="720" w:hanging="360"/>
        <w:jc w:val="left"/>
      </w:pPr>
      <w:r w:rsidRPr="007C36C7">
        <w:t xml:space="preserve">    </w:t>
      </w:r>
      <w:r>
        <w:t>5.1.9</w:t>
      </w:r>
      <w:r w:rsidRPr="007C36C7">
        <w:t xml:space="preserve">. </w:t>
      </w:r>
      <w:r>
        <w:t>Materiały szkodliwe dla otoczenia</w:t>
      </w:r>
      <w:r w:rsidRPr="007C36C7">
        <w:t>…………………………………………………....33</w:t>
      </w:r>
    </w:p>
    <w:p w:rsidR="007C36C7" w:rsidRPr="007C36C7" w:rsidRDefault="007C36C7" w:rsidP="007C36C7">
      <w:pPr>
        <w:spacing w:line="276" w:lineRule="auto"/>
        <w:ind w:left="720" w:hanging="360"/>
        <w:jc w:val="left"/>
      </w:pPr>
      <w:r w:rsidRPr="007C36C7">
        <w:t xml:space="preserve">    5.1.</w:t>
      </w:r>
      <w:r>
        <w:t>10</w:t>
      </w:r>
      <w:r w:rsidRPr="007C36C7">
        <w:t xml:space="preserve">. </w:t>
      </w:r>
      <w:r w:rsidR="004E740F">
        <w:t>Materiały</w:t>
      </w:r>
      <w:r w:rsidRPr="007C36C7">
        <w:t xml:space="preserve"> …..…………………………………………</w:t>
      </w:r>
      <w:r w:rsidR="004E740F">
        <w:t>……………………</w:t>
      </w:r>
      <w:r w:rsidRPr="007C36C7">
        <w:t>…………….3</w:t>
      </w:r>
      <w:r w:rsidR="004E740F">
        <w:t>4</w:t>
      </w:r>
    </w:p>
    <w:p w:rsidR="007C36C7" w:rsidRDefault="007C36C7" w:rsidP="007C36C7">
      <w:pPr>
        <w:spacing w:line="276" w:lineRule="auto"/>
        <w:ind w:left="720" w:hanging="360"/>
        <w:jc w:val="left"/>
      </w:pPr>
      <w:r w:rsidRPr="007C36C7">
        <w:t xml:space="preserve">    5.1.</w:t>
      </w:r>
      <w:r w:rsidR="004E740F">
        <w:t>11</w:t>
      </w:r>
      <w:r w:rsidRPr="007C36C7">
        <w:t xml:space="preserve">. </w:t>
      </w:r>
      <w:r w:rsidR="004E740F">
        <w:t>Przechowywanie i składowanie materiałów</w:t>
      </w:r>
      <w:r w:rsidRPr="007C36C7">
        <w:t>………………………………</w:t>
      </w:r>
      <w:r w:rsidR="004E740F">
        <w:t>...</w:t>
      </w:r>
      <w:r w:rsidRPr="007C36C7">
        <w:t>…....</w:t>
      </w:r>
      <w:r w:rsidR="004E740F">
        <w:t>34</w:t>
      </w:r>
    </w:p>
    <w:p w:rsidR="004E740F" w:rsidRPr="004E740F" w:rsidRDefault="004E740F" w:rsidP="004E740F">
      <w:pPr>
        <w:spacing w:line="276" w:lineRule="auto"/>
        <w:ind w:left="720" w:hanging="360"/>
        <w:jc w:val="left"/>
      </w:pPr>
      <w:r w:rsidRPr="004E740F">
        <w:t xml:space="preserve">    5.1.</w:t>
      </w:r>
      <w:r>
        <w:t>12</w:t>
      </w:r>
      <w:r w:rsidRPr="004E740F">
        <w:t xml:space="preserve">. </w:t>
      </w:r>
      <w:r>
        <w:t>Sprzęt</w:t>
      </w:r>
      <w:r w:rsidRPr="004E740F">
        <w:t xml:space="preserve"> …..………………………………………………………</w:t>
      </w:r>
      <w:r>
        <w:t>………………………...</w:t>
      </w:r>
      <w:r w:rsidRPr="004E740F">
        <w:t>.3</w:t>
      </w:r>
      <w:r>
        <w:t>5</w:t>
      </w:r>
    </w:p>
    <w:p w:rsidR="004E740F" w:rsidRDefault="004E740F" w:rsidP="004E740F">
      <w:pPr>
        <w:spacing w:line="276" w:lineRule="auto"/>
        <w:ind w:left="720" w:hanging="360"/>
        <w:jc w:val="left"/>
      </w:pPr>
      <w:r w:rsidRPr="004E740F">
        <w:t xml:space="preserve">    5.1.</w:t>
      </w:r>
      <w:r>
        <w:t>13</w:t>
      </w:r>
      <w:r w:rsidRPr="004E740F">
        <w:t xml:space="preserve">. </w:t>
      </w:r>
      <w:r>
        <w:t>Wykonywanie robót</w:t>
      </w:r>
      <w:r w:rsidRPr="004E740F">
        <w:t>……………………………………</w:t>
      </w:r>
      <w:r>
        <w:t>…………………</w:t>
      </w:r>
      <w:r w:rsidRPr="004E740F">
        <w:t>…………....</w:t>
      </w:r>
      <w:r>
        <w:t>35</w:t>
      </w:r>
    </w:p>
    <w:p w:rsidR="004E740F" w:rsidRPr="004E740F" w:rsidRDefault="004E740F" w:rsidP="004E740F">
      <w:pPr>
        <w:spacing w:line="276" w:lineRule="auto"/>
        <w:ind w:left="720" w:hanging="360"/>
        <w:jc w:val="left"/>
      </w:pPr>
      <w:r w:rsidRPr="004E740F">
        <w:t xml:space="preserve">    5.1.</w:t>
      </w:r>
      <w:r>
        <w:t>14</w:t>
      </w:r>
      <w:r w:rsidRPr="004E740F">
        <w:t xml:space="preserve">. </w:t>
      </w:r>
      <w:r>
        <w:t>Kontrola</w:t>
      </w:r>
      <w:r w:rsidRPr="004E740F">
        <w:t>…..…………………………………………………</w:t>
      </w:r>
      <w:r>
        <w:t>…………………………</w:t>
      </w:r>
      <w:r w:rsidRPr="004E740F">
        <w:t>….3</w:t>
      </w:r>
      <w:r>
        <w:t>5</w:t>
      </w:r>
    </w:p>
    <w:p w:rsidR="004E740F" w:rsidRDefault="004E740F" w:rsidP="004E740F">
      <w:pPr>
        <w:spacing w:line="276" w:lineRule="auto"/>
        <w:ind w:left="720" w:hanging="360"/>
        <w:jc w:val="left"/>
      </w:pPr>
      <w:r w:rsidRPr="004E740F">
        <w:t xml:space="preserve">    5.1.</w:t>
      </w:r>
      <w:r>
        <w:t>15</w:t>
      </w:r>
      <w:r w:rsidRPr="004E740F">
        <w:t xml:space="preserve">. </w:t>
      </w:r>
      <w:r>
        <w:t>Certyfikaty i deklaracje</w:t>
      </w:r>
      <w:r w:rsidRPr="004E740F">
        <w:t>………………………</w:t>
      </w:r>
      <w:r>
        <w:t>…………..</w:t>
      </w:r>
      <w:r w:rsidRPr="004E740F">
        <w:t>…………………………....</w:t>
      </w:r>
      <w:r>
        <w:t>36</w:t>
      </w:r>
    </w:p>
    <w:p w:rsidR="004E740F" w:rsidRPr="004E740F" w:rsidRDefault="004E740F" w:rsidP="004E740F">
      <w:pPr>
        <w:spacing w:line="276" w:lineRule="auto"/>
        <w:ind w:left="720" w:hanging="360"/>
        <w:jc w:val="left"/>
      </w:pPr>
      <w:r w:rsidRPr="004E740F">
        <w:t xml:space="preserve">    5.1.</w:t>
      </w:r>
      <w:r>
        <w:t>16</w:t>
      </w:r>
      <w:r w:rsidRPr="004E740F">
        <w:t xml:space="preserve">. </w:t>
      </w:r>
      <w:r>
        <w:t>Dokumentacja budowy</w:t>
      </w:r>
      <w:r w:rsidRPr="004E740F">
        <w:t xml:space="preserve"> …..………………………………………</w:t>
      </w:r>
      <w:r>
        <w:t>….</w:t>
      </w:r>
      <w:r w:rsidRPr="004E740F">
        <w:t>……………….3</w:t>
      </w:r>
      <w:r>
        <w:t>6</w:t>
      </w:r>
    </w:p>
    <w:p w:rsidR="004E740F" w:rsidRDefault="004E740F" w:rsidP="004E740F">
      <w:pPr>
        <w:spacing w:line="276" w:lineRule="auto"/>
        <w:ind w:left="720" w:hanging="360"/>
        <w:jc w:val="left"/>
      </w:pPr>
      <w:r w:rsidRPr="004E740F">
        <w:t xml:space="preserve">    5.1.</w:t>
      </w:r>
      <w:r>
        <w:t>17</w:t>
      </w:r>
      <w:r w:rsidRPr="004E740F">
        <w:t xml:space="preserve">. </w:t>
      </w:r>
      <w:r>
        <w:t>Przechowywanie dokumentów budowy</w:t>
      </w:r>
      <w:r w:rsidRPr="004E740F">
        <w:t>……………………………………</w:t>
      </w:r>
      <w:r>
        <w:t>..</w:t>
      </w:r>
      <w:r w:rsidRPr="004E740F">
        <w:t>…....</w:t>
      </w:r>
      <w:r>
        <w:t>38</w:t>
      </w:r>
    </w:p>
    <w:p w:rsidR="004E740F" w:rsidRPr="004E740F" w:rsidRDefault="004E740F" w:rsidP="004E740F">
      <w:pPr>
        <w:spacing w:line="276" w:lineRule="auto"/>
        <w:ind w:left="720" w:hanging="360"/>
        <w:jc w:val="left"/>
      </w:pPr>
      <w:r w:rsidRPr="004E740F">
        <w:t xml:space="preserve">    5.1.</w:t>
      </w:r>
      <w:r>
        <w:t>18</w:t>
      </w:r>
      <w:r w:rsidRPr="004E740F">
        <w:t xml:space="preserve">. </w:t>
      </w:r>
      <w:r>
        <w:t>Odbiór robót…….</w:t>
      </w:r>
      <w:r w:rsidRPr="004E740F">
        <w:t>…..…………………………………………………</w:t>
      </w:r>
      <w:r>
        <w:t>…………..</w:t>
      </w:r>
      <w:r w:rsidRPr="004E740F">
        <w:t>…….3</w:t>
      </w:r>
      <w:r>
        <w:t>8</w:t>
      </w:r>
    </w:p>
    <w:p w:rsidR="004E740F" w:rsidRPr="004E740F" w:rsidRDefault="004E740F" w:rsidP="004E740F">
      <w:pPr>
        <w:spacing w:line="276" w:lineRule="auto"/>
        <w:ind w:left="720" w:hanging="360"/>
        <w:jc w:val="left"/>
      </w:pPr>
      <w:r w:rsidRPr="004E740F">
        <w:t xml:space="preserve">    5.1.9. Materiały szkodliwe dla otoczenia…………………………………………………....33</w:t>
      </w:r>
    </w:p>
    <w:p w:rsidR="003D3690" w:rsidRPr="003D3690" w:rsidRDefault="003D3690" w:rsidP="003D3690">
      <w:pPr>
        <w:pStyle w:val="Akapitzlist"/>
        <w:numPr>
          <w:ilvl w:val="0"/>
          <w:numId w:val="0"/>
        </w:numPr>
        <w:spacing w:line="360" w:lineRule="auto"/>
        <w:ind w:left="720"/>
        <w:jc w:val="left"/>
      </w:pPr>
    </w:p>
    <w:p w:rsidR="00550435" w:rsidRDefault="005A442B" w:rsidP="001A4293">
      <w:pPr>
        <w:pStyle w:val="Akapitzlist"/>
        <w:numPr>
          <w:ilvl w:val="0"/>
          <w:numId w:val="9"/>
        </w:numPr>
        <w:spacing w:line="360" w:lineRule="auto"/>
        <w:jc w:val="left"/>
      </w:pPr>
      <w:r>
        <w:t>CZĘŚĆ INFORMACYJNA</w:t>
      </w:r>
      <w:r w:rsidR="00DE0C9B">
        <w:t>………………………………………</w:t>
      </w:r>
      <w:r w:rsidR="00E55C90">
        <w:t>……………………..</w:t>
      </w:r>
      <w:r w:rsidR="00DE0C9B">
        <w:t>……...</w:t>
      </w:r>
      <w:r w:rsidR="00700430">
        <w:t>..</w:t>
      </w:r>
      <w:r w:rsidR="004E740F">
        <w:t>.40</w:t>
      </w:r>
    </w:p>
    <w:p w:rsidR="005A442B" w:rsidRDefault="005A442B" w:rsidP="004E740F">
      <w:pPr>
        <w:pStyle w:val="Akapitzlist"/>
        <w:numPr>
          <w:ilvl w:val="0"/>
          <w:numId w:val="12"/>
        </w:numPr>
        <w:spacing w:line="276" w:lineRule="auto"/>
        <w:jc w:val="left"/>
      </w:pPr>
      <w:r>
        <w:t xml:space="preserve">Zgodność zamierzenia budowlanego z wymaganiami wynikającymi </w:t>
      </w:r>
      <w:r w:rsidR="00057156">
        <w:t xml:space="preserve">                        </w:t>
      </w:r>
      <w:r>
        <w:t>z odrębnych przepisów</w:t>
      </w:r>
      <w:r w:rsidR="004E740F">
        <w:t>…………………………………………………………………...40</w:t>
      </w:r>
    </w:p>
    <w:p w:rsidR="00D75D95" w:rsidRDefault="00D75D95" w:rsidP="004E740F">
      <w:pPr>
        <w:pStyle w:val="Akapitzlist"/>
        <w:numPr>
          <w:ilvl w:val="0"/>
          <w:numId w:val="12"/>
        </w:numPr>
        <w:spacing w:line="276" w:lineRule="auto"/>
        <w:jc w:val="left"/>
      </w:pPr>
      <w:r>
        <w:t>Oświadczenie Zamawiającego stwierdzające jego prawo do dysponowania nieruchomością</w:t>
      </w:r>
      <w:r w:rsidR="004E740F">
        <w:t>…………………………………………………………………………….40</w:t>
      </w:r>
    </w:p>
    <w:p w:rsidR="00D75D95" w:rsidRDefault="00D75D95" w:rsidP="004E740F">
      <w:pPr>
        <w:pStyle w:val="Akapitzlist"/>
        <w:numPr>
          <w:ilvl w:val="0"/>
          <w:numId w:val="12"/>
        </w:numPr>
        <w:spacing w:line="276" w:lineRule="auto"/>
        <w:jc w:val="left"/>
      </w:pPr>
      <w:r>
        <w:t>Przepisy prawne i normy związane z projektowaniem i wykonaniem zamierzenia budowlanego</w:t>
      </w:r>
      <w:r w:rsidR="004E740F">
        <w:t>…………………………………………………………..…..40</w:t>
      </w:r>
    </w:p>
    <w:p w:rsidR="003D3690" w:rsidRDefault="003D3690" w:rsidP="003D3690">
      <w:pPr>
        <w:spacing w:line="276" w:lineRule="auto"/>
        <w:ind w:left="720"/>
      </w:pPr>
    </w:p>
    <w:p w:rsidR="00057156" w:rsidRDefault="00057156" w:rsidP="00057156">
      <w:pPr>
        <w:spacing w:line="276" w:lineRule="auto"/>
      </w:pPr>
    </w:p>
    <w:p w:rsidR="00057156" w:rsidRDefault="00057156" w:rsidP="00057156">
      <w:pPr>
        <w:spacing w:line="276" w:lineRule="auto"/>
      </w:pPr>
    </w:p>
    <w:p w:rsidR="0062095A" w:rsidRPr="00FD6E42" w:rsidRDefault="00E12D0F" w:rsidP="00FD6E42">
      <w:pPr>
        <w:contextualSpacing w:val="0"/>
        <w:jc w:val="left"/>
        <w:rPr>
          <w:lang w:eastAsia="pl-PL"/>
        </w:rPr>
      </w:pPr>
      <w:r>
        <w:rPr>
          <w:lang w:eastAsia="pl-PL"/>
        </w:rPr>
        <w:br w:type="page"/>
      </w:r>
    </w:p>
    <w:p w:rsidR="00497C82" w:rsidRDefault="00BB28A5" w:rsidP="00497C82">
      <w:pPr>
        <w:spacing w:line="360" w:lineRule="auto"/>
        <w:contextualSpacing w:val="0"/>
        <w:jc w:val="left"/>
        <w:rPr>
          <w:rFonts w:eastAsia="Lucida Sans Unicode"/>
          <w:b/>
          <w:szCs w:val="22"/>
        </w:rPr>
      </w:pPr>
      <w:r>
        <w:rPr>
          <w:rFonts w:eastAsia="Lucida Sans Unicode"/>
          <w:b/>
          <w:szCs w:val="22"/>
        </w:rPr>
        <w:lastRenderedPageBreak/>
        <w:t>I</w:t>
      </w:r>
      <w:r w:rsidR="00497C82" w:rsidRPr="005E68F7">
        <w:rPr>
          <w:rFonts w:eastAsia="Lucida Sans Unicode"/>
          <w:b/>
          <w:szCs w:val="22"/>
        </w:rPr>
        <w:t>.</w:t>
      </w:r>
      <w:r w:rsidR="00497C82">
        <w:rPr>
          <w:rFonts w:eastAsia="Lucida Sans Unicode"/>
          <w:b/>
          <w:szCs w:val="22"/>
        </w:rPr>
        <w:t xml:space="preserve"> </w:t>
      </w:r>
      <w:r>
        <w:rPr>
          <w:rFonts w:eastAsia="Lucida Sans Unicode"/>
          <w:b/>
          <w:szCs w:val="22"/>
        </w:rPr>
        <w:t xml:space="preserve">  </w:t>
      </w:r>
      <w:r w:rsidR="00497C82">
        <w:rPr>
          <w:rFonts w:eastAsia="Lucida Sans Unicode"/>
          <w:b/>
          <w:szCs w:val="22"/>
        </w:rPr>
        <w:t>CZĘŚĆ OGÓLNA</w:t>
      </w:r>
    </w:p>
    <w:p w:rsidR="00385F63" w:rsidRDefault="00497C82" w:rsidP="00385F63">
      <w:pPr>
        <w:spacing w:line="360" w:lineRule="auto"/>
        <w:contextualSpacing w:val="0"/>
        <w:jc w:val="left"/>
        <w:rPr>
          <w:rFonts w:eastAsia="Lucida Sans Unicode"/>
          <w:b/>
          <w:szCs w:val="22"/>
        </w:rPr>
      </w:pPr>
      <w:r w:rsidRPr="00497C82">
        <w:rPr>
          <w:rFonts w:eastAsia="Lucida Sans Unicode"/>
          <w:b/>
          <w:szCs w:val="22"/>
        </w:rPr>
        <w:t xml:space="preserve">1.  </w:t>
      </w:r>
      <w:r w:rsidR="00385F63" w:rsidRPr="00385F63">
        <w:rPr>
          <w:rFonts w:eastAsia="Lucida Sans Unicode"/>
          <w:b/>
          <w:szCs w:val="22"/>
        </w:rPr>
        <w:t>Klasyfikacja us</w:t>
      </w:r>
      <w:r w:rsidR="00385F63" w:rsidRPr="00385F63">
        <w:rPr>
          <w:rFonts w:eastAsia="Lucida Sans Unicode" w:hint="eastAsia"/>
          <w:b/>
          <w:szCs w:val="22"/>
        </w:rPr>
        <w:t>ł</w:t>
      </w:r>
      <w:r w:rsidR="00385F63">
        <w:rPr>
          <w:rFonts w:eastAsia="Lucida Sans Unicode"/>
          <w:b/>
          <w:szCs w:val="22"/>
        </w:rPr>
        <w:t>ug projektowych wg Wspó</w:t>
      </w:r>
      <w:r w:rsidR="00385F63" w:rsidRPr="00385F63">
        <w:rPr>
          <w:rFonts w:eastAsia="Lucida Sans Unicode"/>
          <w:b/>
          <w:szCs w:val="22"/>
        </w:rPr>
        <w:t>lnego S</w:t>
      </w:r>
      <w:r w:rsidR="00385F63" w:rsidRPr="00385F63">
        <w:rPr>
          <w:rFonts w:eastAsia="Lucida Sans Unicode" w:hint="eastAsia"/>
          <w:b/>
          <w:szCs w:val="22"/>
        </w:rPr>
        <w:t>ł</w:t>
      </w:r>
      <w:r w:rsidR="00385F63">
        <w:rPr>
          <w:rFonts w:eastAsia="Lucida Sans Unicode"/>
          <w:b/>
          <w:szCs w:val="22"/>
        </w:rPr>
        <w:t>ownika Zamów</w:t>
      </w:r>
      <w:r w:rsidR="00385F63" w:rsidRPr="00385F63">
        <w:rPr>
          <w:rFonts w:eastAsia="Lucida Sans Unicode"/>
          <w:b/>
          <w:szCs w:val="22"/>
        </w:rPr>
        <w:t>ie</w:t>
      </w:r>
      <w:r w:rsidR="00385F63" w:rsidRPr="00385F63">
        <w:rPr>
          <w:rFonts w:eastAsia="Lucida Sans Unicode" w:hint="eastAsia"/>
          <w:b/>
          <w:szCs w:val="22"/>
        </w:rPr>
        <w:t>ń</w:t>
      </w:r>
      <w:r w:rsidR="00385F63" w:rsidRPr="00385F63">
        <w:rPr>
          <w:rFonts w:eastAsia="Lucida Sans Unicode"/>
          <w:b/>
          <w:szCs w:val="22"/>
        </w:rPr>
        <w:t xml:space="preserve"> (CPV)</w:t>
      </w:r>
    </w:p>
    <w:p w:rsidR="00385F63" w:rsidRPr="00385F63" w:rsidRDefault="00385F63" w:rsidP="00385F63">
      <w:pPr>
        <w:spacing w:line="360" w:lineRule="auto"/>
        <w:contextualSpacing w:val="0"/>
        <w:jc w:val="left"/>
        <w:rPr>
          <w:rFonts w:eastAsia="Lucida Sans Unicode"/>
          <w:szCs w:val="22"/>
        </w:rPr>
      </w:pPr>
    </w:p>
    <w:p w:rsidR="00385F63" w:rsidRPr="00385F63" w:rsidRDefault="00385F63" w:rsidP="00385F63">
      <w:pPr>
        <w:spacing w:line="360" w:lineRule="auto"/>
        <w:contextualSpacing w:val="0"/>
        <w:jc w:val="left"/>
        <w:rPr>
          <w:rFonts w:eastAsia="Lucida Sans Unicode"/>
          <w:szCs w:val="22"/>
          <w:u w:val="single"/>
        </w:rPr>
      </w:pPr>
      <w:r w:rsidRPr="00385F63">
        <w:rPr>
          <w:rFonts w:eastAsia="Lucida Sans Unicode"/>
          <w:szCs w:val="22"/>
          <w:u w:val="single"/>
        </w:rPr>
        <w:t>Dzia</w:t>
      </w:r>
      <w:r w:rsidRPr="00385F63">
        <w:rPr>
          <w:rFonts w:eastAsia="Lucida Sans Unicode" w:hint="eastAsia"/>
          <w:szCs w:val="22"/>
          <w:u w:val="single"/>
        </w:rPr>
        <w:t>ł</w:t>
      </w:r>
      <w:r w:rsidRPr="00385F63">
        <w:rPr>
          <w:rFonts w:eastAsia="Lucida Sans Unicode"/>
          <w:szCs w:val="22"/>
          <w:u w:val="single"/>
        </w:rPr>
        <w:t xml:space="preserve"> 71 </w:t>
      </w:r>
      <w:r w:rsidRPr="00385F63">
        <w:rPr>
          <w:rFonts w:eastAsia="Lucida Sans Unicode" w:hint="eastAsia"/>
          <w:szCs w:val="22"/>
          <w:u w:val="single"/>
        </w:rPr>
        <w:t>–</w:t>
      </w:r>
      <w:r w:rsidRPr="00385F63">
        <w:rPr>
          <w:rFonts w:eastAsia="Lucida Sans Unicode"/>
          <w:szCs w:val="22"/>
          <w:u w:val="single"/>
        </w:rPr>
        <w:t xml:space="preserve"> us</w:t>
      </w:r>
      <w:r w:rsidRPr="00385F63">
        <w:rPr>
          <w:rFonts w:eastAsia="Lucida Sans Unicode" w:hint="eastAsia"/>
          <w:szCs w:val="22"/>
          <w:u w:val="single"/>
        </w:rPr>
        <w:t>ł</w:t>
      </w:r>
      <w:r w:rsidRPr="00385F63">
        <w:rPr>
          <w:rFonts w:eastAsia="Lucida Sans Unicode"/>
          <w:szCs w:val="22"/>
          <w:u w:val="single"/>
        </w:rPr>
        <w:t>ugi architektoniczne, budowlane i kontrolne</w:t>
      </w:r>
    </w:p>
    <w:p w:rsidR="00385F63" w:rsidRPr="00385F63" w:rsidRDefault="00385F63" w:rsidP="00385F63">
      <w:pPr>
        <w:spacing w:line="360" w:lineRule="auto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 xml:space="preserve">Grupa 2 </w:t>
      </w:r>
      <w:r w:rsidRPr="00385F63">
        <w:rPr>
          <w:rFonts w:eastAsia="Lucida Sans Unicode" w:hint="eastAsia"/>
          <w:szCs w:val="22"/>
        </w:rPr>
        <w:t>–</w:t>
      </w:r>
      <w:r w:rsidRPr="00385F63">
        <w:rPr>
          <w:rFonts w:eastAsia="Lucida Sans Unicode"/>
          <w:szCs w:val="22"/>
        </w:rPr>
        <w:t xml:space="preserve"> us</w:t>
      </w:r>
      <w:r w:rsidRPr="00385F63">
        <w:rPr>
          <w:rFonts w:eastAsia="Lucida Sans Unicode" w:hint="eastAsia"/>
          <w:szCs w:val="22"/>
        </w:rPr>
        <w:t>ł</w:t>
      </w:r>
      <w:r w:rsidRPr="00385F63">
        <w:rPr>
          <w:rFonts w:eastAsia="Lucida Sans Unicode"/>
          <w:szCs w:val="22"/>
        </w:rPr>
        <w:t>ugi architektoniczne i podobne</w:t>
      </w:r>
    </w:p>
    <w:p w:rsidR="00385F63" w:rsidRPr="00385F63" w:rsidRDefault="00385F63" w:rsidP="00385F63">
      <w:pPr>
        <w:spacing w:line="360" w:lineRule="auto"/>
        <w:ind w:left="851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 xml:space="preserve">Klasa 2 </w:t>
      </w:r>
      <w:r w:rsidRPr="00385F63">
        <w:rPr>
          <w:rFonts w:eastAsia="Lucida Sans Unicode" w:hint="eastAsia"/>
          <w:szCs w:val="22"/>
        </w:rPr>
        <w:t>–</w:t>
      </w:r>
      <w:r w:rsidRPr="00385F63">
        <w:rPr>
          <w:rFonts w:eastAsia="Lucida Sans Unicode"/>
          <w:szCs w:val="22"/>
        </w:rPr>
        <w:t xml:space="preserve"> us</w:t>
      </w:r>
      <w:r w:rsidRPr="00385F63">
        <w:rPr>
          <w:rFonts w:eastAsia="Lucida Sans Unicode" w:hint="eastAsia"/>
          <w:szCs w:val="22"/>
        </w:rPr>
        <w:t>ł</w:t>
      </w:r>
      <w:r w:rsidRPr="00385F63">
        <w:rPr>
          <w:rFonts w:eastAsia="Lucida Sans Unicode"/>
          <w:szCs w:val="22"/>
        </w:rPr>
        <w:t>ugi projektowania architektonicznego</w:t>
      </w:r>
    </w:p>
    <w:p w:rsidR="00385F63" w:rsidRPr="00385F63" w:rsidRDefault="00385F63" w:rsidP="00385F63">
      <w:pPr>
        <w:spacing w:line="360" w:lineRule="auto"/>
        <w:ind w:left="851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71220000-6 Us</w:t>
      </w:r>
      <w:r w:rsidRPr="00385F63">
        <w:rPr>
          <w:rFonts w:eastAsia="Lucida Sans Unicode" w:hint="eastAsia"/>
          <w:szCs w:val="22"/>
        </w:rPr>
        <w:t>ł</w:t>
      </w:r>
      <w:r w:rsidRPr="00385F63">
        <w:rPr>
          <w:rFonts w:eastAsia="Lucida Sans Unicode"/>
          <w:szCs w:val="22"/>
        </w:rPr>
        <w:t>ugi projektowania architektonicznego</w:t>
      </w:r>
    </w:p>
    <w:p w:rsidR="00385F63" w:rsidRPr="00385F63" w:rsidRDefault="00385F63" w:rsidP="00385F63">
      <w:pPr>
        <w:spacing w:line="360" w:lineRule="auto"/>
        <w:ind w:left="851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71221000-3 Us</w:t>
      </w:r>
      <w:r w:rsidRPr="00385F63">
        <w:rPr>
          <w:rFonts w:eastAsia="Lucida Sans Unicode" w:hint="eastAsia"/>
          <w:szCs w:val="22"/>
        </w:rPr>
        <w:t>ł</w:t>
      </w:r>
      <w:r w:rsidRPr="00385F63">
        <w:rPr>
          <w:rFonts w:eastAsia="Lucida Sans Unicode"/>
          <w:szCs w:val="22"/>
        </w:rPr>
        <w:t>ugi arc</w:t>
      </w:r>
      <w:r>
        <w:rPr>
          <w:rFonts w:eastAsia="Lucida Sans Unicode"/>
          <w:szCs w:val="22"/>
        </w:rPr>
        <w:t>hitektoniczne w zakresie obiektó</w:t>
      </w:r>
      <w:r w:rsidRPr="00385F63">
        <w:rPr>
          <w:rFonts w:eastAsia="Lucida Sans Unicode"/>
          <w:szCs w:val="22"/>
        </w:rPr>
        <w:t>w budowlanych</w:t>
      </w:r>
    </w:p>
    <w:p w:rsidR="00385F63" w:rsidRPr="00385F63" w:rsidRDefault="00385F63" w:rsidP="00385F63">
      <w:pPr>
        <w:spacing w:line="360" w:lineRule="auto"/>
        <w:ind w:left="851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71222000-0 Us</w:t>
      </w:r>
      <w:r w:rsidRPr="00385F63">
        <w:rPr>
          <w:rFonts w:eastAsia="Lucida Sans Unicode" w:hint="eastAsia"/>
          <w:szCs w:val="22"/>
        </w:rPr>
        <w:t>ł</w:t>
      </w:r>
      <w:r w:rsidRPr="00385F63">
        <w:rPr>
          <w:rFonts w:eastAsia="Lucida Sans Unicode"/>
          <w:szCs w:val="22"/>
        </w:rPr>
        <w:t>ugi architektoniczne w zakresie przestrzeni</w:t>
      </w:r>
    </w:p>
    <w:p w:rsidR="00385F63" w:rsidRPr="00385F63" w:rsidRDefault="00385F63" w:rsidP="00385F63">
      <w:pPr>
        <w:spacing w:line="360" w:lineRule="auto"/>
        <w:ind w:left="851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 xml:space="preserve">Klasa 4 </w:t>
      </w:r>
      <w:r w:rsidRPr="00385F63">
        <w:rPr>
          <w:rFonts w:eastAsia="Lucida Sans Unicode" w:hint="eastAsia"/>
          <w:szCs w:val="22"/>
        </w:rPr>
        <w:t>–</w:t>
      </w:r>
      <w:r w:rsidRPr="00385F63">
        <w:rPr>
          <w:rFonts w:eastAsia="Lucida Sans Unicode"/>
          <w:szCs w:val="22"/>
        </w:rPr>
        <w:t xml:space="preserve"> us</w:t>
      </w:r>
      <w:r w:rsidRPr="00385F63">
        <w:rPr>
          <w:rFonts w:eastAsia="Lucida Sans Unicode" w:hint="eastAsia"/>
          <w:szCs w:val="22"/>
        </w:rPr>
        <w:t>ł</w:t>
      </w:r>
      <w:r w:rsidRPr="00385F63">
        <w:rPr>
          <w:rFonts w:eastAsia="Lucida Sans Unicode"/>
          <w:szCs w:val="22"/>
        </w:rPr>
        <w:t>ugi architektoniczne, in</w:t>
      </w:r>
      <w:r w:rsidRPr="00385F63">
        <w:rPr>
          <w:rFonts w:eastAsia="Lucida Sans Unicode" w:hint="eastAsia"/>
          <w:szCs w:val="22"/>
        </w:rPr>
        <w:t>ż</w:t>
      </w:r>
      <w:r w:rsidRPr="00385F63">
        <w:rPr>
          <w:rFonts w:eastAsia="Lucida Sans Unicode"/>
          <w:szCs w:val="22"/>
        </w:rPr>
        <w:t>ynieryjne i planowania</w:t>
      </w:r>
    </w:p>
    <w:p w:rsidR="00385F63" w:rsidRPr="00385F63" w:rsidRDefault="00385F63" w:rsidP="00385F63">
      <w:pPr>
        <w:spacing w:line="360" w:lineRule="auto"/>
        <w:ind w:left="851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71240000-2 Us</w:t>
      </w:r>
      <w:r w:rsidRPr="00385F63">
        <w:rPr>
          <w:rFonts w:eastAsia="Lucida Sans Unicode" w:hint="eastAsia"/>
          <w:szCs w:val="22"/>
        </w:rPr>
        <w:t>ł</w:t>
      </w:r>
      <w:r w:rsidRPr="00385F63">
        <w:rPr>
          <w:rFonts w:eastAsia="Lucida Sans Unicode"/>
          <w:szCs w:val="22"/>
        </w:rPr>
        <w:t>ugi architektoniczne, in</w:t>
      </w:r>
      <w:r w:rsidRPr="00385F63">
        <w:rPr>
          <w:rFonts w:eastAsia="Lucida Sans Unicode" w:hint="eastAsia"/>
          <w:szCs w:val="22"/>
        </w:rPr>
        <w:t>ż</w:t>
      </w:r>
      <w:r w:rsidRPr="00385F63">
        <w:rPr>
          <w:rFonts w:eastAsia="Lucida Sans Unicode"/>
          <w:szCs w:val="22"/>
        </w:rPr>
        <w:t>ynieryjne i planowania</w:t>
      </w:r>
    </w:p>
    <w:p w:rsidR="00385F63" w:rsidRPr="00385F63" w:rsidRDefault="00385F63" w:rsidP="00385F63">
      <w:pPr>
        <w:spacing w:line="360" w:lineRule="auto"/>
        <w:ind w:left="851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71242000-6 Przygotowanie przedsi</w:t>
      </w:r>
      <w:r w:rsidRPr="00385F63">
        <w:rPr>
          <w:rFonts w:eastAsia="Lucida Sans Unicode" w:hint="eastAsia"/>
          <w:szCs w:val="22"/>
        </w:rPr>
        <w:t>ę</w:t>
      </w:r>
      <w:r w:rsidRPr="00385F63">
        <w:rPr>
          <w:rFonts w:eastAsia="Lucida Sans Unicode"/>
          <w:szCs w:val="22"/>
        </w:rPr>
        <w:t>wzi</w:t>
      </w:r>
      <w:r w:rsidRPr="00385F63">
        <w:rPr>
          <w:rFonts w:eastAsia="Lucida Sans Unicode" w:hint="eastAsia"/>
          <w:szCs w:val="22"/>
        </w:rPr>
        <w:t>ę</w:t>
      </w:r>
      <w:r w:rsidRPr="00385F63">
        <w:rPr>
          <w:rFonts w:eastAsia="Lucida Sans Unicode"/>
          <w:szCs w:val="22"/>
        </w:rPr>
        <w:t>ci</w:t>
      </w:r>
      <w:r>
        <w:rPr>
          <w:rFonts w:eastAsia="Lucida Sans Unicode"/>
          <w:szCs w:val="22"/>
        </w:rPr>
        <w:t>a i projektu, oszacowanie kosztó</w:t>
      </w:r>
      <w:r w:rsidRPr="00385F63">
        <w:rPr>
          <w:rFonts w:eastAsia="Lucida Sans Unicode"/>
          <w:szCs w:val="22"/>
        </w:rPr>
        <w:t>w</w:t>
      </w:r>
    </w:p>
    <w:p w:rsidR="00385F63" w:rsidRPr="00385F63" w:rsidRDefault="00385F63" w:rsidP="00385F63">
      <w:pPr>
        <w:spacing w:line="360" w:lineRule="auto"/>
        <w:ind w:left="851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71244000-0 Kalku</w:t>
      </w:r>
      <w:r>
        <w:rPr>
          <w:rFonts w:eastAsia="Lucida Sans Unicode"/>
          <w:szCs w:val="22"/>
        </w:rPr>
        <w:t>lacja kosztów, monitoring kosztó</w:t>
      </w:r>
      <w:r w:rsidRPr="00385F63">
        <w:rPr>
          <w:rFonts w:eastAsia="Lucida Sans Unicode"/>
          <w:szCs w:val="22"/>
        </w:rPr>
        <w:t>w</w:t>
      </w:r>
    </w:p>
    <w:p w:rsidR="00385F63" w:rsidRPr="00385F63" w:rsidRDefault="00385F63" w:rsidP="00385F63">
      <w:pPr>
        <w:spacing w:line="360" w:lineRule="auto"/>
        <w:ind w:left="851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71245000-7 Plany zatwierdzaj</w:t>
      </w:r>
      <w:r w:rsidRPr="00385F63">
        <w:rPr>
          <w:rFonts w:eastAsia="Lucida Sans Unicode" w:hint="eastAsia"/>
          <w:szCs w:val="22"/>
        </w:rPr>
        <w:t>ą</w:t>
      </w:r>
      <w:r w:rsidRPr="00385F63">
        <w:rPr>
          <w:rFonts w:eastAsia="Lucida Sans Unicode"/>
          <w:szCs w:val="22"/>
        </w:rPr>
        <w:t>ce, rysunki robocze i specyfikacje</w:t>
      </w:r>
    </w:p>
    <w:p w:rsidR="00385F63" w:rsidRPr="00385F63" w:rsidRDefault="00385F63" w:rsidP="00385F63">
      <w:pPr>
        <w:spacing w:line="360" w:lineRule="auto"/>
        <w:ind w:left="851"/>
        <w:contextualSpacing w:val="0"/>
        <w:jc w:val="left"/>
        <w:rPr>
          <w:rFonts w:eastAsia="Lucida Sans Unicode"/>
          <w:szCs w:val="22"/>
        </w:rPr>
      </w:pPr>
      <w:r>
        <w:rPr>
          <w:rFonts w:eastAsia="Lucida Sans Unicode"/>
          <w:szCs w:val="22"/>
        </w:rPr>
        <w:t>71248000-8 Nadzó</w:t>
      </w:r>
      <w:r w:rsidRPr="00385F63">
        <w:rPr>
          <w:rFonts w:eastAsia="Lucida Sans Unicode"/>
          <w:szCs w:val="22"/>
        </w:rPr>
        <w:t>r nad projektem i dokumentacj</w:t>
      </w:r>
      <w:r w:rsidRPr="00385F63">
        <w:rPr>
          <w:rFonts w:eastAsia="Lucida Sans Unicode" w:hint="eastAsia"/>
          <w:szCs w:val="22"/>
        </w:rPr>
        <w:t>ą</w:t>
      </w:r>
    </w:p>
    <w:p w:rsidR="00385F63" w:rsidRPr="00385F63" w:rsidRDefault="00385F63" w:rsidP="00385F63">
      <w:pPr>
        <w:spacing w:line="360" w:lineRule="auto"/>
        <w:ind w:left="851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 xml:space="preserve">Klasa 5 </w:t>
      </w:r>
      <w:r w:rsidRPr="00385F63">
        <w:rPr>
          <w:rFonts w:eastAsia="Lucida Sans Unicode" w:hint="eastAsia"/>
          <w:szCs w:val="22"/>
        </w:rPr>
        <w:t>–</w:t>
      </w:r>
      <w:r w:rsidRPr="00385F63">
        <w:rPr>
          <w:rFonts w:eastAsia="Lucida Sans Unicode"/>
          <w:szCs w:val="22"/>
        </w:rPr>
        <w:t xml:space="preserve"> us</w:t>
      </w:r>
      <w:r w:rsidRPr="00385F63">
        <w:rPr>
          <w:rFonts w:eastAsia="Lucida Sans Unicode" w:hint="eastAsia"/>
          <w:szCs w:val="22"/>
        </w:rPr>
        <w:t>ł</w:t>
      </w:r>
      <w:r w:rsidRPr="00385F63">
        <w:rPr>
          <w:rFonts w:eastAsia="Lucida Sans Unicode"/>
          <w:szCs w:val="22"/>
        </w:rPr>
        <w:t>ugi architektoniczne, in</w:t>
      </w:r>
      <w:r w:rsidRPr="00385F63">
        <w:rPr>
          <w:rFonts w:eastAsia="Lucida Sans Unicode" w:hint="eastAsia"/>
          <w:szCs w:val="22"/>
        </w:rPr>
        <w:t>ż</w:t>
      </w:r>
      <w:r w:rsidRPr="00385F63">
        <w:rPr>
          <w:rFonts w:eastAsia="Lucida Sans Unicode"/>
          <w:szCs w:val="22"/>
        </w:rPr>
        <w:t>ynieryjne i pomiarowe</w:t>
      </w:r>
    </w:p>
    <w:p w:rsidR="00385F63" w:rsidRDefault="00385F63" w:rsidP="00385F63">
      <w:pPr>
        <w:spacing w:line="360" w:lineRule="auto"/>
        <w:ind w:left="851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71250000-5 Us</w:t>
      </w:r>
      <w:r w:rsidRPr="00385F63">
        <w:rPr>
          <w:rFonts w:eastAsia="Lucida Sans Unicode" w:hint="eastAsia"/>
          <w:szCs w:val="22"/>
        </w:rPr>
        <w:t>ł</w:t>
      </w:r>
      <w:r w:rsidRPr="00385F63">
        <w:rPr>
          <w:rFonts w:eastAsia="Lucida Sans Unicode"/>
          <w:szCs w:val="22"/>
        </w:rPr>
        <w:t>ugi architektoniczne, in</w:t>
      </w:r>
      <w:r w:rsidRPr="00385F63">
        <w:rPr>
          <w:rFonts w:eastAsia="Lucida Sans Unicode" w:hint="eastAsia"/>
          <w:szCs w:val="22"/>
        </w:rPr>
        <w:t>ż</w:t>
      </w:r>
      <w:r w:rsidRPr="00385F63">
        <w:rPr>
          <w:rFonts w:eastAsia="Lucida Sans Unicode"/>
          <w:szCs w:val="22"/>
        </w:rPr>
        <w:t>ynieryjne i pomiarowe</w:t>
      </w:r>
    </w:p>
    <w:p w:rsidR="00A3030C" w:rsidRPr="00385F63" w:rsidRDefault="00A3030C" w:rsidP="00385F63">
      <w:pPr>
        <w:spacing w:line="360" w:lineRule="auto"/>
        <w:ind w:left="851"/>
        <w:contextualSpacing w:val="0"/>
        <w:jc w:val="left"/>
        <w:rPr>
          <w:rFonts w:eastAsia="Lucida Sans Unicode"/>
          <w:szCs w:val="22"/>
        </w:rPr>
      </w:pPr>
    </w:p>
    <w:p w:rsidR="005403DB" w:rsidRDefault="00385F63" w:rsidP="00385F63">
      <w:pPr>
        <w:spacing w:line="360" w:lineRule="auto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 xml:space="preserve">Grupa 4 </w:t>
      </w:r>
      <w:r w:rsidRPr="00385F63">
        <w:rPr>
          <w:rFonts w:eastAsia="Lucida Sans Unicode" w:hint="eastAsia"/>
          <w:szCs w:val="22"/>
        </w:rPr>
        <w:t>–</w:t>
      </w:r>
      <w:r w:rsidRPr="00385F63">
        <w:rPr>
          <w:rFonts w:eastAsia="Lucida Sans Unicode"/>
          <w:szCs w:val="22"/>
        </w:rPr>
        <w:t xml:space="preserve"> Us</w:t>
      </w:r>
      <w:r w:rsidRPr="00385F63">
        <w:rPr>
          <w:rFonts w:eastAsia="Lucida Sans Unicode" w:hint="eastAsia"/>
          <w:szCs w:val="22"/>
        </w:rPr>
        <w:t>ł</w:t>
      </w:r>
      <w:r w:rsidRPr="00385F63">
        <w:rPr>
          <w:rFonts w:eastAsia="Lucida Sans Unicode"/>
          <w:szCs w:val="22"/>
        </w:rPr>
        <w:t>ugi architektoniczne dotycz</w:t>
      </w:r>
      <w:r w:rsidRPr="00385F63">
        <w:rPr>
          <w:rFonts w:eastAsia="Lucida Sans Unicode" w:hint="eastAsia"/>
          <w:szCs w:val="22"/>
        </w:rPr>
        <w:t>ą</w:t>
      </w:r>
      <w:r w:rsidRPr="00385F63">
        <w:rPr>
          <w:rFonts w:eastAsia="Lucida Sans Unicode"/>
          <w:szCs w:val="22"/>
        </w:rPr>
        <w:t xml:space="preserve">ce planowania przestrzennego i zagosp. </w:t>
      </w:r>
      <w:r w:rsidR="005403DB">
        <w:rPr>
          <w:rFonts w:eastAsia="Lucida Sans Unicode"/>
          <w:szCs w:val="22"/>
        </w:rPr>
        <w:t xml:space="preserve">  </w:t>
      </w:r>
    </w:p>
    <w:p w:rsidR="00385F63" w:rsidRPr="00385F63" w:rsidRDefault="005403DB" w:rsidP="00385F63">
      <w:pPr>
        <w:spacing w:line="360" w:lineRule="auto"/>
        <w:contextualSpacing w:val="0"/>
        <w:jc w:val="left"/>
        <w:rPr>
          <w:rFonts w:eastAsia="Lucida Sans Unicode"/>
          <w:szCs w:val="22"/>
        </w:rPr>
      </w:pPr>
      <w:r>
        <w:rPr>
          <w:rFonts w:eastAsia="Lucida Sans Unicode"/>
          <w:szCs w:val="22"/>
        </w:rPr>
        <w:t xml:space="preserve">              </w:t>
      </w:r>
      <w:r w:rsidR="00385F63" w:rsidRPr="00385F63">
        <w:rPr>
          <w:rFonts w:eastAsia="Lucida Sans Unicode"/>
          <w:szCs w:val="22"/>
        </w:rPr>
        <w:t>terenu</w:t>
      </w:r>
    </w:p>
    <w:p w:rsidR="00385F63" w:rsidRPr="00385F63" w:rsidRDefault="00385F63" w:rsidP="00A3030C">
      <w:pPr>
        <w:spacing w:line="360" w:lineRule="auto"/>
        <w:ind w:left="851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 xml:space="preserve">Klasa 2 </w:t>
      </w:r>
      <w:r w:rsidRPr="00385F63">
        <w:rPr>
          <w:rFonts w:eastAsia="Lucida Sans Unicode" w:hint="eastAsia"/>
          <w:szCs w:val="22"/>
        </w:rPr>
        <w:t>–</w:t>
      </w:r>
      <w:r w:rsidRPr="00385F63">
        <w:rPr>
          <w:rFonts w:eastAsia="Lucida Sans Unicode"/>
          <w:szCs w:val="22"/>
        </w:rPr>
        <w:t xml:space="preserve"> architektoniczne us</w:t>
      </w:r>
      <w:r w:rsidRPr="00385F63">
        <w:rPr>
          <w:rFonts w:eastAsia="Lucida Sans Unicode" w:hint="eastAsia"/>
          <w:szCs w:val="22"/>
        </w:rPr>
        <w:t>ł</w:t>
      </w:r>
      <w:r w:rsidRPr="00385F63">
        <w:rPr>
          <w:rFonts w:eastAsia="Lucida Sans Unicode"/>
          <w:szCs w:val="22"/>
        </w:rPr>
        <w:t>ugi zagospodarowania terenu</w:t>
      </w:r>
    </w:p>
    <w:p w:rsidR="00385F63" w:rsidRPr="00385F63" w:rsidRDefault="00385F63" w:rsidP="00A3030C">
      <w:pPr>
        <w:spacing w:line="360" w:lineRule="auto"/>
        <w:ind w:left="851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71420000-8 Architektoniczne us</w:t>
      </w:r>
      <w:r w:rsidRPr="00385F63">
        <w:rPr>
          <w:rFonts w:eastAsia="Lucida Sans Unicode" w:hint="eastAsia"/>
          <w:szCs w:val="22"/>
        </w:rPr>
        <w:t>ł</w:t>
      </w:r>
      <w:r w:rsidRPr="00385F63">
        <w:rPr>
          <w:rFonts w:eastAsia="Lucida Sans Unicode"/>
          <w:szCs w:val="22"/>
        </w:rPr>
        <w:t>ugi zagospodarowania terenu</w:t>
      </w:r>
    </w:p>
    <w:p w:rsidR="00385F63" w:rsidRDefault="00385F63" w:rsidP="00A3030C">
      <w:pPr>
        <w:spacing w:line="360" w:lineRule="auto"/>
        <w:ind w:left="851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71421000-5 Us</w:t>
      </w:r>
      <w:r w:rsidRPr="00385F63">
        <w:rPr>
          <w:rFonts w:eastAsia="Lucida Sans Unicode" w:hint="eastAsia"/>
          <w:szCs w:val="22"/>
        </w:rPr>
        <w:t>ł</w:t>
      </w:r>
      <w:r w:rsidR="00A3030C">
        <w:rPr>
          <w:rFonts w:eastAsia="Lucida Sans Unicode"/>
          <w:szCs w:val="22"/>
        </w:rPr>
        <w:t>ugi wkomponowywania ogrodów</w:t>
      </w:r>
      <w:r w:rsidRPr="00385F63">
        <w:rPr>
          <w:rFonts w:eastAsia="Lucida Sans Unicode"/>
          <w:szCs w:val="22"/>
        </w:rPr>
        <w:t xml:space="preserve"> w krajobraz</w:t>
      </w:r>
    </w:p>
    <w:p w:rsidR="00A3030C" w:rsidRPr="00A3030C" w:rsidRDefault="00A3030C" w:rsidP="00385F63">
      <w:pPr>
        <w:spacing w:line="360" w:lineRule="auto"/>
        <w:contextualSpacing w:val="0"/>
        <w:jc w:val="left"/>
        <w:rPr>
          <w:rFonts w:eastAsia="Lucida Sans Unicode"/>
          <w:iCs/>
          <w:szCs w:val="22"/>
          <w:u w:val="single"/>
        </w:rPr>
      </w:pPr>
    </w:p>
    <w:p w:rsidR="00385F63" w:rsidRPr="00A3030C" w:rsidRDefault="00385F63" w:rsidP="00385F63">
      <w:pPr>
        <w:spacing w:line="360" w:lineRule="auto"/>
        <w:contextualSpacing w:val="0"/>
        <w:jc w:val="left"/>
        <w:rPr>
          <w:rFonts w:eastAsia="Lucida Sans Unicode"/>
          <w:szCs w:val="22"/>
          <w:u w:val="single"/>
        </w:rPr>
      </w:pPr>
      <w:r w:rsidRPr="00A3030C">
        <w:rPr>
          <w:rFonts w:eastAsia="Lucida Sans Unicode"/>
          <w:szCs w:val="22"/>
          <w:u w:val="single"/>
        </w:rPr>
        <w:t>Dzia</w:t>
      </w:r>
      <w:r w:rsidRPr="00A3030C">
        <w:rPr>
          <w:rFonts w:eastAsia="Lucida Sans Unicode" w:hint="eastAsia"/>
          <w:szCs w:val="22"/>
          <w:u w:val="single"/>
        </w:rPr>
        <w:t>ł</w:t>
      </w:r>
      <w:r w:rsidRPr="00A3030C">
        <w:rPr>
          <w:rFonts w:eastAsia="Lucida Sans Unicode"/>
          <w:szCs w:val="22"/>
          <w:u w:val="single"/>
        </w:rPr>
        <w:t xml:space="preserve"> 45 </w:t>
      </w:r>
      <w:r w:rsidRPr="00A3030C">
        <w:rPr>
          <w:rFonts w:eastAsia="Lucida Sans Unicode" w:hint="eastAsia"/>
          <w:szCs w:val="22"/>
          <w:u w:val="single"/>
        </w:rPr>
        <w:t>–</w:t>
      </w:r>
      <w:r w:rsidRPr="00A3030C">
        <w:rPr>
          <w:rFonts w:eastAsia="Lucida Sans Unicode"/>
          <w:szCs w:val="22"/>
          <w:u w:val="single"/>
        </w:rPr>
        <w:t xml:space="preserve"> Roboty budowlane</w:t>
      </w:r>
    </w:p>
    <w:p w:rsidR="00385F63" w:rsidRPr="00385F63" w:rsidRDefault="00385F63" w:rsidP="00385F63">
      <w:pPr>
        <w:spacing w:line="360" w:lineRule="auto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 xml:space="preserve">Grupa 1 </w:t>
      </w:r>
      <w:r w:rsidRPr="00385F63">
        <w:rPr>
          <w:rFonts w:eastAsia="Lucida Sans Unicode" w:hint="eastAsia"/>
          <w:szCs w:val="22"/>
        </w:rPr>
        <w:t>–</w:t>
      </w:r>
      <w:r w:rsidRPr="00385F63">
        <w:rPr>
          <w:rFonts w:eastAsia="Lucida Sans Unicode"/>
          <w:szCs w:val="22"/>
        </w:rPr>
        <w:t xml:space="preserve"> Przygotowanie terenu pod budow</w:t>
      </w:r>
      <w:r w:rsidRPr="00385F63">
        <w:rPr>
          <w:rFonts w:eastAsia="Lucida Sans Unicode" w:hint="eastAsia"/>
          <w:szCs w:val="22"/>
        </w:rPr>
        <w:t>ę</w:t>
      </w:r>
    </w:p>
    <w:p w:rsidR="00385F63" w:rsidRPr="00385F63" w:rsidRDefault="00385F63" w:rsidP="00A3030C">
      <w:pPr>
        <w:spacing w:line="360" w:lineRule="auto"/>
        <w:ind w:left="851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 xml:space="preserve">Klasa 1 </w:t>
      </w:r>
      <w:r w:rsidRPr="00385F63">
        <w:rPr>
          <w:rFonts w:eastAsia="Lucida Sans Unicode" w:hint="eastAsia"/>
          <w:szCs w:val="22"/>
        </w:rPr>
        <w:t>–</w:t>
      </w:r>
      <w:r w:rsidRPr="00385F63">
        <w:rPr>
          <w:rFonts w:eastAsia="Lucida Sans Unicode"/>
          <w:szCs w:val="22"/>
        </w:rPr>
        <w:t xml:space="preserve"> Roboty w zakresie burzenia i rozbi</w:t>
      </w:r>
      <w:r w:rsidR="00A3030C">
        <w:rPr>
          <w:rFonts w:eastAsia="Lucida Sans Unicode"/>
          <w:szCs w:val="22"/>
        </w:rPr>
        <w:t>ó</w:t>
      </w:r>
      <w:r w:rsidRPr="00385F63">
        <w:rPr>
          <w:rFonts w:eastAsia="Lucida Sans Unicode"/>
          <w:szCs w:val="22"/>
        </w:rPr>
        <w:t>rki</w:t>
      </w:r>
      <w:r w:rsidR="00A3030C">
        <w:rPr>
          <w:rFonts w:eastAsia="Lucida Sans Unicode"/>
          <w:szCs w:val="22"/>
        </w:rPr>
        <w:t xml:space="preserve"> obiektó</w:t>
      </w:r>
      <w:r w:rsidRPr="00385F63">
        <w:rPr>
          <w:rFonts w:eastAsia="Lucida Sans Unicode"/>
          <w:szCs w:val="22"/>
        </w:rPr>
        <w:t>w budowlanych, roboty</w:t>
      </w:r>
      <w:r w:rsidR="00A3030C">
        <w:rPr>
          <w:rFonts w:eastAsia="Lucida Sans Unicode"/>
          <w:szCs w:val="22"/>
        </w:rPr>
        <w:t xml:space="preserve"> </w:t>
      </w:r>
      <w:r w:rsidRPr="00385F63">
        <w:rPr>
          <w:rFonts w:eastAsia="Lucida Sans Unicode"/>
          <w:szCs w:val="22"/>
        </w:rPr>
        <w:t>ziemne</w:t>
      </w:r>
    </w:p>
    <w:p w:rsidR="00385F63" w:rsidRPr="00385F63" w:rsidRDefault="00385F63" w:rsidP="00A3030C">
      <w:pPr>
        <w:spacing w:line="360" w:lineRule="auto"/>
        <w:ind w:left="851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45111000-8 Roboty w zakresie burzenia, roboty ziemne</w:t>
      </w:r>
    </w:p>
    <w:p w:rsidR="00385F63" w:rsidRPr="00385F63" w:rsidRDefault="00385F63" w:rsidP="00A3030C">
      <w:pPr>
        <w:spacing w:line="360" w:lineRule="auto"/>
        <w:ind w:left="851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45111000-8 Roboty w zakresie burzenia, roboty ziemne</w:t>
      </w:r>
    </w:p>
    <w:p w:rsidR="00385F63" w:rsidRPr="00385F63" w:rsidRDefault="00385F63" w:rsidP="00A3030C">
      <w:pPr>
        <w:spacing w:line="360" w:lineRule="auto"/>
        <w:ind w:left="851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45111200-0 Roboty w zakresie przyg. terenu pod budow</w:t>
      </w:r>
      <w:r w:rsidRPr="00385F63">
        <w:rPr>
          <w:rFonts w:eastAsia="Lucida Sans Unicode" w:hint="eastAsia"/>
          <w:szCs w:val="22"/>
        </w:rPr>
        <w:t>ę</w:t>
      </w:r>
      <w:r w:rsidRPr="00385F63">
        <w:rPr>
          <w:rFonts w:eastAsia="Lucida Sans Unicode"/>
          <w:szCs w:val="22"/>
        </w:rPr>
        <w:t xml:space="preserve"> i roboty ziemne</w:t>
      </w:r>
    </w:p>
    <w:p w:rsidR="00385F63" w:rsidRPr="00385F63" w:rsidRDefault="00385F63" w:rsidP="00A3030C">
      <w:pPr>
        <w:spacing w:line="360" w:lineRule="auto"/>
        <w:ind w:left="851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45111240-2 Roboty w zakresie odwadniania gruntu</w:t>
      </w:r>
    </w:p>
    <w:p w:rsidR="00385F63" w:rsidRPr="00385F63" w:rsidRDefault="00385F63" w:rsidP="00A3030C">
      <w:pPr>
        <w:spacing w:line="360" w:lineRule="auto"/>
        <w:ind w:left="851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45111250-5 Badanie gruntu</w:t>
      </w:r>
    </w:p>
    <w:p w:rsidR="00385F63" w:rsidRPr="00385F63" w:rsidRDefault="00385F63" w:rsidP="00A3030C">
      <w:pPr>
        <w:spacing w:line="360" w:lineRule="auto"/>
        <w:ind w:left="851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45111291-4 Roboty w zakresie zagospodarowania terenu</w:t>
      </w:r>
    </w:p>
    <w:p w:rsidR="00385F63" w:rsidRPr="00385F63" w:rsidRDefault="00A3030C" w:rsidP="00A3030C">
      <w:pPr>
        <w:spacing w:line="360" w:lineRule="auto"/>
        <w:ind w:left="851"/>
        <w:contextualSpacing w:val="0"/>
        <w:jc w:val="left"/>
        <w:rPr>
          <w:rFonts w:eastAsia="Lucida Sans Unicode"/>
          <w:szCs w:val="22"/>
        </w:rPr>
      </w:pPr>
      <w:r>
        <w:rPr>
          <w:rFonts w:eastAsia="Lucida Sans Unicode"/>
          <w:szCs w:val="22"/>
        </w:rPr>
        <w:t>45111300-1 Roboty rozbió</w:t>
      </w:r>
      <w:r w:rsidR="00385F63" w:rsidRPr="00385F63">
        <w:rPr>
          <w:rFonts w:eastAsia="Lucida Sans Unicode"/>
          <w:szCs w:val="22"/>
        </w:rPr>
        <w:t>rkowe</w:t>
      </w:r>
    </w:p>
    <w:p w:rsidR="00385F63" w:rsidRPr="00385F63" w:rsidRDefault="00385F63" w:rsidP="00A3030C">
      <w:pPr>
        <w:spacing w:line="360" w:lineRule="auto"/>
        <w:ind w:left="851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45112210-0 Usuwanie wierzchniej warstwy gleby</w:t>
      </w:r>
    </w:p>
    <w:p w:rsidR="00385F63" w:rsidRPr="00385F63" w:rsidRDefault="00385F63" w:rsidP="00A3030C">
      <w:pPr>
        <w:spacing w:line="360" w:lineRule="auto"/>
        <w:ind w:left="851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lastRenderedPageBreak/>
        <w:t>45112700-2 Roboty w zakresie kszta</w:t>
      </w:r>
      <w:r w:rsidRPr="00385F63">
        <w:rPr>
          <w:rFonts w:eastAsia="Lucida Sans Unicode" w:hint="eastAsia"/>
          <w:szCs w:val="22"/>
        </w:rPr>
        <w:t>ł</w:t>
      </w:r>
      <w:r w:rsidRPr="00385F63">
        <w:rPr>
          <w:rFonts w:eastAsia="Lucida Sans Unicode"/>
          <w:szCs w:val="22"/>
        </w:rPr>
        <w:t>towania terenu</w:t>
      </w:r>
    </w:p>
    <w:p w:rsidR="00385F63" w:rsidRPr="00385F63" w:rsidRDefault="00385F63" w:rsidP="00A3030C">
      <w:pPr>
        <w:spacing w:line="360" w:lineRule="auto"/>
        <w:ind w:left="851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45112710-5 Roboty w zakresie kszta</w:t>
      </w:r>
      <w:r w:rsidRPr="00385F63">
        <w:rPr>
          <w:rFonts w:eastAsia="Lucida Sans Unicode" w:hint="eastAsia"/>
          <w:szCs w:val="22"/>
        </w:rPr>
        <w:t>ł</w:t>
      </w:r>
      <w:r w:rsidRPr="00385F63">
        <w:rPr>
          <w:rFonts w:eastAsia="Lucida Sans Unicode"/>
          <w:szCs w:val="22"/>
        </w:rPr>
        <w:t>towania ter</w:t>
      </w:r>
      <w:r w:rsidR="00A3030C">
        <w:rPr>
          <w:rFonts w:eastAsia="Lucida Sans Unicode"/>
          <w:szCs w:val="22"/>
        </w:rPr>
        <w:t>enó</w:t>
      </w:r>
      <w:r w:rsidRPr="00385F63">
        <w:rPr>
          <w:rFonts w:eastAsia="Lucida Sans Unicode"/>
          <w:szCs w:val="22"/>
        </w:rPr>
        <w:t>w zielonych</w:t>
      </w:r>
    </w:p>
    <w:p w:rsidR="00385F63" w:rsidRPr="00385F63" w:rsidRDefault="00385F63" w:rsidP="00A3030C">
      <w:pPr>
        <w:spacing w:line="360" w:lineRule="auto"/>
        <w:ind w:left="851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45112720-8 Roboty w zakresie kszta</w:t>
      </w:r>
      <w:r w:rsidRPr="00385F63">
        <w:rPr>
          <w:rFonts w:eastAsia="Lucida Sans Unicode" w:hint="eastAsia"/>
          <w:szCs w:val="22"/>
        </w:rPr>
        <w:t>ł</w:t>
      </w:r>
      <w:r w:rsidR="00A3030C">
        <w:rPr>
          <w:rFonts w:eastAsia="Lucida Sans Unicode"/>
          <w:szCs w:val="22"/>
        </w:rPr>
        <w:t>towania terenów sportowych i rekreacyjnych</w:t>
      </w:r>
    </w:p>
    <w:p w:rsidR="00385F63" w:rsidRPr="00385F63" w:rsidRDefault="00385F63" w:rsidP="00A3030C">
      <w:pPr>
        <w:spacing w:line="360" w:lineRule="auto"/>
        <w:ind w:left="851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45113000-2 Roboty na placu budowy</w:t>
      </w:r>
    </w:p>
    <w:p w:rsidR="00385F63" w:rsidRPr="00385F63" w:rsidRDefault="00385F63" w:rsidP="00385F63">
      <w:pPr>
        <w:spacing w:line="360" w:lineRule="auto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 xml:space="preserve">Klasa 2 </w:t>
      </w:r>
      <w:r w:rsidRPr="00385F63">
        <w:rPr>
          <w:rFonts w:eastAsia="Lucida Sans Unicode" w:hint="eastAsia"/>
          <w:szCs w:val="22"/>
        </w:rPr>
        <w:t>–</w:t>
      </w:r>
      <w:r w:rsidR="00A3030C">
        <w:rPr>
          <w:rFonts w:eastAsia="Lucida Sans Unicode"/>
          <w:szCs w:val="22"/>
        </w:rPr>
        <w:t xml:space="preserve"> Pró</w:t>
      </w:r>
      <w:r w:rsidRPr="00385F63">
        <w:rPr>
          <w:rFonts w:eastAsia="Lucida Sans Unicode"/>
          <w:szCs w:val="22"/>
        </w:rPr>
        <w:t>bne wiercenia i wykopy</w:t>
      </w:r>
    </w:p>
    <w:p w:rsidR="00385F63" w:rsidRPr="00385F63" w:rsidRDefault="00A3030C" w:rsidP="00A3030C">
      <w:pPr>
        <w:tabs>
          <w:tab w:val="left" w:pos="709"/>
        </w:tabs>
        <w:spacing w:line="360" w:lineRule="auto"/>
        <w:ind w:left="851"/>
        <w:contextualSpacing w:val="0"/>
        <w:jc w:val="left"/>
        <w:rPr>
          <w:rFonts w:eastAsia="Lucida Sans Unicode"/>
          <w:szCs w:val="22"/>
        </w:rPr>
      </w:pPr>
      <w:r>
        <w:rPr>
          <w:rFonts w:eastAsia="Lucida Sans Unicode"/>
          <w:szCs w:val="22"/>
        </w:rPr>
        <w:t>45120000-4 Pró</w:t>
      </w:r>
      <w:r w:rsidR="00385F63" w:rsidRPr="00385F63">
        <w:rPr>
          <w:rFonts w:eastAsia="Lucida Sans Unicode"/>
          <w:szCs w:val="22"/>
        </w:rPr>
        <w:t>bne wiercenia i wykopy</w:t>
      </w:r>
    </w:p>
    <w:p w:rsidR="00385F63" w:rsidRPr="00385F63" w:rsidRDefault="00A3030C" w:rsidP="00A3030C">
      <w:pPr>
        <w:tabs>
          <w:tab w:val="left" w:pos="709"/>
        </w:tabs>
        <w:spacing w:line="360" w:lineRule="auto"/>
        <w:ind w:left="851"/>
        <w:contextualSpacing w:val="0"/>
        <w:jc w:val="left"/>
        <w:rPr>
          <w:rFonts w:eastAsia="Lucida Sans Unicode"/>
          <w:szCs w:val="22"/>
        </w:rPr>
      </w:pPr>
      <w:r>
        <w:rPr>
          <w:rFonts w:eastAsia="Lucida Sans Unicode"/>
          <w:szCs w:val="22"/>
        </w:rPr>
        <w:t>45121000-1 Pró</w:t>
      </w:r>
      <w:r w:rsidR="00385F63" w:rsidRPr="00385F63">
        <w:rPr>
          <w:rFonts w:eastAsia="Lucida Sans Unicode"/>
          <w:szCs w:val="22"/>
        </w:rPr>
        <w:t>bne wiercenia</w:t>
      </w:r>
    </w:p>
    <w:p w:rsidR="00385F63" w:rsidRDefault="00A3030C" w:rsidP="00A3030C">
      <w:pPr>
        <w:tabs>
          <w:tab w:val="left" w:pos="709"/>
        </w:tabs>
        <w:spacing w:line="360" w:lineRule="auto"/>
        <w:ind w:left="851"/>
        <w:contextualSpacing w:val="0"/>
        <w:jc w:val="left"/>
        <w:rPr>
          <w:rFonts w:eastAsia="Lucida Sans Unicode"/>
          <w:szCs w:val="22"/>
        </w:rPr>
      </w:pPr>
      <w:r>
        <w:rPr>
          <w:rFonts w:eastAsia="Lucida Sans Unicode"/>
          <w:szCs w:val="22"/>
        </w:rPr>
        <w:t>45122000-8 Pró</w:t>
      </w:r>
      <w:r w:rsidR="00385F63" w:rsidRPr="00385F63">
        <w:rPr>
          <w:rFonts w:eastAsia="Lucida Sans Unicode"/>
          <w:szCs w:val="22"/>
        </w:rPr>
        <w:t>bne wykopy</w:t>
      </w:r>
    </w:p>
    <w:p w:rsidR="00A3030C" w:rsidRPr="00385F63" w:rsidRDefault="00A3030C" w:rsidP="00A3030C">
      <w:pPr>
        <w:tabs>
          <w:tab w:val="left" w:pos="709"/>
        </w:tabs>
        <w:spacing w:line="360" w:lineRule="auto"/>
        <w:ind w:left="851"/>
        <w:contextualSpacing w:val="0"/>
        <w:jc w:val="left"/>
        <w:rPr>
          <w:rFonts w:eastAsia="Lucida Sans Unicode"/>
          <w:szCs w:val="22"/>
        </w:rPr>
      </w:pPr>
    </w:p>
    <w:p w:rsidR="00385F63" w:rsidRDefault="00385F63" w:rsidP="00385F63">
      <w:pPr>
        <w:spacing w:line="360" w:lineRule="auto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 xml:space="preserve">Grupa 2 </w:t>
      </w:r>
      <w:r w:rsidRPr="00385F63">
        <w:rPr>
          <w:rFonts w:eastAsia="Lucida Sans Unicode" w:hint="eastAsia"/>
          <w:szCs w:val="22"/>
        </w:rPr>
        <w:t>–</w:t>
      </w:r>
      <w:r w:rsidRPr="00385F63">
        <w:rPr>
          <w:rFonts w:eastAsia="Lucida Sans Unicode"/>
          <w:szCs w:val="22"/>
        </w:rPr>
        <w:t xml:space="preserve"> Roboty budowlane w zakresie wznoszenia kompletnych obiekt</w:t>
      </w:r>
      <w:r w:rsidR="00A3030C">
        <w:rPr>
          <w:rFonts w:eastAsia="Lucida Sans Unicode"/>
          <w:szCs w:val="22"/>
        </w:rPr>
        <w:t>ó</w:t>
      </w:r>
      <w:r w:rsidRPr="00385F63">
        <w:rPr>
          <w:rFonts w:eastAsia="Lucida Sans Unicode"/>
          <w:szCs w:val="22"/>
        </w:rPr>
        <w:t>w budowlanych</w:t>
      </w:r>
      <w:r w:rsidR="00A3030C">
        <w:rPr>
          <w:rFonts w:eastAsia="Lucida Sans Unicode"/>
          <w:szCs w:val="22"/>
        </w:rPr>
        <w:t xml:space="preserve"> </w:t>
      </w:r>
      <w:r w:rsidRPr="00385F63">
        <w:rPr>
          <w:rFonts w:eastAsia="Lucida Sans Unicode"/>
          <w:szCs w:val="22"/>
        </w:rPr>
        <w:t>lub ich cz</w:t>
      </w:r>
      <w:r w:rsidRPr="00385F63">
        <w:rPr>
          <w:rFonts w:eastAsia="Lucida Sans Unicode" w:hint="eastAsia"/>
          <w:szCs w:val="22"/>
        </w:rPr>
        <w:t>ęś</w:t>
      </w:r>
      <w:r w:rsidRPr="00385F63">
        <w:rPr>
          <w:rFonts w:eastAsia="Lucida Sans Unicode"/>
          <w:szCs w:val="22"/>
        </w:rPr>
        <w:t>ci oraz roboty w zakresie in</w:t>
      </w:r>
      <w:r w:rsidRPr="00385F63">
        <w:rPr>
          <w:rFonts w:eastAsia="Lucida Sans Unicode" w:hint="eastAsia"/>
          <w:szCs w:val="22"/>
        </w:rPr>
        <w:t>ż</w:t>
      </w:r>
      <w:r w:rsidRPr="00385F63">
        <w:rPr>
          <w:rFonts w:eastAsia="Lucida Sans Unicode"/>
          <w:szCs w:val="22"/>
        </w:rPr>
        <w:t>ynierii l</w:t>
      </w:r>
      <w:r w:rsidRPr="00385F63">
        <w:rPr>
          <w:rFonts w:eastAsia="Lucida Sans Unicode" w:hint="eastAsia"/>
          <w:szCs w:val="22"/>
        </w:rPr>
        <w:t>ą</w:t>
      </w:r>
      <w:r w:rsidRPr="00385F63">
        <w:rPr>
          <w:rFonts w:eastAsia="Lucida Sans Unicode"/>
          <w:szCs w:val="22"/>
        </w:rPr>
        <w:t>dowej i wodnej</w:t>
      </w:r>
    </w:p>
    <w:p w:rsidR="00385F63" w:rsidRDefault="00385F63" w:rsidP="00385F63">
      <w:pPr>
        <w:spacing w:line="360" w:lineRule="auto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 xml:space="preserve">Klasa 1 </w:t>
      </w:r>
      <w:r w:rsidRPr="00385F63">
        <w:rPr>
          <w:rFonts w:eastAsia="Lucida Sans Unicode" w:hint="eastAsia"/>
          <w:szCs w:val="22"/>
        </w:rPr>
        <w:t>–</w:t>
      </w:r>
      <w:r w:rsidRPr="00385F63">
        <w:rPr>
          <w:rFonts w:eastAsia="Lucida Sans Unicode"/>
          <w:szCs w:val="22"/>
        </w:rPr>
        <w:t xml:space="preserve"> Rob</w:t>
      </w:r>
      <w:r w:rsidR="00A3030C">
        <w:rPr>
          <w:rFonts w:eastAsia="Lucida Sans Unicode"/>
          <w:szCs w:val="22"/>
        </w:rPr>
        <w:t>oty budowlane w zakresie budynkó</w:t>
      </w:r>
      <w:r w:rsidRPr="00385F63">
        <w:rPr>
          <w:rFonts w:eastAsia="Lucida Sans Unicode"/>
          <w:szCs w:val="22"/>
        </w:rPr>
        <w:t>w</w:t>
      </w:r>
    </w:p>
    <w:p w:rsidR="00385F63" w:rsidRPr="00385F63" w:rsidRDefault="00385F63" w:rsidP="00A3030C">
      <w:pPr>
        <w:spacing w:line="360" w:lineRule="auto"/>
        <w:ind w:left="851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45210000-2 Rob</w:t>
      </w:r>
      <w:r w:rsidR="00A3030C">
        <w:rPr>
          <w:rFonts w:eastAsia="Lucida Sans Unicode"/>
          <w:szCs w:val="22"/>
        </w:rPr>
        <w:t>oty budowlane w zakresie budynkó</w:t>
      </w:r>
      <w:r w:rsidRPr="00385F63">
        <w:rPr>
          <w:rFonts w:eastAsia="Lucida Sans Unicode"/>
          <w:szCs w:val="22"/>
        </w:rPr>
        <w:t>w</w:t>
      </w:r>
    </w:p>
    <w:p w:rsidR="00385F63" w:rsidRPr="00385F63" w:rsidRDefault="00385F63" w:rsidP="00A3030C">
      <w:pPr>
        <w:spacing w:line="360" w:lineRule="auto"/>
        <w:ind w:left="851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45211320-8 Roboty budowlane w zakresie altan</w:t>
      </w:r>
    </w:p>
    <w:p w:rsidR="00385F63" w:rsidRPr="00385F63" w:rsidRDefault="00385F63" w:rsidP="00385F63">
      <w:pPr>
        <w:spacing w:line="360" w:lineRule="auto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 xml:space="preserve">Klasa 3 </w:t>
      </w:r>
      <w:r w:rsidRPr="00385F63">
        <w:rPr>
          <w:rFonts w:eastAsia="Lucida Sans Unicode" w:hint="eastAsia"/>
          <w:szCs w:val="22"/>
        </w:rPr>
        <w:t>–</w:t>
      </w:r>
      <w:r w:rsidRPr="00385F63">
        <w:rPr>
          <w:rFonts w:eastAsia="Lucida Sans Unicode"/>
          <w:szCs w:val="22"/>
        </w:rPr>
        <w:t xml:space="preserve"> Roboty budowlane w zakresie budowy ruroci</w:t>
      </w:r>
      <w:r w:rsidRPr="00385F63">
        <w:rPr>
          <w:rFonts w:eastAsia="Lucida Sans Unicode" w:hint="eastAsia"/>
          <w:szCs w:val="22"/>
        </w:rPr>
        <w:t>ą</w:t>
      </w:r>
      <w:r w:rsidR="00A3030C">
        <w:rPr>
          <w:rFonts w:eastAsia="Lucida Sans Unicode"/>
          <w:szCs w:val="22"/>
        </w:rPr>
        <w:t>gó</w:t>
      </w:r>
      <w:r w:rsidRPr="00385F63">
        <w:rPr>
          <w:rFonts w:eastAsia="Lucida Sans Unicode"/>
          <w:szCs w:val="22"/>
        </w:rPr>
        <w:t>w, linii</w:t>
      </w:r>
      <w:r w:rsidR="00A3030C">
        <w:rPr>
          <w:rFonts w:eastAsia="Lucida Sans Unicode"/>
          <w:szCs w:val="22"/>
        </w:rPr>
        <w:t xml:space="preserve">  </w:t>
      </w:r>
      <w:r w:rsidRPr="00385F63">
        <w:rPr>
          <w:rFonts w:eastAsia="Lucida Sans Unicode"/>
          <w:szCs w:val="22"/>
        </w:rPr>
        <w:t>telekomunikacyjnych i elektroenergetycznych, autostrad, dr</w:t>
      </w:r>
      <w:r w:rsidR="00A3030C">
        <w:rPr>
          <w:rFonts w:eastAsia="Lucida Sans Unicode"/>
          <w:szCs w:val="22"/>
        </w:rPr>
        <w:t>ó</w:t>
      </w:r>
      <w:r w:rsidRPr="00385F63">
        <w:rPr>
          <w:rFonts w:eastAsia="Lucida Sans Unicode"/>
          <w:szCs w:val="22"/>
        </w:rPr>
        <w:t>g, lotnisk i kolei;</w:t>
      </w:r>
      <w:r w:rsidR="00A3030C">
        <w:rPr>
          <w:rFonts w:eastAsia="Lucida Sans Unicode"/>
          <w:szCs w:val="22"/>
        </w:rPr>
        <w:t xml:space="preserve"> wyró</w:t>
      </w:r>
      <w:r w:rsidRPr="00385F63">
        <w:rPr>
          <w:rFonts w:eastAsia="Lucida Sans Unicode"/>
          <w:szCs w:val="22"/>
        </w:rPr>
        <w:t>wnywanie terenu.</w:t>
      </w:r>
    </w:p>
    <w:p w:rsidR="00385F63" w:rsidRPr="00385F63" w:rsidRDefault="00385F63" w:rsidP="00F84217">
      <w:pPr>
        <w:spacing w:line="360" w:lineRule="auto"/>
        <w:ind w:firstLine="708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45232451-8 Roboty odwadniaj</w:t>
      </w:r>
      <w:r w:rsidRPr="00385F63">
        <w:rPr>
          <w:rFonts w:eastAsia="Lucida Sans Unicode" w:hint="eastAsia"/>
          <w:szCs w:val="22"/>
        </w:rPr>
        <w:t>ą</w:t>
      </w:r>
      <w:r w:rsidRPr="00385F63">
        <w:rPr>
          <w:rFonts w:eastAsia="Lucida Sans Unicode"/>
          <w:szCs w:val="22"/>
        </w:rPr>
        <w:t>ce i nawierzchniowe</w:t>
      </w:r>
    </w:p>
    <w:p w:rsidR="00385F63" w:rsidRPr="00385F63" w:rsidRDefault="00385F63" w:rsidP="00F84217">
      <w:pPr>
        <w:spacing w:line="360" w:lineRule="auto"/>
        <w:ind w:firstLine="708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45232452-5 Roboty odwadniaj</w:t>
      </w:r>
      <w:r w:rsidRPr="00385F63">
        <w:rPr>
          <w:rFonts w:eastAsia="Lucida Sans Unicode" w:hint="eastAsia"/>
          <w:szCs w:val="22"/>
        </w:rPr>
        <w:t>ą</w:t>
      </w:r>
      <w:r w:rsidRPr="00385F63">
        <w:rPr>
          <w:rFonts w:eastAsia="Lucida Sans Unicode"/>
          <w:szCs w:val="22"/>
        </w:rPr>
        <w:t>ce</w:t>
      </w:r>
    </w:p>
    <w:p w:rsidR="00385F63" w:rsidRPr="00385F63" w:rsidRDefault="00385F63" w:rsidP="00385F63">
      <w:pPr>
        <w:spacing w:line="360" w:lineRule="auto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 xml:space="preserve">Klasa 6 </w:t>
      </w:r>
      <w:r w:rsidRPr="00385F63">
        <w:rPr>
          <w:rFonts w:eastAsia="Lucida Sans Unicode" w:hint="eastAsia"/>
          <w:szCs w:val="22"/>
        </w:rPr>
        <w:t>–</w:t>
      </w:r>
      <w:r w:rsidRPr="00385F63">
        <w:rPr>
          <w:rFonts w:eastAsia="Lucida Sans Unicode"/>
          <w:szCs w:val="22"/>
        </w:rPr>
        <w:t xml:space="preserve"> Roboty w zakresi</w:t>
      </w:r>
      <w:r w:rsidR="00A3030C">
        <w:rPr>
          <w:rFonts w:eastAsia="Lucida Sans Unicode"/>
          <w:szCs w:val="22"/>
        </w:rPr>
        <w:t>e wznoszenia kompletnych obiektó</w:t>
      </w:r>
      <w:r w:rsidRPr="00385F63">
        <w:rPr>
          <w:rFonts w:eastAsia="Lucida Sans Unicode"/>
          <w:szCs w:val="22"/>
        </w:rPr>
        <w:t>w budowlanych lub</w:t>
      </w:r>
    </w:p>
    <w:p w:rsidR="00385F63" w:rsidRPr="00385F63" w:rsidRDefault="00385F63" w:rsidP="005403DB">
      <w:pPr>
        <w:spacing w:line="360" w:lineRule="auto"/>
        <w:ind w:firstLine="708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ich cz</w:t>
      </w:r>
      <w:r w:rsidRPr="00385F63">
        <w:rPr>
          <w:rFonts w:eastAsia="Lucida Sans Unicode" w:hint="eastAsia"/>
          <w:szCs w:val="22"/>
        </w:rPr>
        <w:t>ęś</w:t>
      </w:r>
      <w:r w:rsidRPr="00385F63">
        <w:rPr>
          <w:rFonts w:eastAsia="Lucida Sans Unicode"/>
          <w:szCs w:val="22"/>
        </w:rPr>
        <w:t>ci</w:t>
      </w:r>
    </w:p>
    <w:p w:rsidR="00385F63" w:rsidRPr="00385F63" w:rsidRDefault="00385F63" w:rsidP="00A3030C">
      <w:pPr>
        <w:spacing w:line="360" w:lineRule="auto"/>
        <w:ind w:left="709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45260000-7 Roboty w zakresie wykonywania pokry</w:t>
      </w:r>
      <w:r w:rsidRPr="00385F63">
        <w:rPr>
          <w:rFonts w:eastAsia="Lucida Sans Unicode" w:hint="eastAsia"/>
          <w:szCs w:val="22"/>
        </w:rPr>
        <w:t>ć</w:t>
      </w:r>
      <w:r w:rsidRPr="00385F63">
        <w:rPr>
          <w:rFonts w:eastAsia="Lucida Sans Unicode"/>
          <w:szCs w:val="22"/>
        </w:rPr>
        <w:t xml:space="preserve"> i konstrukcji dachowych i</w:t>
      </w:r>
    </w:p>
    <w:p w:rsidR="00385F63" w:rsidRPr="00385F63" w:rsidRDefault="00385F63" w:rsidP="00A3030C">
      <w:pPr>
        <w:spacing w:line="360" w:lineRule="auto"/>
        <w:ind w:left="709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inne podobne roboty specjalistyczne</w:t>
      </w:r>
    </w:p>
    <w:p w:rsidR="00385F63" w:rsidRDefault="00385F63" w:rsidP="00A3030C">
      <w:pPr>
        <w:spacing w:line="360" w:lineRule="auto"/>
        <w:ind w:left="709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45261000-4 Wykonywanie pokry</w:t>
      </w:r>
      <w:r w:rsidRPr="00385F63">
        <w:rPr>
          <w:rFonts w:eastAsia="Lucida Sans Unicode" w:hint="eastAsia"/>
          <w:szCs w:val="22"/>
        </w:rPr>
        <w:t>ć</w:t>
      </w:r>
      <w:r w:rsidRPr="00385F63">
        <w:rPr>
          <w:rFonts w:eastAsia="Lucida Sans Unicode"/>
          <w:szCs w:val="22"/>
        </w:rPr>
        <w:t xml:space="preserve"> i konstrukcji dachowych oraz podobne roboty</w:t>
      </w:r>
    </w:p>
    <w:p w:rsidR="00C8281A" w:rsidRPr="00385F63" w:rsidRDefault="00C8281A" w:rsidP="00A3030C">
      <w:pPr>
        <w:spacing w:line="360" w:lineRule="auto"/>
        <w:ind w:left="709"/>
        <w:contextualSpacing w:val="0"/>
        <w:jc w:val="left"/>
        <w:rPr>
          <w:rFonts w:eastAsia="Lucida Sans Unicode"/>
          <w:szCs w:val="22"/>
        </w:rPr>
      </w:pPr>
      <w:r>
        <w:rPr>
          <w:rFonts w:eastAsia="Lucida Sans Unicode"/>
          <w:szCs w:val="22"/>
        </w:rPr>
        <w:t xml:space="preserve"> 45261215-4 </w:t>
      </w:r>
      <w:r w:rsidRPr="00C8281A">
        <w:rPr>
          <w:rFonts w:eastAsia="Lucida Sans Unicode"/>
          <w:szCs w:val="22"/>
        </w:rPr>
        <w:t>Pokrywanie dachów panelami ogniw słonecznych</w:t>
      </w:r>
    </w:p>
    <w:p w:rsidR="00385F63" w:rsidRPr="00385F63" w:rsidRDefault="00385F63" w:rsidP="00A3030C">
      <w:pPr>
        <w:spacing w:line="360" w:lineRule="auto"/>
        <w:ind w:left="709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45261100-5 Wykonywanie konstrukcji dachowych</w:t>
      </w:r>
    </w:p>
    <w:p w:rsidR="00385F63" w:rsidRPr="00385F63" w:rsidRDefault="00385F63" w:rsidP="00A3030C">
      <w:pPr>
        <w:spacing w:line="360" w:lineRule="auto"/>
        <w:ind w:left="709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45261210-9 Wykonywanie pokry</w:t>
      </w:r>
      <w:r w:rsidRPr="00385F63">
        <w:rPr>
          <w:rFonts w:eastAsia="Lucida Sans Unicode" w:hint="eastAsia"/>
          <w:szCs w:val="22"/>
        </w:rPr>
        <w:t>ć</w:t>
      </w:r>
      <w:r w:rsidRPr="00385F63">
        <w:rPr>
          <w:rFonts w:eastAsia="Lucida Sans Unicode"/>
          <w:szCs w:val="22"/>
        </w:rPr>
        <w:t xml:space="preserve"> dachowych</w:t>
      </w:r>
    </w:p>
    <w:p w:rsidR="00385F63" w:rsidRPr="00385F63" w:rsidRDefault="00385F63" w:rsidP="00A3030C">
      <w:pPr>
        <w:spacing w:line="360" w:lineRule="auto"/>
        <w:ind w:left="709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45261320-3 K</w:t>
      </w:r>
      <w:r w:rsidRPr="00385F63">
        <w:rPr>
          <w:rFonts w:eastAsia="Lucida Sans Unicode" w:hint="eastAsia"/>
          <w:szCs w:val="22"/>
        </w:rPr>
        <w:t>ł</w:t>
      </w:r>
      <w:r w:rsidRPr="00385F63">
        <w:rPr>
          <w:rFonts w:eastAsia="Lucida Sans Unicode"/>
          <w:szCs w:val="22"/>
        </w:rPr>
        <w:t>adzenie rynien</w:t>
      </w:r>
    </w:p>
    <w:p w:rsidR="00385F63" w:rsidRPr="00385F63" w:rsidRDefault="00385F63" w:rsidP="00A3030C">
      <w:pPr>
        <w:spacing w:line="360" w:lineRule="auto"/>
        <w:ind w:left="709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45262100-2 Roboty przy wznoszeniu rusztowa</w:t>
      </w:r>
      <w:r w:rsidRPr="00385F63">
        <w:rPr>
          <w:rFonts w:eastAsia="Lucida Sans Unicode" w:hint="eastAsia"/>
          <w:szCs w:val="22"/>
        </w:rPr>
        <w:t>ń</w:t>
      </w:r>
    </w:p>
    <w:p w:rsidR="00385F63" w:rsidRPr="00385F63" w:rsidRDefault="00385F63" w:rsidP="00A3030C">
      <w:pPr>
        <w:spacing w:line="360" w:lineRule="auto"/>
        <w:ind w:left="709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45262300-4 Betonowanie</w:t>
      </w:r>
    </w:p>
    <w:p w:rsidR="00385F63" w:rsidRPr="00385F63" w:rsidRDefault="00385F63" w:rsidP="00A3030C">
      <w:pPr>
        <w:spacing w:line="360" w:lineRule="auto"/>
        <w:ind w:left="709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45262310-7 Zbrojenie</w:t>
      </w:r>
    </w:p>
    <w:p w:rsidR="00A3030C" w:rsidRDefault="00385F63" w:rsidP="00F84217">
      <w:pPr>
        <w:spacing w:line="360" w:lineRule="auto"/>
        <w:ind w:left="709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45262520-2 Roboty murowe</w:t>
      </w:r>
    </w:p>
    <w:p w:rsidR="00F84217" w:rsidRPr="00385F63" w:rsidRDefault="00F84217" w:rsidP="00F84217">
      <w:pPr>
        <w:spacing w:line="360" w:lineRule="auto"/>
        <w:ind w:left="709"/>
        <w:contextualSpacing w:val="0"/>
        <w:jc w:val="left"/>
        <w:rPr>
          <w:rFonts w:eastAsia="Lucida Sans Unicode"/>
          <w:szCs w:val="22"/>
        </w:rPr>
      </w:pPr>
    </w:p>
    <w:p w:rsidR="00385F63" w:rsidRPr="00A3030C" w:rsidRDefault="00385F63" w:rsidP="00385F63">
      <w:pPr>
        <w:spacing w:line="360" w:lineRule="auto"/>
        <w:contextualSpacing w:val="0"/>
        <w:jc w:val="left"/>
        <w:rPr>
          <w:rFonts w:eastAsia="Lucida Sans Unicode"/>
          <w:szCs w:val="22"/>
          <w:u w:val="single"/>
        </w:rPr>
      </w:pPr>
      <w:r w:rsidRPr="00A3030C">
        <w:rPr>
          <w:rFonts w:eastAsia="Lucida Sans Unicode"/>
          <w:szCs w:val="22"/>
          <w:u w:val="single"/>
        </w:rPr>
        <w:t xml:space="preserve">Grupa 3 </w:t>
      </w:r>
      <w:r w:rsidRPr="00A3030C">
        <w:rPr>
          <w:rFonts w:eastAsia="Lucida Sans Unicode" w:hint="eastAsia"/>
          <w:szCs w:val="22"/>
          <w:u w:val="single"/>
        </w:rPr>
        <w:t>–</w:t>
      </w:r>
      <w:r w:rsidRPr="00A3030C">
        <w:rPr>
          <w:rFonts w:eastAsia="Lucida Sans Unicode"/>
          <w:szCs w:val="22"/>
          <w:u w:val="single"/>
        </w:rPr>
        <w:t xml:space="preserve"> Roboty instalacyjne w budynkach</w:t>
      </w:r>
    </w:p>
    <w:p w:rsidR="00385F63" w:rsidRPr="00385F63" w:rsidRDefault="00385F63" w:rsidP="00385F63">
      <w:pPr>
        <w:spacing w:line="360" w:lineRule="auto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Klasa 1- Roboty instalacyjne elektryczne</w:t>
      </w:r>
    </w:p>
    <w:p w:rsidR="00385F63" w:rsidRPr="00385F63" w:rsidRDefault="00385F63" w:rsidP="00A3030C">
      <w:pPr>
        <w:spacing w:line="360" w:lineRule="auto"/>
        <w:ind w:left="709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45310000-3 Roboty instalacyjne elektryczne</w:t>
      </w:r>
    </w:p>
    <w:p w:rsidR="00385F63" w:rsidRPr="00385F63" w:rsidRDefault="00385F63" w:rsidP="00A3030C">
      <w:pPr>
        <w:spacing w:line="360" w:lineRule="auto"/>
        <w:ind w:left="709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45311000-0 Roboty w zakresie okablowania oraz instalacji elektrycznych</w:t>
      </w:r>
    </w:p>
    <w:p w:rsidR="00385F63" w:rsidRPr="00385F63" w:rsidRDefault="00385F63" w:rsidP="00A3030C">
      <w:pPr>
        <w:spacing w:line="360" w:lineRule="auto"/>
        <w:ind w:left="709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lastRenderedPageBreak/>
        <w:t>45311100-1 Roboty w zakresie okablowania elektrycznego</w:t>
      </w:r>
    </w:p>
    <w:p w:rsidR="00385F63" w:rsidRPr="00385F63" w:rsidRDefault="00385F63" w:rsidP="00A3030C">
      <w:pPr>
        <w:spacing w:line="360" w:lineRule="auto"/>
        <w:ind w:left="709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45311200-2 Roboty w zakresie instalacji elektrycznych</w:t>
      </w:r>
    </w:p>
    <w:p w:rsidR="00385F63" w:rsidRPr="00385F63" w:rsidRDefault="00385F63" w:rsidP="00A3030C">
      <w:pPr>
        <w:spacing w:line="360" w:lineRule="auto"/>
        <w:ind w:left="709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45312200-9 Instalowanie przeciww</w:t>
      </w:r>
      <w:r w:rsidRPr="00385F63">
        <w:rPr>
          <w:rFonts w:eastAsia="Lucida Sans Unicode" w:hint="eastAsia"/>
          <w:szCs w:val="22"/>
        </w:rPr>
        <w:t>ł</w:t>
      </w:r>
      <w:r w:rsidR="00A3030C">
        <w:rPr>
          <w:rFonts w:eastAsia="Lucida Sans Unicode"/>
          <w:szCs w:val="22"/>
        </w:rPr>
        <w:t>amaniowych systemó</w:t>
      </w:r>
      <w:r w:rsidRPr="00385F63">
        <w:rPr>
          <w:rFonts w:eastAsia="Lucida Sans Unicode"/>
          <w:szCs w:val="22"/>
        </w:rPr>
        <w:t>w alarmowych</w:t>
      </w:r>
    </w:p>
    <w:p w:rsidR="00385F63" w:rsidRPr="00385F63" w:rsidRDefault="00385F63" w:rsidP="00A3030C">
      <w:pPr>
        <w:spacing w:line="360" w:lineRule="auto"/>
        <w:ind w:left="709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45312300-0 Instalowanie anten</w:t>
      </w:r>
    </w:p>
    <w:p w:rsidR="00385F63" w:rsidRPr="00385F63" w:rsidRDefault="00385F63" w:rsidP="00A3030C">
      <w:pPr>
        <w:spacing w:line="360" w:lineRule="auto"/>
        <w:ind w:left="709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45312310-3 Ochrona odgromowa</w:t>
      </w:r>
    </w:p>
    <w:p w:rsidR="00385F63" w:rsidRPr="00385F63" w:rsidRDefault="00385F63" w:rsidP="00A3030C">
      <w:pPr>
        <w:spacing w:line="360" w:lineRule="auto"/>
        <w:ind w:left="709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45312311-0 Monta</w:t>
      </w:r>
      <w:r w:rsidRPr="00385F63">
        <w:rPr>
          <w:rFonts w:eastAsia="Lucida Sans Unicode" w:hint="eastAsia"/>
          <w:szCs w:val="22"/>
        </w:rPr>
        <w:t>ż</w:t>
      </w:r>
      <w:r w:rsidRPr="00385F63">
        <w:rPr>
          <w:rFonts w:eastAsia="Lucida Sans Unicode"/>
          <w:szCs w:val="22"/>
        </w:rPr>
        <w:t xml:space="preserve"> instalacji piorunochronnej</w:t>
      </w:r>
    </w:p>
    <w:p w:rsidR="00385F63" w:rsidRPr="00385F63" w:rsidRDefault="00385F63" w:rsidP="00A3030C">
      <w:pPr>
        <w:spacing w:line="360" w:lineRule="auto"/>
        <w:ind w:left="709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45312320-6 Monta</w:t>
      </w:r>
      <w:r w:rsidRPr="00385F63">
        <w:rPr>
          <w:rFonts w:eastAsia="Lucida Sans Unicode" w:hint="eastAsia"/>
          <w:szCs w:val="22"/>
        </w:rPr>
        <w:t>ż</w:t>
      </w:r>
      <w:r w:rsidRPr="00385F63">
        <w:rPr>
          <w:rFonts w:eastAsia="Lucida Sans Unicode"/>
          <w:szCs w:val="22"/>
        </w:rPr>
        <w:t xml:space="preserve"> anten telewizyjnych</w:t>
      </w:r>
    </w:p>
    <w:p w:rsidR="00385F63" w:rsidRPr="00385F63" w:rsidRDefault="00385F63" w:rsidP="00A3030C">
      <w:pPr>
        <w:spacing w:line="360" w:lineRule="auto"/>
        <w:ind w:left="709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45314000-1 Instalowanie urz</w:t>
      </w:r>
      <w:r w:rsidRPr="00385F63">
        <w:rPr>
          <w:rFonts w:eastAsia="Lucida Sans Unicode" w:hint="eastAsia"/>
          <w:szCs w:val="22"/>
        </w:rPr>
        <w:t>ą</w:t>
      </w:r>
      <w:r w:rsidRPr="00385F63">
        <w:rPr>
          <w:rFonts w:eastAsia="Lucida Sans Unicode"/>
          <w:szCs w:val="22"/>
        </w:rPr>
        <w:t>dze</w:t>
      </w:r>
      <w:r w:rsidRPr="00385F63">
        <w:rPr>
          <w:rFonts w:eastAsia="Lucida Sans Unicode" w:hint="eastAsia"/>
          <w:szCs w:val="22"/>
        </w:rPr>
        <w:t>ń</w:t>
      </w:r>
      <w:r w:rsidRPr="00385F63">
        <w:rPr>
          <w:rFonts w:eastAsia="Lucida Sans Unicode"/>
          <w:szCs w:val="22"/>
        </w:rPr>
        <w:t xml:space="preserve"> telekomunikacyjnych</w:t>
      </w:r>
    </w:p>
    <w:p w:rsidR="00385F63" w:rsidRPr="00385F63" w:rsidRDefault="00385F63" w:rsidP="00A3030C">
      <w:pPr>
        <w:spacing w:line="360" w:lineRule="auto"/>
        <w:ind w:left="709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45314310-7 Uk</w:t>
      </w:r>
      <w:r w:rsidRPr="00385F63">
        <w:rPr>
          <w:rFonts w:eastAsia="Lucida Sans Unicode" w:hint="eastAsia"/>
          <w:szCs w:val="22"/>
        </w:rPr>
        <w:t>ł</w:t>
      </w:r>
      <w:r w:rsidRPr="00385F63">
        <w:rPr>
          <w:rFonts w:eastAsia="Lucida Sans Unicode"/>
          <w:szCs w:val="22"/>
        </w:rPr>
        <w:t>adanie kabli</w:t>
      </w:r>
    </w:p>
    <w:p w:rsidR="00385F63" w:rsidRPr="00385F63" w:rsidRDefault="00385F63" w:rsidP="00A3030C">
      <w:pPr>
        <w:spacing w:line="360" w:lineRule="auto"/>
        <w:ind w:left="709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45314320-0 Instalowanie okablowania komputerowego</w:t>
      </w:r>
    </w:p>
    <w:p w:rsidR="00385F63" w:rsidRPr="00385F63" w:rsidRDefault="00385F63" w:rsidP="00A3030C">
      <w:pPr>
        <w:spacing w:line="360" w:lineRule="auto"/>
        <w:ind w:left="709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45316000-5 Instalowanie system</w:t>
      </w:r>
      <w:r w:rsidR="00A3030C">
        <w:rPr>
          <w:rFonts w:eastAsia="Lucida Sans Unicode"/>
          <w:szCs w:val="22"/>
        </w:rPr>
        <w:t>ó</w:t>
      </w:r>
      <w:r w:rsidRPr="00385F63">
        <w:rPr>
          <w:rFonts w:eastAsia="Lucida Sans Unicode"/>
          <w:szCs w:val="22"/>
        </w:rPr>
        <w:t>w o</w:t>
      </w:r>
      <w:r w:rsidRPr="00385F63">
        <w:rPr>
          <w:rFonts w:eastAsia="Lucida Sans Unicode" w:hint="eastAsia"/>
          <w:szCs w:val="22"/>
        </w:rPr>
        <w:t>ś</w:t>
      </w:r>
      <w:r w:rsidRPr="00385F63">
        <w:rPr>
          <w:rFonts w:eastAsia="Lucida Sans Unicode"/>
          <w:szCs w:val="22"/>
        </w:rPr>
        <w:t>wietleniowych i sygnalizacyjnych</w:t>
      </w:r>
    </w:p>
    <w:p w:rsidR="00385F63" w:rsidRPr="00385F63" w:rsidRDefault="00385F63" w:rsidP="00A3030C">
      <w:pPr>
        <w:spacing w:line="360" w:lineRule="auto"/>
        <w:ind w:left="709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45316100-6 Instalowanie urz</w:t>
      </w:r>
      <w:r w:rsidRPr="00385F63">
        <w:rPr>
          <w:rFonts w:eastAsia="Lucida Sans Unicode" w:hint="eastAsia"/>
          <w:szCs w:val="22"/>
        </w:rPr>
        <w:t>ą</w:t>
      </w:r>
      <w:r w:rsidRPr="00385F63">
        <w:rPr>
          <w:rFonts w:eastAsia="Lucida Sans Unicode"/>
          <w:szCs w:val="22"/>
        </w:rPr>
        <w:t>dze</w:t>
      </w:r>
      <w:r w:rsidRPr="00385F63">
        <w:rPr>
          <w:rFonts w:eastAsia="Lucida Sans Unicode" w:hint="eastAsia"/>
          <w:szCs w:val="22"/>
        </w:rPr>
        <w:t>ń</w:t>
      </w:r>
      <w:r w:rsidRPr="00385F63">
        <w:rPr>
          <w:rFonts w:eastAsia="Lucida Sans Unicode"/>
          <w:szCs w:val="22"/>
        </w:rPr>
        <w:t xml:space="preserve"> o</w:t>
      </w:r>
      <w:r w:rsidRPr="00385F63">
        <w:rPr>
          <w:rFonts w:eastAsia="Lucida Sans Unicode" w:hint="eastAsia"/>
          <w:szCs w:val="22"/>
        </w:rPr>
        <w:t>ś</w:t>
      </w:r>
      <w:r w:rsidRPr="00385F63">
        <w:rPr>
          <w:rFonts w:eastAsia="Lucida Sans Unicode"/>
          <w:szCs w:val="22"/>
        </w:rPr>
        <w:t>wietlenia zewn</w:t>
      </w:r>
      <w:r w:rsidRPr="00385F63">
        <w:rPr>
          <w:rFonts w:eastAsia="Lucida Sans Unicode" w:hint="eastAsia"/>
          <w:szCs w:val="22"/>
        </w:rPr>
        <w:t>ę</w:t>
      </w:r>
      <w:r w:rsidRPr="00385F63">
        <w:rPr>
          <w:rFonts w:eastAsia="Lucida Sans Unicode"/>
          <w:szCs w:val="22"/>
        </w:rPr>
        <w:t>trznego</w:t>
      </w:r>
    </w:p>
    <w:p w:rsidR="00385F63" w:rsidRPr="00385F63" w:rsidRDefault="00385F63" w:rsidP="00385F63">
      <w:pPr>
        <w:spacing w:line="360" w:lineRule="auto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 xml:space="preserve">Klasa 3 </w:t>
      </w:r>
      <w:r w:rsidRPr="00385F63">
        <w:rPr>
          <w:rFonts w:eastAsia="Lucida Sans Unicode" w:hint="eastAsia"/>
          <w:szCs w:val="22"/>
        </w:rPr>
        <w:t>–</w:t>
      </w:r>
      <w:r w:rsidRPr="00385F63">
        <w:rPr>
          <w:rFonts w:eastAsia="Lucida Sans Unicode"/>
          <w:szCs w:val="22"/>
        </w:rPr>
        <w:t xml:space="preserve"> roboty instalacyjne wodno </w:t>
      </w:r>
      <w:r w:rsidRPr="00385F63">
        <w:rPr>
          <w:rFonts w:eastAsia="Lucida Sans Unicode" w:hint="eastAsia"/>
          <w:szCs w:val="22"/>
        </w:rPr>
        <w:t>–</w:t>
      </w:r>
      <w:r w:rsidRPr="00385F63">
        <w:rPr>
          <w:rFonts w:eastAsia="Lucida Sans Unicode"/>
          <w:szCs w:val="22"/>
        </w:rPr>
        <w:t xml:space="preserve"> kanalizacyjne i sanitarne</w:t>
      </w:r>
    </w:p>
    <w:p w:rsidR="00385F63" w:rsidRPr="00385F63" w:rsidRDefault="00385F63" w:rsidP="00A3030C">
      <w:pPr>
        <w:spacing w:line="360" w:lineRule="auto"/>
        <w:ind w:left="709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45330000-9 Roboty instalacyjne wodno-kanalizacyjne i sanitarne</w:t>
      </w:r>
    </w:p>
    <w:p w:rsidR="00385F63" w:rsidRPr="00385F63" w:rsidRDefault="00385F63" w:rsidP="00A3030C">
      <w:pPr>
        <w:spacing w:line="360" w:lineRule="auto"/>
        <w:ind w:left="709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45331000-6 Instalowanie urz</w:t>
      </w:r>
      <w:r w:rsidRPr="00385F63">
        <w:rPr>
          <w:rFonts w:eastAsia="Lucida Sans Unicode" w:hint="eastAsia"/>
          <w:szCs w:val="22"/>
        </w:rPr>
        <w:t>ą</w:t>
      </w:r>
      <w:r w:rsidRPr="00385F63">
        <w:rPr>
          <w:rFonts w:eastAsia="Lucida Sans Unicode"/>
          <w:szCs w:val="22"/>
        </w:rPr>
        <w:t>dze</w:t>
      </w:r>
      <w:r w:rsidRPr="00385F63">
        <w:rPr>
          <w:rFonts w:eastAsia="Lucida Sans Unicode" w:hint="eastAsia"/>
          <w:szCs w:val="22"/>
        </w:rPr>
        <w:t>ń</w:t>
      </w:r>
      <w:r w:rsidRPr="00385F63">
        <w:rPr>
          <w:rFonts w:eastAsia="Lucida Sans Unicode"/>
          <w:szCs w:val="22"/>
        </w:rPr>
        <w:t xml:space="preserve"> grzewczych, wentylacyjnych i</w:t>
      </w:r>
    </w:p>
    <w:p w:rsidR="00385F63" w:rsidRPr="00385F63" w:rsidRDefault="00385F63" w:rsidP="00A3030C">
      <w:pPr>
        <w:spacing w:line="360" w:lineRule="auto"/>
        <w:ind w:left="709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klimatyzacyjnych</w:t>
      </w:r>
    </w:p>
    <w:p w:rsidR="00385F63" w:rsidRPr="00385F63" w:rsidRDefault="00385F63" w:rsidP="00A3030C">
      <w:pPr>
        <w:spacing w:line="360" w:lineRule="auto"/>
        <w:ind w:left="709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45331100-7 Instalowanie centralnego ogrzewania</w:t>
      </w:r>
    </w:p>
    <w:p w:rsidR="00385F63" w:rsidRPr="00385F63" w:rsidRDefault="00385F63" w:rsidP="00A3030C">
      <w:pPr>
        <w:spacing w:line="360" w:lineRule="auto"/>
        <w:ind w:left="709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45331110-0 Instalowanie kot</w:t>
      </w:r>
      <w:r w:rsidRPr="00385F63">
        <w:rPr>
          <w:rFonts w:eastAsia="Lucida Sans Unicode" w:hint="eastAsia"/>
          <w:szCs w:val="22"/>
        </w:rPr>
        <w:t>ł</w:t>
      </w:r>
      <w:r w:rsidR="00A3030C">
        <w:rPr>
          <w:rFonts w:eastAsia="Lucida Sans Unicode"/>
          <w:szCs w:val="22"/>
        </w:rPr>
        <w:t>ó</w:t>
      </w:r>
      <w:r w:rsidRPr="00385F63">
        <w:rPr>
          <w:rFonts w:eastAsia="Lucida Sans Unicode"/>
          <w:szCs w:val="22"/>
        </w:rPr>
        <w:t>w</w:t>
      </w:r>
    </w:p>
    <w:p w:rsidR="00385F63" w:rsidRPr="00385F63" w:rsidRDefault="00385F63" w:rsidP="00A3030C">
      <w:pPr>
        <w:spacing w:line="360" w:lineRule="auto"/>
        <w:ind w:left="709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45331210-1 Instalowanie wentylacji</w:t>
      </w:r>
    </w:p>
    <w:p w:rsidR="00385F63" w:rsidRPr="00385F63" w:rsidRDefault="00385F63" w:rsidP="00A3030C">
      <w:pPr>
        <w:spacing w:line="360" w:lineRule="auto"/>
        <w:ind w:left="709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45332000-3 Roboty instalacyjne wodne i kanalizacyjne</w:t>
      </w:r>
    </w:p>
    <w:p w:rsidR="00385F63" w:rsidRPr="00385F63" w:rsidRDefault="00385F63" w:rsidP="00A3030C">
      <w:pPr>
        <w:spacing w:line="360" w:lineRule="auto"/>
        <w:ind w:left="709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45332300-6 Roboty instalacyjne kanalizacyjne</w:t>
      </w:r>
    </w:p>
    <w:p w:rsidR="00385F63" w:rsidRPr="00385F63" w:rsidRDefault="00385F63" w:rsidP="00A3030C">
      <w:pPr>
        <w:spacing w:line="360" w:lineRule="auto"/>
        <w:ind w:left="709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45332400-7 Roboty instalacyjne w zakresie urz</w:t>
      </w:r>
      <w:r w:rsidRPr="00385F63">
        <w:rPr>
          <w:rFonts w:eastAsia="Lucida Sans Unicode" w:hint="eastAsia"/>
          <w:szCs w:val="22"/>
        </w:rPr>
        <w:t>ą</w:t>
      </w:r>
      <w:r w:rsidRPr="00385F63">
        <w:rPr>
          <w:rFonts w:eastAsia="Lucida Sans Unicode"/>
          <w:szCs w:val="22"/>
        </w:rPr>
        <w:t>dze</w:t>
      </w:r>
      <w:r w:rsidRPr="00385F63">
        <w:rPr>
          <w:rFonts w:eastAsia="Lucida Sans Unicode" w:hint="eastAsia"/>
          <w:szCs w:val="22"/>
        </w:rPr>
        <w:t>ń</w:t>
      </w:r>
      <w:r w:rsidRPr="00385F63">
        <w:rPr>
          <w:rFonts w:eastAsia="Lucida Sans Unicode"/>
          <w:szCs w:val="22"/>
        </w:rPr>
        <w:t xml:space="preserve"> sanitarnych</w:t>
      </w:r>
    </w:p>
    <w:p w:rsidR="00385F63" w:rsidRPr="00385F63" w:rsidRDefault="00385F63" w:rsidP="00385F63">
      <w:pPr>
        <w:spacing w:line="360" w:lineRule="auto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 xml:space="preserve">Klasa 4 </w:t>
      </w:r>
      <w:r w:rsidRPr="00385F63">
        <w:rPr>
          <w:rFonts w:eastAsia="Lucida Sans Unicode" w:hint="eastAsia"/>
          <w:szCs w:val="22"/>
        </w:rPr>
        <w:t>–</w:t>
      </w:r>
      <w:r w:rsidRPr="00385F63">
        <w:rPr>
          <w:rFonts w:eastAsia="Lucida Sans Unicode"/>
          <w:szCs w:val="22"/>
        </w:rPr>
        <w:t xml:space="preserve"> Instalowanie ogrodze</w:t>
      </w:r>
      <w:r w:rsidRPr="00385F63">
        <w:rPr>
          <w:rFonts w:eastAsia="Lucida Sans Unicode" w:hint="eastAsia"/>
          <w:szCs w:val="22"/>
        </w:rPr>
        <w:t>ń</w:t>
      </w:r>
      <w:r w:rsidRPr="00385F63">
        <w:rPr>
          <w:rFonts w:eastAsia="Lucida Sans Unicode"/>
          <w:szCs w:val="22"/>
        </w:rPr>
        <w:t>, p</w:t>
      </w:r>
      <w:r w:rsidRPr="00385F63">
        <w:rPr>
          <w:rFonts w:eastAsia="Lucida Sans Unicode" w:hint="eastAsia"/>
          <w:szCs w:val="22"/>
        </w:rPr>
        <w:t>ł</w:t>
      </w:r>
      <w:r w:rsidR="00A3030C">
        <w:rPr>
          <w:rFonts w:eastAsia="Lucida Sans Unicode"/>
          <w:szCs w:val="22"/>
        </w:rPr>
        <w:t>otó</w:t>
      </w:r>
      <w:r w:rsidRPr="00385F63">
        <w:rPr>
          <w:rFonts w:eastAsia="Lucida Sans Unicode"/>
          <w:szCs w:val="22"/>
        </w:rPr>
        <w:t>w i sprz</w:t>
      </w:r>
      <w:r w:rsidRPr="00385F63">
        <w:rPr>
          <w:rFonts w:eastAsia="Lucida Sans Unicode" w:hint="eastAsia"/>
          <w:szCs w:val="22"/>
        </w:rPr>
        <w:t>ę</w:t>
      </w:r>
      <w:r w:rsidRPr="00385F63">
        <w:rPr>
          <w:rFonts w:eastAsia="Lucida Sans Unicode"/>
          <w:szCs w:val="22"/>
        </w:rPr>
        <w:t>tu ochronnego</w:t>
      </w:r>
    </w:p>
    <w:p w:rsidR="00385F63" w:rsidRPr="00385F63" w:rsidRDefault="00385F63" w:rsidP="00A3030C">
      <w:pPr>
        <w:spacing w:line="360" w:lineRule="auto"/>
        <w:ind w:left="709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45342000-6 Wznoszenie ogrodze</w:t>
      </w:r>
      <w:r w:rsidRPr="00385F63">
        <w:rPr>
          <w:rFonts w:eastAsia="Lucida Sans Unicode" w:hint="eastAsia"/>
          <w:szCs w:val="22"/>
        </w:rPr>
        <w:t>ń</w:t>
      </w:r>
    </w:p>
    <w:p w:rsidR="00385F63" w:rsidRPr="00385F63" w:rsidRDefault="00385F63" w:rsidP="00385F63">
      <w:pPr>
        <w:spacing w:line="360" w:lineRule="auto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 xml:space="preserve">Grupa 4 </w:t>
      </w:r>
      <w:r w:rsidRPr="00385F63">
        <w:rPr>
          <w:rFonts w:eastAsia="Lucida Sans Unicode" w:hint="eastAsia"/>
          <w:szCs w:val="22"/>
        </w:rPr>
        <w:t>–</w:t>
      </w:r>
      <w:r w:rsidRPr="00385F63">
        <w:rPr>
          <w:rFonts w:eastAsia="Lucida Sans Unicode"/>
          <w:szCs w:val="22"/>
        </w:rPr>
        <w:t xml:space="preserve"> Roboty wyko</w:t>
      </w:r>
      <w:r w:rsidRPr="00385F63">
        <w:rPr>
          <w:rFonts w:eastAsia="Lucida Sans Unicode" w:hint="eastAsia"/>
          <w:szCs w:val="22"/>
        </w:rPr>
        <w:t>ń</w:t>
      </w:r>
      <w:r w:rsidR="00A3030C">
        <w:rPr>
          <w:rFonts w:eastAsia="Lucida Sans Unicode"/>
          <w:szCs w:val="22"/>
        </w:rPr>
        <w:t>czeniowe w zakresie obiektó</w:t>
      </w:r>
      <w:r w:rsidRPr="00385F63">
        <w:rPr>
          <w:rFonts w:eastAsia="Lucida Sans Unicode"/>
          <w:szCs w:val="22"/>
        </w:rPr>
        <w:t>w budowlanych</w:t>
      </w:r>
    </w:p>
    <w:p w:rsidR="00385F63" w:rsidRPr="00385F63" w:rsidRDefault="00385F63" w:rsidP="00385F63">
      <w:pPr>
        <w:spacing w:line="360" w:lineRule="auto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 xml:space="preserve">Klasa 1 </w:t>
      </w:r>
      <w:r w:rsidRPr="00385F63">
        <w:rPr>
          <w:rFonts w:eastAsia="Lucida Sans Unicode" w:hint="eastAsia"/>
          <w:szCs w:val="22"/>
        </w:rPr>
        <w:t>–</w:t>
      </w:r>
      <w:r w:rsidRPr="00385F63">
        <w:rPr>
          <w:rFonts w:eastAsia="Lucida Sans Unicode"/>
          <w:szCs w:val="22"/>
        </w:rPr>
        <w:t xml:space="preserve"> Tynkowanie</w:t>
      </w:r>
    </w:p>
    <w:p w:rsidR="00385F63" w:rsidRPr="00385F63" w:rsidRDefault="00385F63" w:rsidP="00A3030C">
      <w:pPr>
        <w:spacing w:line="360" w:lineRule="auto"/>
        <w:ind w:left="709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45410000-4 Tynkowanie</w:t>
      </w:r>
    </w:p>
    <w:p w:rsidR="00385F63" w:rsidRPr="00385F63" w:rsidRDefault="00385F63" w:rsidP="00385F63">
      <w:pPr>
        <w:spacing w:line="360" w:lineRule="auto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 xml:space="preserve">Klasa </w:t>
      </w:r>
      <w:r w:rsidRPr="00385F63">
        <w:rPr>
          <w:rFonts w:eastAsia="Lucida Sans Unicode" w:hint="eastAsia"/>
          <w:szCs w:val="22"/>
        </w:rPr>
        <w:t>–</w:t>
      </w:r>
      <w:r w:rsidRPr="00385F63">
        <w:rPr>
          <w:rFonts w:eastAsia="Lucida Sans Unicode"/>
          <w:szCs w:val="22"/>
        </w:rPr>
        <w:t xml:space="preserve"> 2 </w:t>
      </w:r>
      <w:r w:rsidRPr="00385F63">
        <w:rPr>
          <w:rFonts w:eastAsia="Lucida Sans Unicode" w:hint="eastAsia"/>
          <w:szCs w:val="22"/>
        </w:rPr>
        <w:t>–</w:t>
      </w:r>
      <w:r w:rsidRPr="00385F63">
        <w:rPr>
          <w:rFonts w:eastAsia="Lucida Sans Unicode"/>
          <w:szCs w:val="22"/>
        </w:rPr>
        <w:t xml:space="preserve"> Roboty w zakresie zak</w:t>
      </w:r>
      <w:r w:rsidRPr="00385F63">
        <w:rPr>
          <w:rFonts w:eastAsia="Lucida Sans Unicode" w:hint="eastAsia"/>
          <w:szCs w:val="22"/>
        </w:rPr>
        <w:t>ł</w:t>
      </w:r>
      <w:r w:rsidRPr="00385F63">
        <w:rPr>
          <w:rFonts w:eastAsia="Lucida Sans Unicode"/>
          <w:szCs w:val="22"/>
        </w:rPr>
        <w:t>adania stolarki budowlanej oraz roboty ciesielskie</w:t>
      </w:r>
    </w:p>
    <w:p w:rsidR="00385F63" w:rsidRPr="00385F63" w:rsidRDefault="00385F63" w:rsidP="00A3030C">
      <w:pPr>
        <w:spacing w:line="360" w:lineRule="auto"/>
        <w:ind w:left="851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45420000-7 Roboty w zakresie zak</w:t>
      </w:r>
      <w:r w:rsidRPr="00385F63">
        <w:rPr>
          <w:rFonts w:eastAsia="Lucida Sans Unicode" w:hint="eastAsia"/>
          <w:szCs w:val="22"/>
        </w:rPr>
        <w:t>ł</w:t>
      </w:r>
      <w:r w:rsidRPr="00385F63">
        <w:rPr>
          <w:rFonts w:eastAsia="Lucida Sans Unicode"/>
          <w:szCs w:val="22"/>
        </w:rPr>
        <w:t>adania stolarki budowlanej oraz roboty</w:t>
      </w:r>
    </w:p>
    <w:p w:rsidR="00385F63" w:rsidRPr="00385F63" w:rsidRDefault="00385F63" w:rsidP="00A3030C">
      <w:pPr>
        <w:spacing w:line="360" w:lineRule="auto"/>
        <w:ind w:left="851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ciesielskie</w:t>
      </w:r>
    </w:p>
    <w:p w:rsidR="00385F63" w:rsidRPr="00385F63" w:rsidRDefault="00385F63" w:rsidP="00A3030C">
      <w:pPr>
        <w:spacing w:line="360" w:lineRule="auto"/>
        <w:ind w:left="851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45421000-4 Roboty w zakresie stolarki budowlanej</w:t>
      </w:r>
    </w:p>
    <w:p w:rsidR="00385F63" w:rsidRPr="00385F63" w:rsidRDefault="00385F63" w:rsidP="00A3030C">
      <w:pPr>
        <w:spacing w:line="360" w:lineRule="auto"/>
        <w:ind w:left="851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45421100-5 Instalowanie drz</w:t>
      </w:r>
      <w:r w:rsidR="00A3030C">
        <w:rPr>
          <w:rFonts w:eastAsia="Lucida Sans Unicode"/>
          <w:szCs w:val="22"/>
        </w:rPr>
        <w:t>wi i okien, i podobnych elementó</w:t>
      </w:r>
      <w:r w:rsidRPr="00385F63">
        <w:rPr>
          <w:rFonts w:eastAsia="Lucida Sans Unicode"/>
          <w:szCs w:val="22"/>
        </w:rPr>
        <w:t>w</w:t>
      </w:r>
    </w:p>
    <w:p w:rsidR="00385F63" w:rsidRPr="00385F63" w:rsidRDefault="00385F63" w:rsidP="00A3030C">
      <w:pPr>
        <w:spacing w:line="360" w:lineRule="auto"/>
        <w:ind w:left="851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45421110-8 Instalowanie ram drzwiowych i okiennych</w:t>
      </w:r>
    </w:p>
    <w:p w:rsidR="00385F63" w:rsidRPr="00385F63" w:rsidRDefault="00385F63" w:rsidP="00A3030C">
      <w:pPr>
        <w:spacing w:line="360" w:lineRule="auto"/>
        <w:ind w:left="851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45421111-5 Instalowanie framug drzwiowych</w:t>
      </w:r>
    </w:p>
    <w:p w:rsidR="00385F63" w:rsidRPr="00385F63" w:rsidRDefault="00385F63" w:rsidP="00A3030C">
      <w:pPr>
        <w:spacing w:line="360" w:lineRule="auto"/>
        <w:ind w:left="851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45421112-2 Instalowanie ram okiennych</w:t>
      </w:r>
    </w:p>
    <w:p w:rsidR="00385F63" w:rsidRPr="00385F63" w:rsidRDefault="00A3030C" w:rsidP="00A3030C">
      <w:pPr>
        <w:spacing w:line="360" w:lineRule="auto"/>
        <w:ind w:left="851"/>
        <w:contextualSpacing w:val="0"/>
        <w:jc w:val="left"/>
        <w:rPr>
          <w:rFonts w:eastAsia="Lucida Sans Unicode"/>
          <w:szCs w:val="22"/>
        </w:rPr>
      </w:pPr>
      <w:r>
        <w:rPr>
          <w:rFonts w:eastAsia="Lucida Sans Unicode"/>
          <w:szCs w:val="22"/>
        </w:rPr>
        <w:t>45421120-1 Instalowanie progó</w:t>
      </w:r>
      <w:r w:rsidR="00385F63" w:rsidRPr="00385F63">
        <w:rPr>
          <w:rFonts w:eastAsia="Lucida Sans Unicode"/>
          <w:szCs w:val="22"/>
        </w:rPr>
        <w:t>w</w:t>
      </w:r>
    </w:p>
    <w:p w:rsidR="00385F63" w:rsidRPr="00385F63" w:rsidRDefault="00385F63" w:rsidP="00A3030C">
      <w:pPr>
        <w:spacing w:line="360" w:lineRule="auto"/>
        <w:ind w:left="851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lastRenderedPageBreak/>
        <w:t>45421130-4 Instalowanie drzwi i okien</w:t>
      </w:r>
    </w:p>
    <w:p w:rsidR="00385F63" w:rsidRPr="00385F63" w:rsidRDefault="00385F63" w:rsidP="00A3030C">
      <w:pPr>
        <w:spacing w:line="360" w:lineRule="auto"/>
        <w:ind w:left="851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45421131-1 Instalowanie drzwi</w:t>
      </w:r>
    </w:p>
    <w:p w:rsidR="00385F63" w:rsidRPr="00385F63" w:rsidRDefault="00385F63" w:rsidP="00A3030C">
      <w:pPr>
        <w:spacing w:line="360" w:lineRule="auto"/>
        <w:ind w:left="851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45421132-8 Instalowanie okien</w:t>
      </w:r>
    </w:p>
    <w:p w:rsidR="00385F63" w:rsidRPr="00385F63" w:rsidRDefault="00A3030C" w:rsidP="00A3030C">
      <w:pPr>
        <w:spacing w:line="360" w:lineRule="auto"/>
        <w:ind w:left="851"/>
        <w:contextualSpacing w:val="0"/>
        <w:jc w:val="left"/>
        <w:rPr>
          <w:rFonts w:eastAsia="Lucida Sans Unicode"/>
          <w:szCs w:val="22"/>
        </w:rPr>
      </w:pPr>
      <w:r>
        <w:rPr>
          <w:rFonts w:eastAsia="Lucida Sans Unicode"/>
          <w:szCs w:val="22"/>
        </w:rPr>
        <w:t>45421146-9 Instalowanie sufitó</w:t>
      </w:r>
      <w:r w:rsidR="00385F63" w:rsidRPr="00385F63">
        <w:rPr>
          <w:rFonts w:eastAsia="Lucida Sans Unicode"/>
          <w:szCs w:val="22"/>
        </w:rPr>
        <w:t>w podwieszanych</w:t>
      </w:r>
    </w:p>
    <w:p w:rsidR="00385F63" w:rsidRPr="00385F63" w:rsidRDefault="00385F63" w:rsidP="00A3030C">
      <w:pPr>
        <w:spacing w:line="360" w:lineRule="auto"/>
        <w:ind w:left="851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45421150-0 Instalowanie stolarki niemetalowej</w:t>
      </w:r>
    </w:p>
    <w:p w:rsidR="00385F63" w:rsidRPr="00385F63" w:rsidRDefault="00385F63" w:rsidP="00A3030C">
      <w:pPr>
        <w:spacing w:line="360" w:lineRule="auto"/>
        <w:ind w:left="851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45422000-1 Roboty ciesielskie</w:t>
      </w:r>
    </w:p>
    <w:p w:rsidR="00385F63" w:rsidRPr="00385F63" w:rsidRDefault="00385F63" w:rsidP="00385F63">
      <w:pPr>
        <w:spacing w:line="360" w:lineRule="auto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 xml:space="preserve">Klasa 3 </w:t>
      </w:r>
      <w:r w:rsidRPr="00385F63">
        <w:rPr>
          <w:rFonts w:eastAsia="Lucida Sans Unicode" w:hint="eastAsia"/>
          <w:szCs w:val="22"/>
        </w:rPr>
        <w:t>–</w:t>
      </w:r>
      <w:r w:rsidRPr="00385F63">
        <w:rPr>
          <w:rFonts w:eastAsia="Lucida Sans Unicode"/>
          <w:szCs w:val="22"/>
        </w:rPr>
        <w:t xml:space="preserve"> Pokrywanie pod</w:t>
      </w:r>
      <w:r w:rsidRPr="00385F63">
        <w:rPr>
          <w:rFonts w:eastAsia="Lucida Sans Unicode" w:hint="eastAsia"/>
          <w:szCs w:val="22"/>
        </w:rPr>
        <w:t>ł</w:t>
      </w:r>
      <w:r w:rsidR="00A3030C">
        <w:rPr>
          <w:rFonts w:eastAsia="Lucida Sans Unicode"/>
          <w:szCs w:val="22"/>
        </w:rPr>
        <w:t>ó</w:t>
      </w:r>
      <w:r w:rsidRPr="00385F63">
        <w:rPr>
          <w:rFonts w:eastAsia="Lucida Sans Unicode"/>
          <w:szCs w:val="22"/>
        </w:rPr>
        <w:t xml:space="preserve">g i </w:t>
      </w:r>
      <w:r w:rsidRPr="00385F63">
        <w:rPr>
          <w:rFonts w:eastAsia="Lucida Sans Unicode" w:hint="eastAsia"/>
          <w:szCs w:val="22"/>
        </w:rPr>
        <w:t>ś</w:t>
      </w:r>
      <w:r w:rsidRPr="00385F63">
        <w:rPr>
          <w:rFonts w:eastAsia="Lucida Sans Unicode"/>
          <w:szCs w:val="22"/>
        </w:rPr>
        <w:t>cian</w:t>
      </w:r>
    </w:p>
    <w:p w:rsidR="00385F63" w:rsidRPr="00385F63" w:rsidRDefault="00385F63" w:rsidP="00A3030C">
      <w:pPr>
        <w:spacing w:line="360" w:lineRule="auto"/>
        <w:ind w:left="709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45430000-0 Pokrywanie pod</w:t>
      </w:r>
      <w:r w:rsidRPr="00385F63">
        <w:rPr>
          <w:rFonts w:eastAsia="Lucida Sans Unicode" w:hint="eastAsia"/>
          <w:szCs w:val="22"/>
        </w:rPr>
        <w:t>ł</w:t>
      </w:r>
      <w:r w:rsidR="00A3030C">
        <w:rPr>
          <w:rFonts w:eastAsia="Lucida Sans Unicode"/>
          <w:szCs w:val="22"/>
        </w:rPr>
        <w:t>ó</w:t>
      </w:r>
      <w:r w:rsidRPr="00385F63">
        <w:rPr>
          <w:rFonts w:eastAsia="Lucida Sans Unicode"/>
          <w:szCs w:val="22"/>
        </w:rPr>
        <w:t xml:space="preserve">g i </w:t>
      </w:r>
      <w:r w:rsidRPr="00385F63">
        <w:rPr>
          <w:rFonts w:eastAsia="Lucida Sans Unicode" w:hint="eastAsia"/>
          <w:szCs w:val="22"/>
        </w:rPr>
        <w:t>ś</w:t>
      </w:r>
      <w:r w:rsidRPr="00385F63">
        <w:rPr>
          <w:rFonts w:eastAsia="Lucida Sans Unicode"/>
          <w:szCs w:val="22"/>
        </w:rPr>
        <w:t>cian</w:t>
      </w:r>
    </w:p>
    <w:p w:rsidR="00385F63" w:rsidRPr="00385F63" w:rsidRDefault="00385F63" w:rsidP="00A3030C">
      <w:pPr>
        <w:spacing w:line="360" w:lineRule="auto"/>
        <w:ind w:left="709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45431000-7 K</w:t>
      </w:r>
      <w:r w:rsidRPr="00385F63">
        <w:rPr>
          <w:rFonts w:eastAsia="Lucida Sans Unicode" w:hint="eastAsia"/>
          <w:szCs w:val="22"/>
        </w:rPr>
        <w:t>ł</w:t>
      </w:r>
      <w:r w:rsidRPr="00385F63">
        <w:rPr>
          <w:rFonts w:eastAsia="Lucida Sans Unicode"/>
          <w:szCs w:val="22"/>
        </w:rPr>
        <w:t>adzenie p</w:t>
      </w:r>
      <w:r w:rsidRPr="00385F63">
        <w:rPr>
          <w:rFonts w:eastAsia="Lucida Sans Unicode" w:hint="eastAsia"/>
          <w:szCs w:val="22"/>
        </w:rPr>
        <w:t>ł</w:t>
      </w:r>
      <w:r w:rsidRPr="00385F63">
        <w:rPr>
          <w:rFonts w:eastAsia="Lucida Sans Unicode"/>
          <w:szCs w:val="22"/>
        </w:rPr>
        <w:t>ytek</w:t>
      </w:r>
    </w:p>
    <w:p w:rsidR="00385F63" w:rsidRPr="00385F63" w:rsidRDefault="00385F63" w:rsidP="00A3030C">
      <w:pPr>
        <w:spacing w:line="360" w:lineRule="auto"/>
        <w:ind w:left="709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45431100-8 K</w:t>
      </w:r>
      <w:r w:rsidRPr="00385F63">
        <w:rPr>
          <w:rFonts w:eastAsia="Lucida Sans Unicode" w:hint="eastAsia"/>
          <w:szCs w:val="22"/>
        </w:rPr>
        <w:t>ł</w:t>
      </w:r>
      <w:r w:rsidRPr="00385F63">
        <w:rPr>
          <w:rFonts w:eastAsia="Lucida Sans Unicode"/>
          <w:szCs w:val="22"/>
        </w:rPr>
        <w:t>adzenie terakoty</w:t>
      </w:r>
    </w:p>
    <w:p w:rsidR="00385F63" w:rsidRPr="00385F63" w:rsidRDefault="00385F63" w:rsidP="00A3030C">
      <w:pPr>
        <w:spacing w:line="360" w:lineRule="auto"/>
        <w:ind w:left="709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45432110-8 K</w:t>
      </w:r>
      <w:r w:rsidRPr="00385F63">
        <w:rPr>
          <w:rFonts w:eastAsia="Lucida Sans Unicode" w:hint="eastAsia"/>
          <w:szCs w:val="22"/>
        </w:rPr>
        <w:t>ł</w:t>
      </w:r>
      <w:r w:rsidRPr="00385F63">
        <w:rPr>
          <w:rFonts w:eastAsia="Lucida Sans Unicode"/>
          <w:szCs w:val="22"/>
        </w:rPr>
        <w:t>adzenie pod</w:t>
      </w:r>
      <w:r w:rsidRPr="00385F63">
        <w:rPr>
          <w:rFonts w:eastAsia="Lucida Sans Unicode" w:hint="eastAsia"/>
          <w:szCs w:val="22"/>
        </w:rPr>
        <w:t>ł</w:t>
      </w:r>
      <w:r w:rsidR="00A3030C">
        <w:rPr>
          <w:rFonts w:eastAsia="Lucida Sans Unicode"/>
          <w:szCs w:val="22"/>
        </w:rPr>
        <w:t>ó</w:t>
      </w:r>
      <w:r w:rsidRPr="00385F63">
        <w:rPr>
          <w:rFonts w:eastAsia="Lucida Sans Unicode"/>
          <w:szCs w:val="22"/>
        </w:rPr>
        <w:t>g</w:t>
      </w:r>
    </w:p>
    <w:p w:rsidR="00385F63" w:rsidRPr="00385F63" w:rsidRDefault="00385F63" w:rsidP="00A3030C">
      <w:pPr>
        <w:spacing w:line="360" w:lineRule="auto"/>
        <w:ind w:left="709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45432120-1 Instalowanie nawierzchni pod</w:t>
      </w:r>
      <w:r w:rsidRPr="00385F63">
        <w:rPr>
          <w:rFonts w:eastAsia="Lucida Sans Unicode" w:hint="eastAsia"/>
          <w:szCs w:val="22"/>
        </w:rPr>
        <w:t>ł</w:t>
      </w:r>
      <w:r w:rsidRPr="00385F63">
        <w:rPr>
          <w:rFonts w:eastAsia="Lucida Sans Unicode"/>
          <w:szCs w:val="22"/>
        </w:rPr>
        <w:t>ogowych</w:t>
      </w:r>
    </w:p>
    <w:p w:rsidR="00385F63" w:rsidRPr="00385F63" w:rsidRDefault="00385F63" w:rsidP="00A3030C">
      <w:pPr>
        <w:spacing w:line="360" w:lineRule="auto"/>
        <w:ind w:left="709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45432121-8 Roboty w zakresie pod</w:t>
      </w:r>
      <w:r w:rsidRPr="00385F63">
        <w:rPr>
          <w:rFonts w:eastAsia="Lucida Sans Unicode" w:hint="eastAsia"/>
          <w:szCs w:val="22"/>
        </w:rPr>
        <w:t>ł</w:t>
      </w:r>
      <w:r w:rsidR="00A3030C">
        <w:rPr>
          <w:rFonts w:eastAsia="Lucida Sans Unicode"/>
          <w:szCs w:val="22"/>
        </w:rPr>
        <w:t>ó</w:t>
      </w:r>
      <w:r w:rsidRPr="00385F63">
        <w:rPr>
          <w:rFonts w:eastAsia="Lucida Sans Unicode"/>
          <w:szCs w:val="22"/>
        </w:rPr>
        <w:t>g w pomieszczeniach komputerowych</w:t>
      </w:r>
    </w:p>
    <w:p w:rsidR="00385F63" w:rsidRPr="00385F63" w:rsidRDefault="00385F63" w:rsidP="00A3030C">
      <w:pPr>
        <w:spacing w:line="360" w:lineRule="auto"/>
        <w:ind w:left="709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45432130-4 Pokrywanie pod</w:t>
      </w:r>
      <w:r w:rsidRPr="00385F63">
        <w:rPr>
          <w:rFonts w:eastAsia="Lucida Sans Unicode" w:hint="eastAsia"/>
          <w:szCs w:val="22"/>
        </w:rPr>
        <w:t>ł</w:t>
      </w:r>
      <w:r w:rsidR="00A3030C">
        <w:rPr>
          <w:rFonts w:eastAsia="Lucida Sans Unicode"/>
          <w:szCs w:val="22"/>
        </w:rPr>
        <w:t>ó</w:t>
      </w:r>
      <w:r w:rsidRPr="00385F63">
        <w:rPr>
          <w:rFonts w:eastAsia="Lucida Sans Unicode"/>
          <w:szCs w:val="22"/>
        </w:rPr>
        <w:t>g</w:t>
      </w:r>
    </w:p>
    <w:p w:rsidR="00385F63" w:rsidRPr="00385F63" w:rsidRDefault="00385F63" w:rsidP="00385F63">
      <w:pPr>
        <w:spacing w:line="360" w:lineRule="auto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 xml:space="preserve">Klasa 4 </w:t>
      </w:r>
      <w:r w:rsidRPr="00385F63">
        <w:rPr>
          <w:rFonts w:eastAsia="Lucida Sans Unicode" w:hint="eastAsia"/>
          <w:szCs w:val="22"/>
        </w:rPr>
        <w:t>–</w:t>
      </w:r>
      <w:r w:rsidRPr="00385F63">
        <w:rPr>
          <w:rFonts w:eastAsia="Lucida Sans Unicode"/>
          <w:szCs w:val="22"/>
        </w:rPr>
        <w:t xml:space="preserve"> Roboty malarskie i szklarskie</w:t>
      </w:r>
    </w:p>
    <w:p w:rsidR="00385F63" w:rsidRPr="00385F63" w:rsidRDefault="00385F63" w:rsidP="00A3030C">
      <w:pPr>
        <w:spacing w:line="360" w:lineRule="auto"/>
        <w:ind w:left="709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45442000-7 Nak</w:t>
      </w:r>
      <w:r w:rsidRPr="00385F63">
        <w:rPr>
          <w:rFonts w:eastAsia="Lucida Sans Unicode" w:hint="eastAsia"/>
          <w:szCs w:val="22"/>
        </w:rPr>
        <w:t>ł</w:t>
      </w:r>
      <w:r w:rsidRPr="00385F63">
        <w:rPr>
          <w:rFonts w:eastAsia="Lucida Sans Unicode"/>
          <w:szCs w:val="22"/>
        </w:rPr>
        <w:t>adanie powierzchni kryj</w:t>
      </w:r>
      <w:r w:rsidRPr="00385F63">
        <w:rPr>
          <w:rFonts w:eastAsia="Lucida Sans Unicode" w:hint="eastAsia"/>
          <w:szCs w:val="22"/>
        </w:rPr>
        <w:t>ą</w:t>
      </w:r>
      <w:r w:rsidRPr="00385F63">
        <w:rPr>
          <w:rFonts w:eastAsia="Lucida Sans Unicode"/>
          <w:szCs w:val="22"/>
        </w:rPr>
        <w:t>cych</w:t>
      </w:r>
    </w:p>
    <w:p w:rsidR="00385F63" w:rsidRPr="00385F63" w:rsidRDefault="00385F63" w:rsidP="00A3030C">
      <w:pPr>
        <w:spacing w:line="360" w:lineRule="auto"/>
        <w:ind w:left="709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45442100-8 Roboty malarskie</w:t>
      </w:r>
    </w:p>
    <w:p w:rsidR="00385F63" w:rsidRPr="00385F63" w:rsidRDefault="00A3030C" w:rsidP="00A3030C">
      <w:pPr>
        <w:spacing w:line="360" w:lineRule="auto"/>
        <w:ind w:left="709"/>
        <w:contextualSpacing w:val="0"/>
        <w:jc w:val="left"/>
        <w:rPr>
          <w:rFonts w:eastAsia="Lucida Sans Unicode"/>
          <w:szCs w:val="22"/>
        </w:rPr>
      </w:pPr>
      <w:r>
        <w:rPr>
          <w:rFonts w:eastAsia="Lucida Sans Unicode"/>
          <w:szCs w:val="22"/>
        </w:rPr>
        <w:t>45442110-1 Malowanie budynkó</w:t>
      </w:r>
      <w:r w:rsidR="00385F63" w:rsidRPr="00385F63">
        <w:rPr>
          <w:rFonts w:eastAsia="Lucida Sans Unicode"/>
          <w:szCs w:val="22"/>
        </w:rPr>
        <w:t>w</w:t>
      </w:r>
    </w:p>
    <w:p w:rsidR="00385F63" w:rsidRPr="00385F63" w:rsidRDefault="00385F63" w:rsidP="00A3030C">
      <w:pPr>
        <w:spacing w:line="360" w:lineRule="auto"/>
        <w:ind w:left="709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45442300-0 Roboty w zakresie ochrony powierzchni</w:t>
      </w:r>
    </w:p>
    <w:p w:rsidR="00385F63" w:rsidRPr="00385F63" w:rsidRDefault="00385F63" w:rsidP="00A3030C">
      <w:pPr>
        <w:spacing w:line="360" w:lineRule="auto"/>
        <w:ind w:left="709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45443000-4 Roboty elewacyjne</w:t>
      </w:r>
    </w:p>
    <w:p w:rsidR="00385F63" w:rsidRPr="00385F63" w:rsidRDefault="00385F63" w:rsidP="00385F63">
      <w:pPr>
        <w:spacing w:line="360" w:lineRule="auto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 xml:space="preserve">Klasa 5 </w:t>
      </w:r>
      <w:r w:rsidRPr="00385F63">
        <w:rPr>
          <w:rFonts w:eastAsia="Lucida Sans Unicode" w:hint="eastAsia"/>
          <w:szCs w:val="22"/>
        </w:rPr>
        <w:t>–</w:t>
      </w:r>
      <w:r w:rsidRPr="00385F63">
        <w:rPr>
          <w:rFonts w:eastAsia="Lucida Sans Unicode"/>
          <w:szCs w:val="22"/>
        </w:rPr>
        <w:t xml:space="preserve"> roboty budowlane wyko</w:t>
      </w:r>
      <w:r w:rsidRPr="00385F63">
        <w:rPr>
          <w:rFonts w:eastAsia="Lucida Sans Unicode" w:hint="eastAsia"/>
          <w:szCs w:val="22"/>
        </w:rPr>
        <w:t>ń</w:t>
      </w:r>
      <w:r w:rsidRPr="00385F63">
        <w:rPr>
          <w:rFonts w:eastAsia="Lucida Sans Unicode"/>
          <w:szCs w:val="22"/>
        </w:rPr>
        <w:t>czeniowe, pozosta</w:t>
      </w:r>
      <w:r w:rsidRPr="00385F63">
        <w:rPr>
          <w:rFonts w:eastAsia="Lucida Sans Unicode" w:hint="eastAsia"/>
          <w:szCs w:val="22"/>
        </w:rPr>
        <w:t>ł</w:t>
      </w:r>
      <w:r w:rsidRPr="00385F63">
        <w:rPr>
          <w:rFonts w:eastAsia="Lucida Sans Unicode"/>
          <w:szCs w:val="22"/>
        </w:rPr>
        <w:t>e</w:t>
      </w:r>
    </w:p>
    <w:p w:rsidR="00385F63" w:rsidRPr="00385F63" w:rsidRDefault="00385F63" w:rsidP="00A3030C">
      <w:pPr>
        <w:spacing w:line="360" w:lineRule="auto"/>
        <w:ind w:left="709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45450000-6 Roboty budowlane wyko</w:t>
      </w:r>
      <w:r w:rsidRPr="00385F63">
        <w:rPr>
          <w:rFonts w:eastAsia="Lucida Sans Unicode" w:hint="eastAsia"/>
          <w:szCs w:val="22"/>
        </w:rPr>
        <w:t>ń</w:t>
      </w:r>
      <w:r w:rsidRPr="00385F63">
        <w:rPr>
          <w:rFonts w:eastAsia="Lucida Sans Unicode"/>
          <w:szCs w:val="22"/>
        </w:rPr>
        <w:t>czeniowe, pozosta</w:t>
      </w:r>
      <w:r w:rsidRPr="00385F63">
        <w:rPr>
          <w:rFonts w:eastAsia="Lucida Sans Unicode" w:hint="eastAsia"/>
          <w:szCs w:val="22"/>
        </w:rPr>
        <w:t>ł</w:t>
      </w:r>
      <w:r w:rsidRPr="00385F63">
        <w:rPr>
          <w:rFonts w:eastAsia="Lucida Sans Unicode"/>
          <w:szCs w:val="22"/>
        </w:rPr>
        <w:t>e</w:t>
      </w:r>
    </w:p>
    <w:p w:rsidR="00385F63" w:rsidRDefault="00385F63" w:rsidP="00A3030C">
      <w:pPr>
        <w:spacing w:line="360" w:lineRule="auto"/>
        <w:ind w:left="709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45451200-5 Zak</w:t>
      </w:r>
      <w:r w:rsidRPr="00385F63">
        <w:rPr>
          <w:rFonts w:eastAsia="Lucida Sans Unicode" w:hint="eastAsia"/>
          <w:szCs w:val="22"/>
        </w:rPr>
        <w:t>ł</w:t>
      </w:r>
      <w:r w:rsidRPr="00385F63">
        <w:rPr>
          <w:rFonts w:eastAsia="Lucida Sans Unicode"/>
          <w:szCs w:val="22"/>
        </w:rPr>
        <w:t>adanie paneli</w:t>
      </w:r>
    </w:p>
    <w:p w:rsidR="005403DB" w:rsidRPr="00385F63" w:rsidRDefault="005403DB" w:rsidP="00A3030C">
      <w:pPr>
        <w:spacing w:line="360" w:lineRule="auto"/>
        <w:ind w:left="709"/>
        <w:contextualSpacing w:val="0"/>
        <w:jc w:val="left"/>
        <w:rPr>
          <w:rFonts w:eastAsia="Lucida Sans Unicode"/>
          <w:szCs w:val="22"/>
        </w:rPr>
      </w:pPr>
    </w:p>
    <w:p w:rsidR="00385F63" w:rsidRPr="00385F63" w:rsidRDefault="00385F63" w:rsidP="00385F63">
      <w:pPr>
        <w:spacing w:line="360" w:lineRule="auto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Grupa 5 - Wynajem maszyn i urz</w:t>
      </w:r>
      <w:r w:rsidRPr="00385F63">
        <w:rPr>
          <w:rFonts w:eastAsia="Lucida Sans Unicode" w:hint="eastAsia"/>
          <w:szCs w:val="22"/>
        </w:rPr>
        <w:t>ą</w:t>
      </w:r>
      <w:r w:rsidRPr="00385F63">
        <w:rPr>
          <w:rFonts w:eastAsia="Lucida Sans Unicode"/>
          <w:szCs w:val="22"/>
        </w:rPr>
        <w:t>dze</w:t>
      </w:r>
      <w:r w:rsidRPr="00385F63">
        <w:rPr>
          <w:rFonts w:eastAsia="Lucida Sans Unicode" w:hint="eastAsia"/>
          <w:szCs w:val="22"/>
        </w:rPr>
        <w:t>ń</w:t>
      </w:r>
      <w:r w:rsidRPr="00385F63">
        <w:rPr>
          <w:rFonts w:eastAsia="Lucida Sans Unicode"/>
          <w:szCs w:val="22"/>
        </w:rPr>
        <w:t xml:space="preserve"> wraz z obs</w:t>
      </w:r>
      <w:r w:rsidRPr="00385F63">
        <w:rPr>
          <w:rFonts w:eastAsia="Lucida Sans Unicode" w:hint="eastAsia"/>
          <w:szCs w:val="22"/>
        </w:rPr>
        <w:t>ł</w:t>
      </w:r>
      <w:r w:rsidRPr="00385F63">
        <w:rPr>
          <w:rFonts w:eastAsia="Lucida Sans Unicode"/>
          <w:szCs w:val="22"/>
        </w:rPr>
        <w:t>ug</w:t>
      </w:r>
      <w:r w:rsidRPr="00385F63">
        <w:rPr>
          <w:rFonts w:eastAsia="Lucida Sans Unicode" w:hint="eastAsia"/>
          <w:szCs w:val="22"/>
        </w:rPr>
        <w:t>ą</w:t>
      </w:r>
      <w:r w:rsidRPr="00385F63">
        <w:rPr>
          <w:rFonts w:eastAsia="Lucida Sans Unicode"/>
          <w:szCs w:val="22"/>
        </w:rPr>
        <w:t xml:space="preserve"> operatorsk</w:t>
      </w:r>
      <w:r w:rsidRPr="00385F63">
        <w:rPr>
          <w:rFonts w:eastAsia="Lucida Sans Unicode" w:hint="eastAsia"/>
          <w:szCs w:val="22"/>
        </w:rPr>
        <w:t>ą</w:t>
      </w:r>
      <w:r w:rsidRPr="00385F63">
        <w:rPr>
          <w:rFonts w:eastAsia="Lucida Sans Unicode"/>
          <w:szCs w:val="22"/>
        </w:rPr>
        <w:t xml:space="preserve"> do prowadzenia robot z</w:t>
      </w:r>
      <w:r w:rsidR="00A3030C">
        <w:rPr>
          <w:rFonts w:eastAsia="Lucida Sans Unicode"/>
          <w:szCs w:val="22"/>
        </w:rPr>
        <w:t xml:space="preserve"> </w:t>
      </w:r>
      <w:r w:rsidRPr="00385F63">
        <w:rPr>
          <w:rFonts w:eastAsia="Lucida Sans Unicode"/>
          <w:szCs w:val="22"/>
        </w:rPr>
        <w:t>zakresu budownictwa oraz in</w:t>
      </w:r>
      <w:r w:rsidRPr="00385F63">
        <w:rPr>
          <w:rFonts w:eastAsia="Lucida Sans Unicode" w:hint="eastAsia"/>
          <w:szCs w:val="22"/>
        </w:rPr>
        <w:t>ż</w:t>
      </w:r>
      <w:r w:rsidRPr="00385F63">
        <w:rPr>
          <w:rFonts w:eastAsia="Lucida Sans Unicode"/>
          <w:szCs w:val="22"/>
        </w:rPr>
        <w:t>ynierii wodnej i l</w:t>
      </w:r>
      <w:r w:rsidRPr="00385F63">
        <w:rPr>
          <w:rFonts w:eastAsia="Lucida Sans Unicode" w:hint="eastAsia"/>
          <w:szCs w:val="22"/>
        </w:rPr>
        <w:t>ą</w:t>
      </w:r>
      <w:r w:rsidRPr="00385F63">
        <w:rPr>
          <w:rFonts w:eastAsia="Lucida Sans Unicode"/>
          <w:szCs w:val="22"/>
        </w:rPr>
        <w:t>dowej</w:t>
      </w:r>
    </w:p>
    <w:p w:rsidR="00385F63" w:rsidRPr="00385F63" w:rsidRDefault="00385F63" w:rsidP="00385F63">
      <w:pPr>
        <w:spacing w:line="360" w:lineRule="auto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Klasa 2 - Wynajem koparek wraz z obs</w:t>
      </w:r>
      <w:r w:rsidRPr="00385F63">
        <w:rPr>
          <w:rFonts w:eastAsia="Lucida Sans Unicode" w:hint="eastAsia"/>
          <w:szCs w:val="22"/>
        </w:rPr>
        <w:t>ł</w:t>
      </w:r>
      <w:r w:rsidRPr="00385F63">
        <w:rPr>
          <w:rFonts w:eastAsia="Lucida Sans Unicode"/>
          <w:szCs w:val="22"/>
        </w:rPr>
        <w:t>ug</w:t>
      </w:r>
      <w:r w:rsidRPr="00385F63">
        <w:rPr>
          <w:rFonts w:eastAsia="Lucida Sans Unicode" w:hint="eastAsia"/>
          <w:szCs w:val="22"/>
        </w:rPr>
        <w:t>ą</w:t>
      </w:r>
      <w:r w:rsidRPr="00385F63">
        <w:rPr>
          <w:rFonts w:eastAsia="Lucida Sans Unicode"/>
          <w:szCs w:val="22"/>
        </w:rPr>
        <w:t xml:space="preserve"> operatorsk</w:t>
      </w:r>
      <w:r w:rsidRPr="00385F63">
        <w:rPr>
          <w:rFonts w:eastAsia="Lucida Sans Unicode" w:hint="eastAsia"/>
          <w:szCs w:val="22"/>
        </w:rPr>
        <w:t>ą</w:t>
      </w:r>
    </w:p>
    <w:p w:rsidR="00C8281A" w:rsidRDefault="00385F63" w:rsidP="00F84217">
      <w:pPr>
        <w:spacing w:line="360" w:lineRule="auto"/>
        <w:ind w:left="709"/>
        <w:contextualSpacing w:val="0"/>
        <w:jc w:val="left"/>
        <w:rPr>
          <w:rFonts w:eastAsia="Lucida Sans Unicode"/>
          <w:szCs w:val="22"/>
        </w:rPr>
      </w:pPr>
      <w:r w:rsidRPr="00385F63">
        <w:rPr>
          <w:rFonts w:eastAsia="Lucida Sans Unicode"/>
          <w:szCs w:val="22"/>
        </w:rPr>
        <w:t>45520000-8 Wynajem koparek wraz z obs</w:t>
      </w:r>
      <w:r w:rsidRPr="00385F63">
        <w:rPr>
          <w:rFonts w:eastAsia="Lucida Sans Unicode" w:hint="eastAsia"/>
          <w:szCs w:val="22"/>
        </w:rPr>
        <w:t>ł</w:t>
      </w:r>
      <w:r w:rsidRPr="00385F63">
        <w:rPr>
          <w:rFonts w:eastAsia="Lucida Sans Unicode"/>
          <w:szCs w:val="22"/>
        </w:rPr>
        <w:t>ug</w:t>
      </w:r>
      <w:r w:rsidRPr="00385F63">
        <w:rPr>
          <w:rFonts w:eastAsia="Lucida Sans Unicode" w:hint="eastAsia"/>
          <w:szCs w:val="22"/>
        </w:rPr>
        <w:t>ą</w:t>
      </w:r>
      <w:r w:rsidRPr="00385F63">
        <w:rPr>
          <w:rFonts w:eastAsia="Lucida Sans Unicode"/>
          <w:szCs w:val="22"/>
        </w:rPr>
        <w:t xml:space="preserve"> operatorsk</w:t>
      </w:r>
      <w:r w:rsidRPr="00385F63">
        <w:rPr>
          <w:rFonts w:eastAsia="Lucida Sans Unicode" w:hint="eastAsia"/>
          <w:szCs w:val="22"/>
        </w:rPr>
        <w:t>ą</w:t>
      </w:r>
    </w:p>
    <w:p w:rsidR="00C8281A" w:rsidRDefault="00C8281A" w:rsidP="005C5D58">
      <w:pPr>
        <w:spacing w:line="360" w:lineRule="auto"/>
        <w:contextualSpacing w:val="0"/>
        <w:jc w:val="left"/>
        <w:rPr>
          <w:rFonts w:eastAsia="Lucida Sans Unicode"/>
          <w:szCs w:val="22"/>
        </w:rPr>
      </w:pPr>
    </w:p>
    <w:p w:rsidR="002C5A93" w:rsidRDefault="002C5A93" w:rsidP="002C5A93">
      <w:pPr>
        <w:spacing w:line="360" w:lineRule="auto"/>
        <w:contextualSpacing w:val="0"/>
        <w:jc w:val="left"/>
        <w:rPr>
          <w:rFonts w:eastAsia="Lucida Sans Unicode"/>
          <w:b/>
          <w:szCs w:val="22"/>
        </w:rPr>
      </w:pPr>
      <w:r>
        <w:rPr>
          <w:rFonts w:eastAsia="Lucida Sans Unicode"/>
          <w:b/>
          <w:szCs w:val="22"/>
        </w:rPr>
        <w:t>2</w:t>
      </w:r>
      <w:r w:rsidRPr="00497C82">
        <w:rPr>
          <w:rFonts w:eastAsia="Lucida Sans Unicode"/>
          <w:b/>
          <w:szCs w:val="22"/>
        </w:rPr>
        <w:t xml:space="preserve">.  </w:t>
      </w:r>
      <w:r>
        <w:rPr>
          <w:rFonts w:eastAsia="Lucida Sans Unicode"/>
          <w:b/>
          <w:szCs w:val="22"/>
        </w:rPr>
        <w:t>Stan prawny obiektu</w:t>
      </w:r>
    </w:p>
    <w:p w:rsidR="00940567" w:rsidRDefault="002C5A93" w:rsidP="005C5D58">
      <w:pPr>
        <w:spacing w:line="360" w:lineRule="auto"/>
        <w:contextualSpacing w:val="0"/>
        <w:jc w:val="left"/>
        <w:rPr>
          <w:rFonts w:eastAsia="Lucida Sans Unicode"/>
          <w:szCs w:val="22"/>
        </w:rPr>
      </w:pPr>
      <w:r>
        <w:rPr>
          <w:rFonts w:eastAsia="Lucida Sans Unicode"/>
          <w:szCs w:val="22"/>
        </w:rPr>
        <w:t>Teren, na którym znajduje się obiekt –</w:t>
      </w:r>
      <w:r w:rsidR="00327A56">
        <w:rPr>
          <w:rFonts w:eastAsia="Lucida Sans Unicode"/>
          <w:szCs w:val="22"/>
        </w:rPr>
        <w:t>budyn</w:t>
      </w:r>
      <w:r w:rsidR="00B05AAA">
        <w:rPr>
          <w:rFonts w:eastAsia="Lucida Sans Unicode"/>
          <w:szCs w:val="22"/>
        </w:rPr>
        <w:t>ek administracyjny poszpitalny</w:t>
      </w:r>
      <w:r>
        <w:rPr>
          <w:rFonts w:eastAsia="Lucida Sans Unicode"/>
          <w:szCs w:val="22"/>
        </w:rPr>
        <w:t xml:space="preserve">, jest w dyspozycji Inwestora, tj. </w:t>
      </w:r>
      <w:r w:rsidR="00327A56">
        <w:rPr>
          <w:rFonts w:eastAsia="Lucida Sans Unicode"/>
          <w:szCs w:val="22"/>
        </w:rPr>
        <w:t>Gminy Szprotawa</w:t>
      </w:r>
      <w:r>
        <w:rPr>
          <w:rFonts w:eastAsia="Lucida Sans Unicode"/>
          <w:szCs w:val="22"/>
        </w:rPr>
        <w:t>.</w:t>
      </w:r>
    </w:p>
    <w:p w:rsidR="002C5A93" w:rsidRDefault="002C5A93" w:rsidP="005C5D58">
      <w:pPr>
        <w:spacing w:line="360" w:lineRule="auto"/>
        <w:contextualSpacing w:val="0"/>
        <w:jc w:val="left"/>
        <w:rPr>
          <w:rFonts w:eastAsia="Lucida Sans Unicode"/>
          <w:szCs w:val="22"/>
        </w:rPr>
      </w:pPr>
      <w:r>
        <w:rPr>
          <w:rFonts w:eastAsia="Lucida Sans Unicode"/>
          <w:szCs w:val="22"/>
        </w:rPr>
        <w:t>Inwestor posiada prawo do dysponowania przedmiotową nieruchomością na cele budowlane.</w:t>
      </w:r>
    </w:p>
    <w:p w:rsidR="00D55DED" w:rsidRDefault="00D55DED" w:rsidP="005C5D58">
      <w:pPr>
        <w:spacing w:line="360" w:lineRule="auto"/>
        <w:contextualSpacing w:val="0"/>
        <w:jc w:val="left"/>
        <w:rPr>
          <w:rFonts w:eastAsia="Lucida Sans Unicode"/>
          <w:szCs w:val="22"/>
        </w:rPr>
      </w:pPr>
    </w:p>
    <w:p w:rsidR="00D55DED" w:rsidRDefault="00D55DED" w:rsidP="005C5D58">
      <w:pPr>
        <w:spacing w:line="360" w:lineRule="auto"/>
        <w:contextualSpacing w:val="0"/>
        <w:jc w:val="left"/>
        <w:rPr>
          <w:rFonts w:eastAsia="Lucida Sans Unicode"/>
          <w:szCs w:val="22"/>
        </w:rPr>
      </w:pPr>
    </w:p>
    <w:p w:rsidR="002C5A93" w:rsidRDefault="002C5A93" w:rsidP="002C5A93">
      <w:pPr>
        <w:spacing w:line="360" w:lineRule="auto"/>
        <w:contextualSpacing w:val="0"/>
        <w:jc w:val="left"/>
        <w:rPr>
          <w:rFonts w:eastAsia="Lucida Sans Unicode"/>
          <w:b/>
          <w:szCs w:val="22"/>
        </w:rPr>
      </w:pPr>
      <w:r>
        <w:rPr>
          <w:rFonts w:eastAsia="Lucida Sans Unicode"/>
          <w:b/>
          <w:szCs w:val="22"/>
        </w:rPr>
        <w:lastRenderedPageBreak/>
        <w:t>3</w:t>
      </w:r>
      <w:r w:rsidRPr="00497C82">
        <w:rPr>
          <w:rFonts w:eastAsia="Lucida Sans Unicode"/>
          <w:b/>
          <w:szCs w:val="22"/>
        </w:rPr>
        <w:t xml:space="preserve">.  </w:t>
      </w:r>
      <w:r>
        <w:rPr>
          <w:rFonts w:eastAsia="Lucida Sans Unicode"/>
          <w:b/>
          <w:szCs w:val="22"/>
        </w:rPr>
        <w:t>Ochrona konserwatorska</w:t>
      </w:r>
    </w:p>
    <w:p w:rsidR="002C5A93" w:rsidRDefault="002C5A93" w:rsidP="002C5A93">
      <w:pPr>
        <w:spacing w:line="360" w:lineRule="auto"/>
      </w:pPr>
      <w:r>
        <w:t xml:space="preserve">Budynek </w:t>
      </w:r>
      <w:r w:rsidR="00327A56">
        <w:t xml:space="preserve">administracyjny nie </w:t>
      </w:r>
      <w:r w:rsidR="00B05AAA">
        <w:t>jest</w:t>
      </w:r>
      <w:r w:rsidR="00304B62">
        <w:t xml:space="preserve"> </w:t>
      </w:r>
      <w:r w:rsidR="00B05AAA">
        <w:t>wpisany do rejestru zabytków</w:t>
      </w:r>
      <w:r w:rsidR="00327A56">
        <w:t>. Budynek znajduje się w strefie ochrony konserwatorskiej.</w:t>
      </w:r>
    </w:p>
    <w:p w:rsidR="00BB28A5" w:rsidRDefault="00BB28A5" w:rsidP="005C5D58">
      <w:pPr>
        <w:spacing w:line="360" w:lineRule="auto"/>
        <w:contextualSpacing w:val="0"/>
        <w:jc w:val="left"/>
        <w:rPr>
          <w:rFonts w:eastAsia="Lucida Sans Unicode"/>
          <w:szCs w:val="22"/>
        </w:rPr>
      </w:pPr>
    </w:p>
    <w:p w:rsidR="002C5A93" w:rsidRDefault="002C5A93" w:rsidP="002C5A93">
      <w:pPr>
        <w:spacing w:line="360" w:lineRule="auto"/>
        <w:contextualSpacing w:val="0"/>
        <w:jc w:val="left"/>
        <w:rPr>
          <w:rFonts w:eastAsia="Lucida Sans Unicode"/>
          <w:b/>
          <w:szCs w:val="22"/>
        </w:rPr>
      </w:pPr>
      <w:r>
        <w:rPr>
          <w:rFonts w:eastAsia="Lucida Sans Unicode"/>
          <w:b/>
          <w:szCs w:val="22"/>
        </w:rPr>
        <w:t>4</w:t>
      </w:r>
      <w:r w:rsidRPr="00497C82">
        <w:rPr>
          <w:rFonts w:eastAsia="Lucida Sans Unicode"/>
          <w:b/>
          <w:szCs w:val="22"/>
        </w:rPr>
        <w:t xml:space="preserve">.  </w:t>
      </w:r>
      <w:r>
        <w:rPr>
          <w:rFonts w:eastAsia="Lucida Sans Unicode"/>
          <w:b/>
          <w:szCs w:val="22"/>
        </w:rPr>
        <w:t>Podstawa opracowania Programu Funkcjonalno - Użytkowego</w:t>
      </w:r>
    </w:p>
    <w:p w:rsidR="002C5A93" w:rsidRDefault="002C5A93" w:rsidP="002C5A93">
      <w:pPr>
        <w:spacing w:line="360" w:lineRule="auto"/>
        <w:rPr>
          <w:szCs w:val="22"/>
        </w:rPr>
      </w:pPr>
      <w:r w:rsidRPr="002077CB">
        <w:rPr>
          <w:szCs w:val="22"/>
        </w:rPr>
        <w:t xml:space="preserve">– </w:t>
      </w:r>
      <w:r w:rsidR="008A43E7">
        <w:rPr>
          <w:szCs w:val="22"/>
        </w:rPr>
        <w:t xml:space="preserve">   wytyczne Zamawiającego</w:t>
      </w:r>
      <w:r w:rsidRPr="002077CB">
        <w:rPr>
          <w:szCs w:val="22"/>
        </w:rPr>
        <w:t xml:space="preserve">, </w:t>
      </w:r>
    </w:p>
    <w:p w:rsidR="00E12D0F" w:rsidRDefault="00E12D0F" w:rsidP="002C5A93">
      <w:pPr>
        <w:spacing w:line="360" w:lineRule="auto"/>
        <w:rPr>
          <w:szCs w:val="22"/>
        </w:rPr>
      </w:pPr>
      <w:r w:rsidRPr="002077CB">
        <w:rPr>
          <w:szCs w:val="22"/>
        </w:rPr>
        <w:t>–</w:t>
      </w:r>
      <w:r w:rsidR="008A43E7">
        <w:rPr>
          <w:szCs w:val="22"/>
        </w:rPr>
        <w:t xml:space="preserve">    </w:t>
      </w:r>
      <w:r>
        <w:rPr>
          <w:szCs w:val="22"/>
        </w:rPr>
        <w:t>wizja lokalna budynku,</w:t>
      </w:r>
    </w:p>
    <w:p w:rsidR="008A43E7" w:rsidRPr="002077CB" w:rsidRDefault="008A43E7" w:rsidP="002C5A93">
      <w:pPr>
        <w:spacing w:line="360" w:lineRule="auto"/>
        <w:rPr>
          <w:szCs w:val="22"/>
        </w:rPr>
      </w:pPr>
      <w:r w:rsidRPr="002077CB">
        <w:rPr>
          <w:szCs w:val="22"/>
        </w:rPr>
        <w:t>–</w:t>
      </w:r>
      <w:r>
        <w:rPr>
          <w:szCs w:val="22"/>
        </w:rPr>
        <w:t xml:space="preserve"> ustalenia z Zamawiającym i uzgodnienia z bezpośrednim użytkownikiem przeprowadzone w trakcie prac nad Programem Funkcjonalno – Użytkowym,</w:t>
      </w:r>
    </w:p>
    <w:p w:rsidR="002C5A93" w:rsidRPr="002077CB" w:rsidRDefault="002C5A93" w:rsidP="002C5A93">
      <w:pPr>
        <w:spacing w:line="360" w:lineRule="auto"/>
        <w:rPr>
          <w:szCs w:val="22"/>
        </w:rPr>
      </w:pPr>
      <w:r w:rsidRPr="002077CB">
        <w:rPr>
          <w:szCs w:val="22"/>
        </w:rPr>
        <w:t xml:space="preserve">– Ustawa z dnia 7 lipca 1994 r. Prawo budowlane (t. j. Dz. U. z 2019 r. poz. 1186), </w:t>
      </w:r>
    </w:p>
    <w:p w:rsidR="002C5A93" w:rsidRPr="002077CB" w:rsidRDefault="002C5A93" w:rsidP="002C5A93">
      <w:pPr>
        <w:spacing w:line="360" w:lineRule="auto"/>
        <w:rPr>
          <w:szCs w:val="22"/>
        </w:rPr>
      </w:pPr>
      <w:r w:rsidRPr="002077CB">
        <w:rPr>
          <w:szCs w:val="22"/>
        </w:rPr>
        <w:t xml:space="preserve">– Ustawa z dnia 29 stycznia 2004 r. Prawo zamówień publicznych (t. j. Dz. U. z 2018 r. poz. 1986, 2215, z 2019 r. poz. 53, 730), </w:t>
      </w:r>
    </w:p>
    <w:p w:rsidR="002C5A93" w:rsidRPr="002077CB" w:rsidRDefault="002C5A93" w:rsidP="002C5A93">
      <w:pPr>
        <w:spacing w:line="360" w:lineRule="auto"/>
        <w:rPr>
          <w:szCs w:val="22"/>
        </w:rPr>
      </w:pPr>
      <w:r w:rsidRPr="002077CB">
        <w:rPr>
          <w:szCs w:val="22"/>
        </w:rPr>
        <w:t xml:space="preserve">– Rozporządzenie Ministra Infrastruktury z dnia 12 kwietnia 2002 r. w sprawie warunków technicznych, jakim powinny odpowiadać budynki i ich usytuowanie (t. j. Dz. U. z 2019 r. poz. 1065), </w:t>
      </w:r>
    </w:p>
    <w:p w:rsidR="002C5A93" w:rsidRPr="002077CB" w:rsidRDefault="002C5A93" w:rsidP="002C5A93">
      <w:pPr>
        <w:spacing w:line="360" w:lineRule="auto"/>
        <w:rPr>
          <w:szCs w:val="22"/>
        </w:rPr>
      </w:pPr>
      <w:r w:rsidRPr="002077CB">
        <w:rPr>
          <w:szCs w:val="22"/>
        </w:rPr>
        <w:t xml:space="preserve">– Rozporządzenie Ministra Infrastruktury z dnia 18 maja 2004 r. w sprawie określenia metod i podstaw sporządzenia kosztorysu inwestorskiego, obliczania planowanych kosztów prac projektowych oraz planowanych kosztów robót budowlanych określonych w programie funkcjonalno-użytkowym (Dz. U. z 2004 r. nr 130 poz. 1389), </w:t>
      </w:r>
    </w:p>
    <w:p w:rsidR="002C5A93" w:rsidRDefault="002C5A93" w:rsidP="002C5A93">
      <w:pPr>
        <w:spacing w:line="360" w:lineRule="auto"/>
        <w:rPr>
          <w:szCs w:val="22"/>
        </w:rPr>
      </w:pPr>
      <w:r w:rsidRPr="002077CB">
        <w:rPr>
          <w:szCs w:val="22"/>
        </w:rPr>
        <w:t xml:space="preserve">– Rozporządzenie Ministra </w:t>
      </w:r>
      <w:r>
        <w:rPr>
          <w:szCs w:val="22"/>
        </w:rPr>
        <w:t>Rozwoju</w:t>
      </w:r>
      <w:r w:rsidRPr="002077CB">
        <w:rPr>
          <w:szCs w:val="22"/>
        </w:rPr>
        <w:t xml:space="preserve"> z dnia </w:t>
      </w:r>
      <w:r>
        <w:rPr>
          <w:szCs w:val="22"/>
        </w:rPr>
        <w:t>11</w:t>
      </w:r>
      <w:r w:rsidRPr="002077CB">
        <w:rPr>
          <w:szCs w:val="22"/>
        </w:rPr>
        <w:t xml:space="preserve"> września 20</w:t>
      </w:r>
      <w:r>
        <w:rPr>
          <w:szCs w:val="22"/>
        </w:rPr>
        <w:t>20</w:t>
      </w:r>
      <w:r w:rsidRPr="002077CB">
        <w:rPr>
          <w:szCs w:val="22"/>
        </w:rPr>
        <w:t xml:space="preserve"> r. w sprawie szczegółowego zakresu i formy </w:t>
      </w:r>
      <w:r>
        <w:rPr>
          <w:szCs w:val="22"/>
        </w:rPr>
        <w:t>projektu budowlanego (t. j. Dz. U. z 2020</w:t>
      </w:r>
      <w:r w:rsidRPr="002077CB">
        <w:rPr>
          <w:szCs w:val="22"/>
        </w:rPr>
        <w:t xml:space="preserve"> r. poz. 1</w:t>
      </w:r>
      <w:r>
        <w:rPr>
          <w:szCs w:val="22"/>
        </w:rPr>
        <w:t>609</w:t>
      </w:r>
      <w:r w:rsidRPr="002077CB">
        <w:rPr>
          <w:szCs w:val="22"/>
        </w:rPr>
        <w:t xml:space="preserve">), </w:t>
      </w:r>
    </w:p>
    <w:p w:rsidR="002C5A93" w:rsidRDefault="002C5A93" w:rsidP="002C5A93">
      <w:pPr>
        <w:spacing w:line="360" w:lineRule="auto"/>
        <w:rPr>
          <w:szCs w:val="22"/>
        </w:rPr>
      </w:pPr>
      <w:r>
        <w:rPr>
          <w:szCs w:val="22"/>
        </w:rPr>
        <w:t>- Ustawa z dnia 23 lipca 2003 r. o ochronie zabytków i opiece nad zabytkami (Dz.U.2020.282),</w:t>
      </w:r>
    </w:p>
    <w:p w:rsidR="002C5A93" w:rsidRDefault="002C5A93" w:rsidP="002C5A93">
      <w:pPr>
        <w:spacing w:line="360" w:lineRule="auto"/>
        <w:rPr>
          <w:szCs w:val="22"/>
        </w:rPr>
      </w:pPr>
      <w:r>
        <w:rPr>
          <w:szCs w:val="22"/>
        </w:rPr>
        <w:t xml:space="preserve">- Rozporządzenie Ministra Kultury i Dziedzictwa Narodowego z dnia 02 sierpnia 2018 r. </w:t>
      </w:r>
      <w:r w:rsidR="00304B62">
        <w:rPr>
          <w:szCs w:val="22"/>
        </w:rPr>
        <w:t xml:space="preserve">               </w:t>
      </w:r>
      <w:r>
        <w:rPr>
          <w:szCs w:val="22"/>
        </w:rPr>
        <w:t>w sprawie prowadzenia prac konserwatorskich, prac restauratorskich i badań konserwatorskich przy zabytku wpisanym do rejestru zabytków albo na Listę Skarbów Dziedzictwa oraz robót budowlanych, badań architektonicznych i innych działań przy zabytku wpisanym do rejestru zabytków, a także badań archeologicznych i poszukiwań zabytków (Dz.U.2021.81),</w:t>
      </w:r>
    </w:p>
    <w:p w:rsidR="00C65022" w:rsidRPr="003D3690" w:rsidRDefault="00C65022" w:rsidP="002C5A93">
      <w:pPr>
        <w:spacing w:line="360" w:lineRule="auto"/>
      </w:pPr>
      <w:r>
        <w:rPr>
          <w:szCs w:val="22"/>
        </w:rPr>
        <w:t xml:space="preserve">- </w:t>
      </w:r>
      <w:r w:rsidRPr="003D3690">
        <w:t>Standardy dostępności budynków dla osób z niepełnosprawnościami uwzględniając koncepcję uniwersalnego projektowania,</w:t>
      </w:r>
    </w:p>
    <w:p w:rsidR="00C65022" w:rsidRPr="003D3690" w:rsidRDefault="00C65022" w:rsidP="002C5A93">
      <w:pPr>
        <w:spacing w:line="360" w:lineRule="auto"/>
      </w:pPr>
      <w:r w:rsidRPr="003D3690">
        <w:t xml:space="preserve"> - Ustawa z dnia 19 lipca.2019 r. o zapewnieniu dostępności osobom ze szczególnymi potrzebami,</w:t>
      </w:r>
    </w:p>
    <w:p w:rsidR="00C65022" w:rsidRPr="003D3690" w:rsidRDefault="00C65022" w:rsidP="002C5A93">
      <w:pPr>
        <w:spacing w:line="360" w:lineRule="auto"/>
        <w:rPr>
          <w:szCs w:val="22"/>
        </w:rPr>
      </w:pPr>
      <w:r w:rsidRPr="003D3690">
        <w:t>- Konwencja ONZ o prawach osób niepełnosprawnych.</w:t>
      </w:r>
    </w:p>
    <w:p w:rsidR="00BB28A5" w:rsidRDefault="00BB28A5" w:rsidP="005C5D58">
      <w:pPr>
        <w:spacing w:line="360" w:lineRule="auto"/>
        <w:contextualSpacing w:val="0"/>
        <w:jc w:val="left"/>
        <w:rPr>
          <w:rFonts w:eastAsia="Lucida Sans Unicode"/>
          <w:szCs w:val="22"/>
        </w:rPr>
      </w:pPr>
    </w:p>
    <w:p w:rsidR="00B95095" w:rsidRDefault="00B95095" w:rsidP="005C5D58">
      <w:pPr>
        <w:spacing w:line="360" w:lineRule="auto"/>
        <w:contextualSpacing w:val="0"/>
        <w:jc w:val="left"/>
        <w:rPr>
          <w:rFonts w:eastAsia="Lucida Sans Unicode"/>
          <w:szCs w:val="22"/>
        </w:rPr>
      </w:pPr>
    </w:p>
    <w:p w:rsidR="002C5A93" w:rsidRDefault="002C5A93" w:rsidP="002C5A93">
      <w:pPr>
        <w:spacing w:line="360" w:lineRule="auto"/>
        <w:contextualSpacing w:val="0"/>
        <w:jc w:val="left"/>
        <w:rPr>
          <w:rFonts w:eastAsia="Lucida Sans Unicode"/>
          <w:b/>
          <w:szCs w:val="22"/>
        </w:rPr>
      </w:pPr>
      <w:r>
        <w:rPr>
          <w:rFonts w:eastAsia="Lucida Sans Unicode"/>
          <w:b/>
          <w:szCs w:val="22"/>
        </w:rPr>
        <w:lastRenderedPageBreak/>
        <w:t>5</w:t>
      </w:r>
      <w:r w:rsidRPr="00497C82">
        <w:rPr>
          <w:rFonts w:eastAsia="Lucida Sans Unicode"/>
          <w:b/>
          <w:szCs w:val="22"/>
        </w:rPr>
        <w:t xml:space="preserve">.  </w:t>
      </w:r>
      <w:r>
        <w:rPr>
          <w:rFonts w:eastAsia="Lucida Sans Unicode"/>
          <w:b/>
          <w:szCs w:val="22"/>
        </w:rPr>
        <w:t>Przedmiot opracowania</w:t>
      </w:r>
    </w:p>
    <w:p w:rsidR="007F17FC" w:rsidRDefault="00300E73" w:rsidP="00304B62">
      <w:pPr>
        <w:spacing w:line="360" w:lineRule="auto"/>
        <w:rPr>
          <w:sz w:val="23"/>
          <w:szCs w:val="23"/>
        </w:rPr>
      </w:pPr>
      <w:r>
        <w:rPr>
          <w:szCs w:val="22"/>
        </w:rPr>
        <w:t xml:space="preserve">Przedmiotem niniejszego opracowania jest </w:t>
      </w:r>
      <w:r w:rsidR="00B05AAA">
        <w:rPr>
          <w:szCs w:val="22"/>
        </w:rPr>
        <w:t xml:space="preserve">wykonanie Programu Funkcjonalno-Użytkowego </w:t>
      </w:r>
      <w:r w:rsidR="00B05AAA" w:rsidRPr="002C5A93">
        <w:rPr>
          <w:szCs w:val="22"/>
        </w:rPr>
        <w:t>dla planowan</w:t>
      </w:r>
      <w:r w:rsidR="00B05AAA">
        <w:rPr>
          <w:szCs w:val="22"/>
        </w:rPr>
        <w:t xml:space="preserve">ego zamierzenia inwestycyjnego, </w:t>
      </w:r>
      <w:r w:rsidR="00B05AAA" w:rsidRPr="002C5A93">
        <w:rPr>
          <w:szCs w:val="22"/>
        </w:rPr>
        <w:t>polegającego na</w:t>
      </w:r>
      <w:r w:rsidR="00B05AAA">
        <w:rPr>
          <w:szCs w:val="22"/>
        </w:rPr>
        <w:t xml:space="preserve"> przebudowie </w:t>
      </w:r>
      <w:r w:rsidR="007F17FC">
        <w:rPr>
          <w:szCs w:val="22"/>
        </w:rPr>
        <w:t>i zmian</w:t>
      </w:r>
      <w:r w:rsidR="00326AEB">
        <w:rPr>
          <w:szCs w:val="22"/>
        </w:rPr>
        <w:t>ie</w:t>
      </w:r>
      <w:r w:rsidR="007F17FC">
        <w:rPr>
          <w:szCs w:val="22"/>
        </w:rPr>
        <w:t xml:space="preserve"> przeznaczenia </w:t>
      </w:r>
      <w:r w:rsidR="00B05AAA">
        <w:rPr>
          <w:szCs w:val="22"/>
        </w:rPr>
        <w:t>budynku administracyjnego poszpitalnego w Szprotawie</w:t>
      </w:r>
      <w:r w:rsidR="001135ED">
        <w:rPr>
          <w:szCs w:val="22"/>
        </w:rPr>
        <w:t xml:space="preserve"> </w:t>
      </w:r>
      <w:r w:rsidR="007F17FC">
        <w:rPr>
          <w:szCs w:val="22"/>
        </w:rPr>
        <w:t xml:space="preserve">przy ulicy </w:t>
      </w:r>
      <w:r w:rsidR="00EC3A8D">
        <w:rPr>
          <w:szCs w:val="22"/>
        </w:rPr>
        <w:t>Henrykowskiej 1</w:t>
      </w:r>
      <w:r w:rsidR="00B95095" w:rsidRPr="00B95095">
        <w:rPr>
          <w:szCs w:val="22"/>
        </w:rPr>
        <w:t xml:space="preserve"> </w:t>
      </w:r>
      <w:r w:rsidR="007F17FC">
        <w:rPr>
          <w:szCs w:val="22"/>
        </w:rPr>
        <w:t xml:space="preserve">na działce nr 115/20 </w:t>
      </w:r>
      <w:r w:rsidR="001135ED">
        <w:rPr>
          <w:szCs w:val="22"/>
        </w:rPr>
        <w:t xml:space="preserve">na </w:t>
      </w:r>
      <w:r w:rsidR="00F84217">
        <w:rPr>
          <w:szCs w:val="22"/>
        </w:rPr>
        <w:t>„</w:t>
      </w:r>
      <w:r w:rsidR="009C7893" w:rsidRPr="009C7893">
        <w:rPr>
          <w:szCs w:val="22"/>
        </w:rPr>
        <w:t xml:space="preserve">Centrum opiekuńczo </w:t>
      </w:r>
      <w:r w:rsidR="00F84217">
        <w:rPr>
          <w:szCs w:val="22"/>
        </w:rPr>
        <w:t>–</w:t>
      </w:r>
      <w:r w:rsidR="009C7893" w:rsidRPr="009C7893">
        <w:rPr>
          <w:szCs w:val="22"/>
        </w:rPr>
        <w:t xml:space="preserve"> mieszkalne</w:t>
      </w:r>
      <w:r w:rsidR="00F84217">
        <w:rPr>
          <w:szCs w:val="22"/>
        </w:rPr>
        <w:t>”</w:t>
      </w:r>
      <w:r w:rsidR="009C7893" w:rsidRPr="009C7893">
        <w:rPr>
          <w:szCs w:val="22"/>
        </w:rPr>
        <w:t xml:space="preserve"> w Szprotawie</w:t>
      </w:r>
      <w:r w:rsidR="00B05AAA">
        <w:rPr>
          <w:szCs w:val="22"/>
        </w:rPr>
        <w:t xml:space="preserve"> </w:t>
      </w:r>
      <w:r w:rsidR="001135ED">
        <w:rPr>
          <w:szCs w:val="22"/>
        </w:rPr>
        <w:t>z dostosowaniem nowej funkcj</w:t>
      </w:r>
      <w:r w:rsidR="007F17FC">
        <w:rPr>
          <w:szCs w:val="22"/>
        </w:rPr>
        <w:t>i oraz obowiązujących przepisów</w:t>
      </w:r>
      <w:r w:rsidR="00326AEB">
        <w:rPr>
          <w:szCs w:val="22"/>
        </w:rPr>
        <w:t>.</w:t>
      </w:r>
      <w:r w:rsidR="00C65022">
        <w:rPr>
          <w:szCs w:val="22"/>
        </w:rPr>
        <w:t xml:space="preserve"> </w:t>
      </w:r>
      <w:r w:rsidR="00C65022" w:rsidRPr="003D3690">
        <w:t>Obiekt będzie przeznaczony wyłącznie na Centrum oraz będzie funkcjonował odrębnie od innych ośrodków wsparcia.</w:t>
      </w:r>
      <w:r w:rsidR="007F17FC">
        <w:rPr>
          <w:szCs w:val="22"/>
        </w:rPr>
        <w:t xml:space="preserve"> N</w:t>
      </w:r>
      <w:r w:rsidR="00326AEB">
        <w:rPr>
          <w:szCs w:val="22"/>
        </w:rPr>
        <w:t xml:space="preserve">owa funkcja </w:t>
      </w:r>
      <w:r w:rsidR="007F17FC">
        <w:rPr>
          <w:szCs w:val="22"/>
        </w:rPr>
        <w:t>dedykowana jest osobom z</w:t>
      </w:r>
      <w:r w:rsidR="00C65022">
        <w:rPr>
          <w:szCs w:val="22"/>
        </w:rPr>
        <w:t>e znacznym lub umiarkowanym</w:t>
      </w:r>
      <w:r w:rsidR="007F17FC">
        <w:rPr>
          <w:szCs w:val="22"/>
        </w:rPr>
        <w:t xml:space="preserve"> stopniem </w:t>
      </w:r>
      <w:r w:rsidR="00C65022">
        <w:rPr>
          <w:szCs w:val="22"/>
        </w:rPr>
        <w:t xml:space="preserve">niepełnosprawności </w:t>
      </w:r>
      <w:r w:rsidR="00326AEB">
        <w:rPr>
          <w:szCs w:val="22"/>
        </w:rPr>
        <w:t>i wymaga dostosowania budynku i jego pomieszczeń pod względem rozwiązań technicznych i funkcjonalnych do potrzeb tych osób.</w:t>
      </w:r>
      <w:r w:rsidR="00B05AAA" w:rsidRPr="00B05AAA">
        <w:rPr>
          <w:sz w:val="23"/>
          <w:szCs w:val="23"/>
        </w:rPr>
        <w:t xml:space="preserve"> </w:t>
      </w:r>
      <w:r w:rsidR="00B05AAA">
        <w:rPr>
          <w:sz w:val="23"/>
          <w:szCs w:val="23"/>
        </w:rPr>
        <w:t xml:space="preserve">Zaplanowane działania przyczynią się bezpośrednio do </w:t>
      </w:r>
      <w:r w:rsidR="005F18E4">
        <w:rPr>
          <w:sz w:val="23"/>
          <w:szCs w:val="23"/>
        </w:rPr>
        <w:t>zwiększenia dostępu do wysokiej</w:t>
      </w:r>
      <w:r w:rsidR="00CB315D">
        <w:rPr>
          <w:sz w:val="23"/>
          <w:szCs w:val="23"/>
        </w:rPr>
        <w:t xml:space="preserve"> jakości dziennych i całodobowych usług opiekuńczo-</w:t>
      </w:r>
      <w:r w:rsidR="00B95095">
        <w:rPr>
          <w:sz w:val="23"/>
          <w:szCs w:val="23"/>
        </w:rPr>
        <w:t>mieszkalnych</w:t>
      </w:r>
      <w:r w:rsidR="00CB315D">
        <w:rPr>
          <w:sz w:val="23"/>
          <w:szCs w:val="23"/>
        </w:rPr>
        <w:t xml:space="preserve"> oraz </w:t>
      </w:r>
      <w:r w:rsidR="00B05AAA">
        <w:rPr>
          <w:sz w:val="23"/>
          <w:szCs w:val="23"/>
        </w:rPr>
        <w:t>popr</w:t>
      </w:r>
      <w:r w:rsidR="007F17FC">
        <w:rPr>
          <w:sz w:val="23"/>
          <w:szCs w:val="23"/>
        </w:rPr>
        <w:t xml:space="preserve">awy jakości życia podopiecznych </w:t>
      </w:r>
      <w:r w:rsidR="00B05AAA">
        <w:rPr>
          <w:sz w:val="23"/>
          <w:szCs w:val="23"/>
        </w:rPr>
        <w:t>nowopowstał</w:t>
      </w:r>
      <w:r w:rsidR="007F17FC">
        <w:rPr>
          <w:sz w:val="23"/>
          <w:szCs w:val="23"/>
        </w:rPr>
        <w:t>ego centrum zarówno tym przebywającym całodobowo jak i dochodzącym</w:t>
      </w:r>
      <w:r w:rsidR="00B05AAA">
        <w:rPr>
          <w:sz w:val="23"/>
          <w:szCs w:val="23"/>
        </w:rPr>
        <w:t>.</w:t>
      </w:r>
      <w:r w:rsidR="007F17FC">
        <w:rPr>
          <w:sz w:val="23"/>
          <w:szCs w:val="23"/>
        </w:rPr>
        <w:t xml:space="preserve"> </w:t>
      </w:r>
    </w:p>
    <w:p w:rsidR="00304B62" w:rsidRDefault="007F17FC" w:rsidP="00304B62">
      <w:pPr>
        <w:spacing w:line="360" w:lineRule="auto"/>
        <w:rPr>
          <w:szCs w:val="22"/>
        </w:rPr>
      </w:pPr>
      <w:r>
        <w:rPr>
          <w:szCs w:val="22"/>
        </w:rPr>
        <w:t xml:space="preserve">Przebudowa obejmuje </w:t>
      </w:r>
      <w:r w:rsidR="004D1239">
        <w:rPr>
          <w:szCs w:val="22"/>
        </w:rPr>
        <w:t>wymianę</w:t>
      </w:r>
      <w:r>
        <w:rPr>
          <w:szCs w:val="22"/>
        </w:rPr>
        <w:t xml:space="preserve"> </w:t>
      </w:r>
      <w:r w:rsidR="004D1239">
        <w:rPr>
          <w:szCs w:val="22"/>
        </w:rPr>
        <w:t>pokrycia dachowego</w:t>
      </w:r>
      <w:r>
        <w:rPr>
          <w:szCs w:val="22"/>
        </w:rPr>
        <w:t xml:space="preserve"> wraz z dociepleniem</w:t>
      </w:r>
      <w:r w:rsidR="00135696">
        <w:rPr>
          <w:szCs w:val="22"/>
        </w:rPr>
        <w:t xml:space="preserve"> stropodachu</w:t>
      </w:r>
      <w:r w:rsidR="004D1239">
        <w:rPr>
          <w:szCs w:val="22"/>
        </w:rPr>
        <w:t xml:space="preserve">, </w:t>
      </w:r>
      <w:r w:rsidR="00135696">
        <w:rPr>
          <w:szCs w:val="22"/>
        </w:rPr>
        <w:t>rozebraniem części dachu z</w:t>
      </w:r>
      <w:r>
        <w:rPr>
          <w:szCs w:val="22"/>
        </w:rPr>
        <w:t xml:space="preserve"> płyt żelbetowych typ „panwie”</w:t>
      </w:r>
      <w:r w:rsidR="00135696">
        <w:rPr>
          <w:szCs w:val="22"/>
        </w:rPr>
        <w:t xml:space="preserve">, podmurowanie ścian zewnętrznych i wykonanie nowego stropodachu, zagruzowanie </w:t>
      </w:r>
      <w:r w:rsidR="00F84217">
        <w:rPr>
          <w:szCs w:val="22"/>
        </w:rPr>
        <w:t xml:space="preserve">           </w:t>
      </w:r>
      <w:r w:rsidR="00135696">
        <w:rPr>
          <w:szCs w:val="22"/>
        </w:rPr>
        <w:t xml:space="preserve">i wykonanie nowej posadzki cementowej w celu osiągnięcia jednego poziomu pomieszczeń, </w:t>
      </w:r>
      <w:r w:rsidR="004D1239">
        <w:rPr>
          <w:szCs w:val="22"/>
        </w:rPr>
        <w:t xml:space="preserve">naprawę i remont elewacji wraz z </w:t>
      </w:r>
      <w:r w:rsidR="00135696">
        <w:rPr>
          <w:szCs w:val="22"/>
        </w:rPr>
        <w:t>wymianą stolarki okiennej i drzwiowej.</w:t>
      </w:r>
      <w:r w:rsidR="004D1239">
        <w:rPr>
          <w:szCs w:val="22"/>
        </w:rPr>
        <w:t xml:space="preserve"> </w:t>
      </w:r>
      <w:r w:rsidR="00593A58">
        <w:rPr>
          <w:szCs w:val="22"/>
        </w:rPr>
        <w:t>Roboty instalacyjne wod-kan-gaz c.o</w:t>
      </w:r>
      <w:r w:rsidR="004D1239">
        <w:rPr>
          <w:szCs w:val="22"/>
        </w:rPr>
        <w:t>.</w:t>
      </w:r>
      <w:r w:rsidR="00593A58">
        <w:rPr>
          <w:szCs w:val="22"/>
        </w:rPr>
        <w:t xml:space="preserve"> montaż pompy ciepła i paneli fotowoltaicznych.</w:t>
      </w:r>
    </w:p>
    <w:p w:rsidR="00213A5F" w:rsidRPr="003D3690" w:rsidRDefault="005F18E4" w:rsidP="00304B62">
      <w:pPr>
        <w:spacing w:line="360" w:lineRule="auto"/>
      </w:pPr>
      <w:r>
        <w:rPr>
          <w:szCs w:val="22"/>
        </w:rPr>
        <w:t>Zakres robót obejmuje również budowę podjazdu do obiektu dla osób niepełnosprawnych i montaż dwóch podnośników zewnętrznych do poziomu parteru,</w:t>
      </w:r>
      <w:r w:rsidR="00CB315D">
        <w:rPr>
          <w:szCs w:val="22"/>
        </w:rPr>
        <w:t xml:space="preserve"> budowa miejsc parkingowych</w:t>
      </w:r>
      <w:r w:rsidR="00C93DA7">
        <w:rPr>
          <w:szCs w:val="22"/>
        </w:rPr>
        <w:t xml:space="preserve">, urządzenie terenów zielonych wokół obiektu służących wypoczynkowi i rekreacji osób niepełnosprawnych na świeżym powietrzu </w:t>
      </w:r>
      <w:r w:rsidR="0070504A">
        <w:t>– wyposażenie w obiekty architektury</w:t>
      </w:r>
      <w:r w:rsidR="00C93DA7">
        <w:t xml:space="preserve"> ogrodowej: altana ogrodowa, wiata na rowery, urzą</w:t>
      </w:r>
      <w:r w:rsidR="00B95095">
        <w:t xml:space="preserve">dzenia sportowe, kojec dla psów </w:t>
      </w:r>
      <w:r w:rsidR="00B95095" w:rsidRPr="003D3690">
        <w:t>oraz dalsze dostosowanie istniejących pomieszczeń budynku do funkcjonowania osób niepełnosprawnych poprzez eliminację przeszkód i barier w zakresie dostępności kierując się przepisami prawa/wytycznymi dotyczącymi zapewnienia dostępności osobom niepełnosprawnym.</w:t>
      </w:r>
    </w:p>
    <w:p w:rsidR="00C93DA7" w:rsidRPr="00304B62" w:rsidRDefault="00C93DA7" w:rsidP="00304B62">
      <w:pPr>
        <w:spacing w:line="360" w:lineRule="auto"/>
        <w:rPr>
          <w:szCs w:val="22"/>
        </w:rPr>
      </w:pPr>
    </w:p>
    <w:p w:rsidR="00A36651" w:rsidRDefault="00A36651" w:rsidP="00A36651">
      <w:pPr>
        <w:spacing w:line="360" w:lineRule="auto"/>
        <w:contextualSpacing w:val="0"/>
        <w:jc w:val="left"/>
        <w:rPr>
          <w:rFonts w:eastAsia="Lucida Sans Unicode"/>
          <w:b/>
          <w:szCs w:val="22"/>
        </w:rPr>
      </w:pPr>
      <w:r>
        <w:rPr>
          <w:rFonts w:eastAsia="Lucida Sans Unicode"/>
          <w:b/>
          <w:szCs w:val="22"/>
        </w:rPr>
        <w:t>6</w:t>
      </w:r>
      <w:r w:rsidRPr="00497C82">
        <w:rPr>
          <w:rFonts w:eastAsia="Lucida Sans Unicode"/>
          <w:b/>
          <w:szCs w:val="22"/>
        </w:rPr>
        <w:t xml:space="preserve">.  </w:t>
      </w:r>
      <w:r>
        <w:rPr>
          <w:rFonts w:eastAsia="Lucida Sans Unicode"/>
          <w:b/>
          <w:szCs w:val="22"/>
        </w:rPr>
        <w:t>Zakres i cel opracowania</w:t>
      </w:r>
    </w:p>
    <w:p w:rsidR="00304B62" w:rsidRPr="00304B62" w:rsidRDefault="00304B62" w:rsidP="00A36651">
      <w:pPr>
        <w:spacing w:line="360" w:lineRule="auto"/>
        <w:rPr>
          <w:rFonts w:cs="Arial"/>
          <w:spacing w:val="-1"/>
          <w:szCs w:val="22"/>
        </w:rPr>
      </w:pPr>
      <w:r w:rsidRPr="005E68F7">
        <w:rPr>
          <w:rFonts w:cs="Arial"/>
          <w:spacing w:val="-1"/>
          <w:szCs w:val="22"/>
        </w:rPr>
        <w:t xml:space="preserve">Program funkcjonalno-użytkowy zwany dalej „PFU” służy do ustalenia planowanych kosztów prac projektowych i robót budowlanych, przygotowania oferty oraz wykonania prac projektowych </w:t>
      </w:r>
      <w:r>
        <w:rPr>
          <w:rFonts w:cs="Arial"/>
          <w:spacing w:val="-1"/>
          <w:szCs w:val="22"/>
        </w:rPr>
        <w:t>i robót budowlanych dla zadania inwestycyjnego.</w:t>
      </w:r>
    </w:p>
    <w:p w:rsidR="00A36651" w:rsidRPr="00A36651" w:rsidRDefault="00A36651" w:rsidP="00A36651">
      <w:pPr>
        <w:spacing w:line="360" w:lineRule="auto"/>
        <w:rPr>
          <w:szCs w:val="22"/>
        </w:rPr>
      </w:pPr>
      <w:r w:rsidRPr="00A36651">
        <w:rPr>
          <w:szCs w:val="22"/>
        </w:rPr>
        <w:lastRenderedPageBreak/>
        <w:t>Zakres niniejszego opracowania obejmuje wytyczne do opracowania projektu</w:t>
      </w:r>
      <w:r>
        <w:rPr>
          <w:szCs w:val="22"/>
        </w:rPr>
        <w:t xml:space="preserve"> </w:t>
      </w:r>
      <w:r w:rsidRPr="00A36651">
        <w:rPr>
          <w:szCs w:val="22"/>
        </w:rPr>
        <w:t xml:space="preserve">pełnobranżowego oraz wytyczne dla </w:t>
      </w:r>
      <w:r w:rsidR="00906263">
        <w:rPr>
          <w:szCs w:val="22"/>
        </w:rPr>
        <w:t>W</w:t>
      </w:r>
      <w:r w:rsidRPr="00A36651">
        <w:rPr>
          <w:szCs w:val="22"/>
        </w:rPr>
        <w:t>ykonawcy robót budowlano - montażowych</w:t>
      </w:r>
    </w:p>
    <w:p w:rsidR="00A36651" w:rsidRDefault="00A36651" w:rsidP="00A36651">
      <w:pPr>
        <w:spacing w:line="360" w:lineRule="auto"/>
        <w:rPr>
          <w:szCs w:val="22"/>
        </w:rPr>
      </w:pPr>
      <w:r w:rsidRPr="00A36651">
        <w:rPr>
          <w:szCs w:val="22"/>
        </w:rPr>
        <w:t>oraz instalacyjnych.</w:t>
      </w:r>
    </w:p>
    <w:p w:rsidR="00C8281A" w:rsidRPr="00A36651" w:rsidRDefault="00C8281A" w:rsidP="00A36651">
      <w:pPr>
        <w:spacing w:line="360" w:lineRule="auto"/>
        <w:rPr>
          <w:szCs w:val="22"/>
        </w:rPr>
      </w:pPr>
    </w:p>
    <w:p w:rsidR="00BB28A5" w:rsidRPr="006E4047" w:rsidRDefault="00A36651" w:rsidP="006E4047">
      <w:pPr>
        <w:spacing w:line="360" w:lineRule="auto"/>
        <w:rPr>
          <w:szCs w:val="22"/>
        </w:rPr>
      </w:pPr>
      <w:r w:rsidRPr="00A36651">
        <w:rPr>
          <w:szCs w:val="22"/>
        </w:rPr>
        <w:t>Celem niniejszego opracowania jest przedstawienie wytycznych stanowiących</w:t>
      </w:r>
      <w:r>
        <w:rPr>
          <w:szCs w:val="22"/>
        </w:rPr>
        <w:t xml:space="preserve"> </w:t>
      </w:r>
      <w:r w:rsidRPr="00A36651">
        <w:rPr>
          <w:szCs w:val="22"/>
        </w:rPr>
        <w:t>podstawę dla:</w:t>
      </w:r>
    </w:p>
    <w:p w:rsidR="006E4047" w:rsidRPr="005E68F7" w:rsidRDefault="006E4047" w:rsidP="006E4047">
      <w:pPr>
        <w:widowControl w:val="0"/>
        <w:autoSpaceDE w:val="0"/>
        <w:autoSpaceDN w:val="0"/>
        <w:adjustRightInd w:val="0"/>
        <w:spacing w:line="360" w:lineRule="auto"/>
        <w:rPr>
          <w:rFonts w:cs="Arial"/>
          <w:spacing w:val="-1"/>
          <w:szCs w:val="22"/>
        </w:rPr>
      </w:pPr>
      <w:r w:rsidRPr="005E68F7">
        <w:rPr>
          <w:rFonts w:cs="Arial"/>
          <w:spacing w:val="-1"/>
          <w:szCs w:val="22"/>
        </w:rPr>
        <w:t>–</w:t>
      </w:r>
      <w:r w:rsidR="00CB03A2">
        <w:rPr>
          <w:rFonts w:cs="Arial"/>
          <w:spacing w:val="-1"/>
          <w:szCs w:val="22"/>
        </w:rPr>
        <w:t xml:space="preserve">sporządzenia </w:t>
      </w:r>
      <w:r w:rsidRPr="005E68F7">
        <w:rPr>
          <w:rFonts w:cs="Arial"/>
          <w:spacing w:val="-1"/>
          <w:szCs w:val="22"/>
        </w:rPr>
        <w:t>inwentaryzacji obiektu w stopniu umożliwiającym wykonanie</w:t>
      </w:r>
      <w:r>
        <w:rPr>
          <w:rFonts w:cs="Arial"/>
          <w:spacing w:val="-1"/>
          <w:szCs w:val="22"/>
        </w:rPr>
        <w:t xml:space="preserve"> </w:t>
      </w:r>
      <w:r w:rsidRPr="005E68F7">
        <w:rPr>
          <w:rFonts w:cs="Arial"/>
          <w:spacing w:val="-1"/>
          <w:szCs w:val="22"/>
        </w:rPr>
        <w:t>kompleksowej dokumentacji projektowej,</w:t>
      </w:r>
    </w:p>
    <w:p w:rsidR="006E4047" w:rsidRPr="00BC4808" w:rsidRDefault="006E4047" w:rsidP="006E4047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000000"/>
          <w:spacing w:val="-1"/>
          <w:szCs w:val="22"/>
        </w:rPr>
      </w:pPr>
      <w:r w:rsidRPr="005E68F7">
        <w:rPr>
          <w:rFonts w:cs="Arial"/>
          <w:spacing w:val="-1"/>
          <w:szCs w:val="22"/>
        </w:rPr>
        <w:t>–</w:t>
      </w:r>
      <w:r w:rsidR="00CB03A2">
        <w:rPr>
          <w:rFonts w:cs="Arial"/>
          <w:spacing w:val="-1"/>
          <w:szCs w:val="22"/>
        </w:rPr>
        <w:t xml:space="preserve">sporządzenia </w:t>
      </w:r>
      <w:r w:rsidRPr="005E68F7">
        <w:rPr>
          <w:rFonts w:cs="Arial"/>
          <w:spacing w:val="-1"/>
          <w:szCs w:val="22"/>
        </w:rPr>
        <w:t>projektu budowlano-wykonawczego z podziałem na branże (dla</w:t>
      </w:r>
      <w:r>
        <w:rPr>
          <w:rFonts w:cs="Arial"/>
          <w:spacing w:val="-1"/>
          <w:szCs w:val="22"/>
        </w:rPr>
        <w:t xml:space="preserve"> </w:t>
      </w:r>
      <w:r w:rsidRPr="005E68F7">
        <w:rPr>
          <w:rFonts w:cs="Arial"/>
          <w:spacing w:val="-1"/>
          <w:szCs w:val="22"/>
        </w:rPr>
        <w:t xml:space="preserve">wszystkich branż) </w:t>
      </w:r>
      <w:r w:rsidR="00F95975">
        <w:rPr>
          <w:rFonts w:cs="Arial"/>
          <w:spacing w:val="-1"/>
          <w:szCs w:val="22"/>
        </w:rPr>
        <w:t>wraz</w:t>
      </w:r>
      <w:r w:rsidR="00260889">
        <w:rPr>
          <w:rFonts w:cs="Arial"/>
          <w:spacing w:val="-1"/>
          <w:szCs w:val="22"/>
        </w:rPr>
        <w:t xml:space="preserve"> </w:t>
      </w:r>
      <w:r w:rsidRPr="005E68F7">
        <w:rPr>
          <w:rFonts w:cs="Arial"/>
          <w:spacing w:val="-1"/>
          <w:szCs w:val="22"/>
        </w:rPr>
        <w:t>z uzyskaniem wynikających z przepisów uzgodnień,</w:t>
      </w:r>
      <w:r>
        <w:rPr>
          <w:rFonts w:cs="Arial"/>
          <w:spacing w:val="-1"/>
          <w:szCs w:val="22"/>
        </w:rPr>
        <w:t xml:space="preserve"> </w:t>
      </w:r>
      <w:r w:rsidR="00C8281A">
        <w:rPr>
          <w:rFonts w:cs="Arial"/>
          <w:spacing w:val="-1"/>
          <w:szCs w:val="22"/>
        </w:rPr>
        <w:t>pozwoleń, opinii i zgó</w:t>
      </w:r>
      <w:r w:rsidRPr="005E68F7">
        <w:rPr>
          <w:rFonts w:cs="Arial"/>
          <w:spacing w:val="-1"/>
          <w:szCs w:val="22"/>
        </w:rPr>
        <w:t>d,</w:t>
      </w:r>
      <w:r>
        <w:rPr>
          <w:rFonts w:cs="Arial"/>
          <w:spacing w:val="-1"/>
          <w:szCs w:val="22"/>
        </w:rPr>
        <w:t xml:space="preserve"> </w:t>
      </w:r>
    </w:p>
    <w:p w:rsidR="006E4047" w:rsidRPr="005E68F7" w:rsidRDefault="006E4047" w:rsidP="006E4047">
      <w:pPr>
        <w:widowControl w:val="0"/>
        <w:autoSpaceDE w:val="0"/>
        <w:autoSpaceDN w:val="0"/>
        <w:adjustRightInd w:val="0"/>
        <w:spacing w:line="360" w:lineRule="auto"/>
        <w:rPr>
          <w:rFonts w:cs="Arial"/>
          <w:spacing w:val="-1"/>
          <w:szCs w:val="22"/>
        </w:rPr>
      </w:pPr>
      <w:r w:rsidRPr="005E68F7">
        <w:rPr>
          <w:rFonts w:cs="Arial"/>
          <w:spacing w:val="-1"/>
          <w:szCs w:val="22"/>
        </w:rPr>
        <w:t>–uzyskani</w:t>
      </w:r>
      <w:r w:rsidR="00CB03A2">
        <w:rPr>
          <w:rFonts w:cs="Arial"/>
          <w:spacing w:val="-1"/>
          <w:szCs w:val="22"/>
        </w:rPr>
        <w:t>a</w:t>
      </w:r>
      <w:r w:rsidRPr="005E68F7">
        <w:rPr>
          <w:rFonts w:cs="Arial"/>
          <w:spacing w:val="-1"/>
          <w:szCs w:val="22"/>
        </w:rPr>
        <w:t xml:space="preserve"> prawomocnego pozwolenia na budowę lub, w przypadku zgłoszenia robót</w:t>
      </w:r>
      <w:r>
        <w:rPr>
          <w:rFonts w:cs="Arial"/>
          <w:spacing w:val="-1"/>
          <w:szCs w:val="22"/>
        </w:rPr>
        <w:t xml:space="preserve"> </w:t>
      </w:r>
      <w:r w:rsidRPr="005E68F7">
        <w:rPr>
          <w:rFonts w:cs="Arial"/>
          <w:spacing w:val="-1"/>
          <w:szCs w:val="22"/>
        </w:rPr>
        <w:t>budowlanych, zaświadczenia o braku podstaw do wniesienia sprzeciwu,</w:t>
      </w:r>
      <w:r>
        <w:rPr>
          <w:rFonts w:cs="Arial"/>
          <w:spacing w:val="-1"/>
          <w:szCs w:val="22"/>
        </w:rPr>
        <w:t xml:space="preserve"> uzyskani</w:t>
      </w:r>
      <w:r w:rsidR="00CB03A2">
        <w:rPr>
          <w:rFonts w:cs="Arial"/>
          <w:spacing w:val="-1"/>
          <w:szCs w:val="22"/>
        </w:rPr>
        <w:t>a</w:t>
      </w:r>
      <w:r>
        <w:rPr>
          <w:rFonts w:cs="Arial"/>
          <w:spacing w:val="-1"/>
          <w:szCs w:val="22"/>
        </w:rPr>
        <w:t xml:space="preserve"> pozwolenia na prowadzenie robót budowlanych przy zabytku wpisanym do rejestru,</w:t>
      </w:r>
    </w:p>
    <w:p w:rsidR="006E4047" w:rsidRDefault="006E4047" w:rsidP="006E4047">
      <w:pPr>
        <w:widowControl w:val="0"/>
        <w:autoSpaceDE w:val="0"/>
        <w:autoSpaceDN w:val="0"/>
        <w:adjustRightInd w:val="0"/>
        <w:spacing w:line="360" w:lineRule="auto"/>
        <w:rPr>
          <w:rFonts w:cs="Arial"/>
          <w:spacing w:val="-1"/>
          <w:szCs w:val="22"/>
        </w:rPr>
      </w:pPr>
      <w:r w:rsidRPr="005E68F7">
        <w:rPr>
          <w:rFonts w:cs="Arial"/>
          <w:spacing w:val="-1"/>
          <w:szCs w:val="22"/>
        </w:rPr>
        <w:t>–sporządzeni</w:t>
      </w:r>
      <w:r w:rsidR="00CB03A2">
        <w:rPr>
          <w:rFonts w:cs="Arial"/>
          <w:spacing w:val="-1"/>
          <w:szCs w:val="22"/>
        </w:rPr>
        <w:t>a</w:t>
      </w:r>
      <w:r w:rsidRPr="005E68F7">
        <w:rPr>
          <w:rFonts w:cs="Arial"/>
          <w:spacing w:val="-1"/>
          <w:szCs w:val="22"/>
        </w:rPr>
        <w:t xml:space="preserve"> specyfikacji technicznych wykonania i odbioru robót budowlanych</w:t>
      </w:r>
      <w:r>
        <w:rPr>
          <w:rFonts w:cs="Arial"/>
          <w:spacing w:val="-1"/>
          <w:szCs w:val="22"/>
        </w:rPr>
        <w:t xml:space="preserve"> </w:t>
      </w:r>
      <w:r w:rsidRPr="005E68F7">
        <w:rPr>
          <w:rFonts w:cs="Arial"/>
          <w:spacing w:val="-1"/>
          <w:szCs w:val="22"/>
        </w:rPr>
        <w:t>według wymagań zawartych w Rozporządzeniu Ministra Infrastruktury z dnia</w:t>
      </w:r>
      <w:r>
        <w:rPr>
          <w:rFonts w:cs="Arial"/>
          <w:spacing w:val="-1"/>
          <w:szCs w:val="22"/>
        </w:rPr>
        <w:t xml:space="preserve"> </w:t>
      </w:r>
      <w:r w:rsidRPr="005E68F7">
        <w:rPr>
          <w:rFonts w:cs="Arial"/>
          <w:spacing w:val="-1"/>
          <w:szCs w:val="22"/>
        </w:rPr>
        <w:t>2 września 2004 r. w sprawie szczegółowego zakresu i formy dokumentacji</w:t>
      </w:r>
      <w:r>
        <w:rPr>
          <w:rFonts w:cs="Arial"/>
          <w:spacing w:val="-1"/>
          <w:szCs w:val="22"/>
        </w:rPr>
        <w:t xml:space="preserve"> </w:t>
      </w:r>
      <w:r w:rsidRPr="005E68F7">
        <w:rPr>
          <w:rFonts w:cs="Arial"/>
          <w:spacing w:val="-1"/>
          <w:szCs w:val="22"/>
        </w:rPr>
        <w:t>projektowej, specyfikacji technicznych wykonania i odbioru robót budowlanych oraz</w:t>
      </w:r>
      <w:r>
        <w:rPr>
          <w:rFonts w:cs="Arial"/>
          <w:spacing w:val="-1"/>
          <w:szCs w:val="22"/>
        </w:rPr>
        <w:t xml:space="preserve"> </w:t>
      </w:r>
      <w:r w:rsidRPr="005E68F7">
        <w:rPr>
          <w:rFonts w:cs="Arial"/>
          <w:spacing w:val="-1"/>
          <w:szCs w:val="22"/>
        </w:rPr>
        <w:t>programu funkcjonalno-użytkowego (t. j. Dz. U. z 2013 r. poz. 1129),</w:t>
      </w:r>
    </w:p>
    <w:p w:rsidR="006E4047" w:rsidRPr="005E68F7" w:rsidRDefault="006E4047" w:rsidP="006E4047">
      <w:pPr>
        <w:widowControl w:val="0"/>
        <w:autoSpaceDE w:val="0"/>
        <w:autoSpaceDN w:val="0"/>
        <w:adjustRightInd w:val="0"/>
        <w:spacing w:line="360" w:lineRule="auto"/>
        <w:rPr>
          <w:rFonts w:cs="Arial"/>
          <w:spacing w:val="-1"/>
          <w:szCs w:val="22"/>
        </w:rPr>
      </w:pPr>
      <w:r w:rsidRPr="009A1595">
        <w:rPr>
          <w:rFonts w:cs="Arial"/>
          <w:spacing w:val="-1"/>
          <w:szCs w:val="22"/>
        </w:rPr>
        <w:t>Specyfikacja Techniczna Wykonania i Odbioru Robót Budowlanych powinna być</w:t>
      </w:r>
      <w:r>
        <w:rPr>
          <w:rFonts w:cs="Arial"/>
          <w:spacing w:val="-1"/>
          <w:szCs w:val="22"/>
        </w:rPr>
        <w:t xml:space="preserve"> </w:t>
      </w:r>
      <w:r w:rsidRPr="009A1595">
        <w:rPr>
          <w:rFonts w:cs="Arial"/>
          <w:spacing w:val="-1"/>
          <w:szCs w:val="22"/>
        </w:rPr>
        <w:t>opracowana na podstawie dokumentacji projektowej i powinna zawierać</w:t>
      </w:r>
      <w:r>
        <w:rPr>
          <w:rFonts w:cs="Arial"/>
          <w:spacing w:val="-1"/>
          <w:szCs w:val="22"/>
        </w:rPr>
        <w:t xml:space="preserve">                                </w:t>
      </w:r>
      <w:r w:rsidRPr="009A1595">
        <w:rPr>
          <w:rFonts w:cs="Arial"/>
          <w:spacing w:val="-1"/>
          <w:szCs w:val="22"/>
        </w:rPr>
        <w:t>w szczególności zbiory wymagań, które są niezbędne do określenia standardu i</w:t>
      </w:r>
      <w:r>
        <w:rPr>
          <w:rFonts w:cs="Arial"/>
          <w:spacing w:val="-1"/>
          <w:szCs w:val="22"/>
        </w:rPr>
        <w:t xml:space="preserve"> </w:t>
      </w:r>
      <w:r w:rsidRPr="009A1595">
        <w:rPr>
          <w:rFonts w:cs="Arial"/>
          <w:spacing w:val="-1"/>
          <w:szCs w:val="22"/>
        </w:rPr>
        <w:t>jakości wykonania robót w zakresie sposobu wykonania robót budowlanych,</w:t>
      </w:r>
      <w:r>
        <w:rPr>
          <w:rFonts w:cs="Arial"/>
          <w:spacing w:val="-1"/>
          <w:szCs w:val="22"/>
        </w:rPr>
        <w:t xml:space="preserve"> </w:t>
      </w:r>
      <w:r w:rsidRPr="009A1595">
        <w:rPr>
          <w:rFonts w:cs="Arial"/>
          <w:spacing w:val="-1"/>
          <w:szCs w:val="22"/>
        </w:rPr>
        <w:t>właściwości wyrobów budowlanych oraz oceny prawidłowości wykonania</w:t>
      </w:r>
      <w:r>
        <w:rPr>
          <w:rFonts w:cs="Arial"/>
          <w:spacing w:val="-1"/>
          <w:szCs w:val="22"/>
        </w:rPr>
        <w:t xml:space="preserve"> </w:t>
      </w:r>
      <w:r w:rsidRPr="009A1595">
        <w:rPr>
          <w:rFonts w:cs="Arial"/>
          <w:spacing w:val="-1"/>
          <w:szCs w:val="22"/>
        </w:rPr>
        <w:t xml:space="preserve">poszczególnych robót. </w:t>
      </w:r>
    </w:p>
    <w:p w:rsidR="006E4047" w:rsidRPr="005E68F7" w:rsidRDefault="006E4047" w:rsidP="006E4047">
      <w:pPr>
        <w:widowControl w:val="0"/>
        <w:autoSpaceDE w:val="0"/>
        <w:autoSpaceDN w:val="0"/>
        <w:adjustRightInd w:val="0"/>
        <w:spacing w:line="360" w:lineRule="auto"/>
        <w:rPr>
          <w:rFonts w:cs="Arial"/>
          <w:spacing w:val="-1"/>
          <w:szCs w:val="22"/>
        </w:rPr>
      </w:pPr>
      <w:r w:rsidRPr="005E68F7">
        <w:rPr>
          <w:rFonts w:cs="Arial"/>
          <w:spacing w:val="-1"/>
          <w:szCs w:val="22"/>
        </w:rPr>
        <w:t>–sporządzeni</w:t>
      </w:r>
      <w:r w:rsidR="00CB03A2">
        <w:rPr>
          <w:rFonts w:cs="Arial"/>
          <w:spacing w:val="-1"/>
          <w:szCs w:val="22"/>
        </w:rPr>
        <w:t>a</w:t>
      </w:r>
      <w:r w:rsidRPr="005E68F7">
        <w:rPr>
          <w:rFonts w:cs="Arial"/>
          <w:spacing w:val="-1"/>
          <w:szCs w:val="22"/>
        </w:rPr>
        <w:t xml:space="preserve"> harmonogramu</w:t>
      </w:r>
      <w:r>
        <w:rPr>
          <w:rFonts w:cs="Arial"/>
          <w:spacing w:val="-1"/>
          <w:szCs w:val="22"/>
        </w:rPr>
        <w:t xml:space="preserve"> </w:t>
      </w:r>
      <w:r w:rsidRPr="005E68F7">
        <w:rPr>
          <w:rFonts w:cs="Arial"/>
          <w:spacing w:val="-1"/>
          <w:szCs w:val="22"/>
        </w:rPr>
        <w:t xml:space="preserve">rzeczowo-finansowego robót budowlanych sporządzonego w kwotach brutto z podziałem na miesiące, </w:t>
      </w:r>
    </w:p>
    <w:p w:rsidR="006E4047" w:rsidRDefault="006E4047" w:rsidP="006E4047">
      <w:pPr>
        <w:widowControl w:val="0"/>
        <w:autoSpaceDE w:val="0"/>
        <w:autoSpaceDN w:val="0"/>
        <w:adjustRightInd w:val="0"/>
        <w:spacing w:line="360" w:lineRule="auto"/>
        <w:rPr>
          <w:rFonts w:cs="Arial"/>
          <w:spacing w:val="-1"/>
          <w:szCs w:val="22"/>
        </w:rPr>
      </w:pPr>
      <w:r w:rsidRPr="005E68F7">
        <w:rPr>
          <w:rFonts w:cs="Arial"/>
          <w:spacing w:val="-1"/>
          <w:szCs w:val="22"/>
        </w:rPr>
        <w:t>–wykonani</w:t>
      </w:r>
      <w:r w:rsidR="00CB03A2">
        <w:rPr>
          <w:rFonts w:cs="Arial"/>
          <w:spacing w:val="-1"/>
          <w:szCs w:val="22"/>
        </w:rPr>
        <w:t>a</w:t>
      </w:r>
      <w:r w:rsidRPr="005E68F7">
        <w:rPr>
          <w:rFonts w:cs="Arial"/>
          <w:spacing w:val="-1"/>
          <w:szCs w:val="22"/>
        </w:rPr>
        <w:t xml:space="preserve"> robót budowlanych na podstawie sporządzonego projektu i specyfikacji technicznych wykona</w:t>
      </w:r>
      <w:r>
        <w:rPr>
          <w:rFonts w:cs="Arial"/>
          <w:spacing w:val="-1"/>
          <w:szCs w:val="22"/>
        </w:rPr>
        <w:t xml:space="preserve">nia i odbioru robót budowlanych </w:t>
      </w:r>
      <w:r w:rsidRPr="005E68F7">
        <w:rPr>
          <w:rFonts w:cs="Arial"/>
          <w:spacing w:val="-1"/>
          <w:szCs w:val="22"/>
        </w:rPr>
        <w:t>–</w:t>
      </w:r>
      <w:r>
        <w:rPr>
          <w:rFonts w:cs="Arial"/>
          <w:spacing w:val="-1"/>
          <w:szCs w:val="22"/>
        </w:rPr>
        <w:t xml:space="preserve"> </w:t>
      </w:r>
      <w:r w:rsidRPr="005E68F7">
        <w:rPr>
          <w:rFonts w:cs="Arial"/>
          <w:spacing w:val="-1"/>
          <w:szCs w:val="22"/>
        </w:rPr>
        <w:t xml:space="preserve">przeprowadzenie wymaganych prób i badań, uzyskanie odbiorów robót i przygotowanie dokumentów związanych </w:t>
      </w:r>
      <w:r>
        <w:rPr>
          <w:rFonts w:cs="Arial"/>
          <w:spacing w:val="-1"/>
          <w:szCs w:val="22"/>
        </w:rPr>
        <w:t xml:space="preserve">                      </w:t>
      </w:r>
      <w:r w:rsidRPr="005E68F7">
        <w:rPr>
          <w:rFonts w:cs="Arial"/>
          <w:spacing w:val="-1"/>
          <w:szCs w:val="22"/>
        </w:rPr>
        <w:t>z oddaniem do użytkowania wybudowanych instalacji i budynku po robotach remontowych.</w:t>
      </w:r>
    </w:p>
    <w:p w:rsidR="00304B62" w:rsidRPr="005E68F7" w:rsidRDefault="00304B62" w:rsidP="00304B62">
      <w:pPr>
        <w:widowControl w:val="0"/>
        <w:autoSpaceDE w:val="0"/>
        <w:autoSpaceDN w:val="0"/>
        <w:adjustRightInd w:val="0"/>
        <w:spacing w:line="360" w:lineRule="auto"/>
        <w:rPr>
          <w:rFonts w:cs="Arial"/>
          <w:spacing w:val="-1"/>
          <w:szCs w:val="22"/>
        </w:rPr>
      </w:pPr>
      <w:r w:rsidRPr="005E68F7">
        <w:rPr>
          <w:rFonts w:cs="Arial"/>
          <w:spacing w:val="-1"/>
          <w:szCs w:val="22"/>
        </w:rPr>
        <w:t xml:space="preserve">Niniejszy PFU stanowi podstawę do: </w:t>
      </w:r>
    </w:p>
    <w:p w:rsidR="00304B62" w:rsidRPr="005E68F7" w:rsidRDefault="00304B62" w:rsidP="00304B62">
      <w:pPr>
        <w:widowControl w:val="0"/>
        <w:autoSpaceDE w:val="0"/>
        <w:autoSpaceDN w:val="0"/>
        <w:adjustRightInd w:val="0"/>
        <w:spacing w:line="360" w:lineRule="auto"/>
        <w:rPr>
          <w:rFonts w:cs="Arial"/>
          <w:spacing w:val="-1"/>
          <w:szCs w:val="22"/>
        </w:rPr>
      </w:pPr>
      <w:r w:rsidRPr="005E68F7">
        <w:rPr>
          <w:rFonts w:cs="Arial"/>
          <w:spacing w:val="-1"/>
          <w:szCs w:val="22"/>
        </w:rPr>
        <w:t>–</w:t>
      </w:r>
      <w:r>
        <w:rPr>
          <w:rFonts w:cs="Arial"/>
          <w:spacing w:val="-1"/>
          <w:szCs w:val="22"/>
        </w:rPr>
        <w:t xml:space="preserve"> </w:t>
      </w:r>
      <w:r w:rsidRPr="005E68F7">
        <w:rPr>
          <w:rFonts w:cs="Arial"/>
          <w:spacing w:val="-1"/>
          <w:szCs w:val="22"/>
        </w:rPr>
        <w:t>przeprowadzenia procedury wyboru wykonawcy w formule „zaprojektuj i wybuduj”,</w:t>
      </w:r>
    </w:p>
    <w:p w:rsidR="00304B62" w:rsidRPr="005E68F7" w:rsidRDefault="00304B62" w:rsidP="00304B62">
      <w:pPr>
        <w:widowControl w:val="0"/>
        <w:autoSpaceDE w:val="0"/>
        <w:autoSpaceDN w:val="0"/>
        <w:adjustRightInd w:val="0"/>
        <w:spacing w:line="360" w:lineRule="auto"/>
        <w:rPr>
          <w:rFonts w:cs="Arial"/>
          <w:spacing w:val="-1"/>
          <w:szCs w:val="22"/>
        </w:rPr>
      </w:pPr>
      <w:r w:rsidRPr="005E68F7">
        <w:rPr>
          <w:rFonts w:cs="Arial"/>
          <w:spacing w:val="-1"/>
          <w:szCs w:val="22"/>
        </w:rPr>
        <w:t>–</w:t>
      </w:r>
      <w:r>
        <w:rPr>
          <w:rFonts w:cs="Arial"/>
          <w:spacing w:val="-1"/>
          <w:szCs w:val="22"/>
        </w:rPr>
        <w:t xml:space="preserve"> </w:t>
      </w:r>
      <w:r w:rsidRPr="005E68F7">
        <w:rPr>
          <w:rFonts w:cs="Arial"/>
          <w:spacing w:val="-1"/>
          <w:szCs w:val="22"/>
        </w:rPr>
        <w:t xml:space="preserve">przygotowania oferty przez </w:t>
      </w:r>
      <w:r>
        <w:rPr>
          <w:rFonts w:cs="Arial"/>
          <w:spacing w:val="-1"/>
          <w:szCs w:val="22"/>
        </w:rPr>
        <w:t>W</w:t>
      </w:r>
      <w:r w:rsidRPr="005E68F7">
        <w:rPr>
          <w:rFonts w:cs="Arial"/>
          <w:spacing w:val="-1"/>
          <w:szCs w:val="22"/>
        </w:rPr>
        <w:t>ykonawcę,</w:t>
      </w:r>
    </w:p>
    <w:p w:rsidR="00F84217" w:rsidRPr="00B95095" w:rsidRDefault="00304B62" w:rsidP="00B95095">
      <w:pPr>
        <w:widowControl w:val="0"/>
        <w:autoSpaceDE w:val="0"/>
        <w:autoSpaceDN w:val="0"/>
        <w:adjustRightInd w:val="0"/>
        <w:spacing w:line="360" w:lineRule="auto"/>
        <w:rPr>
          <w:rFonts w:cs="Arial"/>
          <w:spacing w:val="-1"/>
          <w:szCs w:val="22"/>
        </w:rPr>
      </w:pPr>
      <w:r w:rsidRPr="005E68F7">
        <w:rPr>
          <w:rFonts w:cs="Arial"/>
          <w:spacing w:val="-1"/>
          <w:szCs w:val="22"/>
        </w:rPr>
        <w:t xml:space="preserve">–zawarcia umowy z </w:t>
      </w:r>
      <w:r>
        <w:rPr>
          <w:rFonts w:cs="Arial"/>
          <w:spacing w:val="-1"/>
          <w:szCs w:val="22"/>
        </w:rPr>
        <w:t>W</w:t>
      </w:r>
      <w:r w:rsidRPr="005E68F7">
        <w:rPr>
          <w:rFonts w:cs="Arial"/>
          <w:spacing w:val="-1"/>
          <w:szCs w:val="22"/>
        </w:rPr>
        <w:t>ykonawcą na wykonanie dokumentacji projektowej i robót</w:t>
      </w:r>
      <w:r>
        <w:rPr>
          <w:rFonts w:cs="Arial"/>
          <w:spacing w:val="-1"/>
          <w:szCs w:val="22"/>
        </w:rPr>
        <w:t xml:space="preserve"> </w:t>
      </w:r>
      <w:r w:rsidR="00213A5F">
        <w:rPr>
          <w:rFonts w:cs="Arial"/>
          <w:spacing w:val="-1"/>
          <w:szCs w:val="22"/>
        </w:rPr>
        <w:t>budowlanych</w:t>
      </w:r>
      <w:r w:rsidR="00F84217">
        <w:rPr>
          <w:rFonts w:cs="Arial"/>
          <w:spacing w:val="-1"/>
          <w:szCs w:val="22"/>
        </w:rPr>
        <w:t>.</w:t>
      </w:r>
    </w:p>
    <w:p w:rsidR="005E68F7" w:rsidRPr="005E68F7" w:rsidRDefault="00A36651" w:rsidP="005E68F7">
      <w:pPr>
        <w:spacing w:line="360" w:lineRule="auto"/>
        <w:contextualSpacing w:val="0"/>
        <w:jc w:val="left"/>
        <w:rPr>
          <w:rFonts w:eastAsia="Lucida Sans Unicode"/>
          <w:b/>
          <w:szCs w:val="22"/>
        </w:rPr>
      </w:pPr>
      <w:r>
        <w:rPr>
          <w:rFonts w:eastAsia="Lucida Sans Unicode"/>
          <w:b/>
          <w:szCs w:val="22"/>
        </w:rPr>
        <w:lastRenderedPageBreak/>
        <w:t>II</w:t>
      </w:r>
      <w:r w:rsidR="005E68F7" w:rsidRPr="005E68F7">
        <w:rPr>
          <w:rFonts w:eastAsia="Lucida Sans Unicode"/>
          <w:b/>
          <w:szCs w:val="22"/>
        </w:rPr>
        <w:t>.</w:t>
      </w:r>
      <w:r w:rsidR="005E68F7">
        <w:rPr>
          <w:rFonts w:eastAsia="Lucida Sans Unicode"/>
          <w:b/>
          <w:szCs w:val="22"/>
        </w:rPr>
        <w:t xml:space="preserve"> </w:t>
      </w:r>
      <w:r w:rsidR="005E68F7" w:rsidRPr="005E68F7">
        <w:rPr>
          <w:rFonts w:eastAsia="Lucida Sans Unicode"/>
          <w:b/>
          <w:szCs w:val="22"/>
        </w:rPr>
        <w:t>CZĘŚĆ OPISOWA</w:t>
      </w:r>
    </w:p>
    <w:p w:rsidR="005E68F7" w:rsidRDefault="005E68F7" w:rsidP="005E68F7">
      <w:pPr>
        <w:spacing w:line="360" w:lineRule="auto"/>
        <w:rPr>
          <w:rFonts w:eastAsia="Lucida Sans Unicode"/>
          <w:b/>
          <w:szCs w:val="22"/>
        </w:rPr>
      </w:pPr>
      <w:r w:rsidRPr="005E68F7">
        <w:rPr>
          <w:rFonts w:eastAsia="Lucida Sans Unicode"/>
          <w:b/>
          <w:szCs w:val="22"/>
        </w:rPr>
        <w:t>1.Opis ogólny przedmiotu zamówienia</w:t>
      </w:r>
    </w:p>
    <w:p w:rsidR="00304B62" w:rsidRPr="005E68F7" w:rsidRDefault="00304B62" w:rsidP="005E68F7">
      <w:pPr>
        <w:spacing w:line="360" w:lineRule="auto"/>
        <w:rPr>
          <w:rFonts w:eastAsia="Lucida Sans Unicode"/>
          <w:b/>
          <w:szCs w:val="22"/>
        </w:rPr>
      </w:pPr>
      <w:r>
        <w:rPr>
          <w:rFonts w:eastAsia="Lucida Sans Unicode"/>
          <w:b/>
          <w:szCs w:val="22"/>
        </w:rPr>
        <w:t>1.1. Opis istniejącego budynku</w:t>
      </w:r>
    </w:p>
    <w:p w:rsidR="005E68F7" w:rsidRDefault="005E68F7" w:rsidP="005E68F7">
      <w:pPr>
        <w:widowControl w:val="0"/>
        <w:autoSpaceDE w:val="0"/>
        <w:autoSpaceDN w:val="0"/>
        <w:adjustRightInd w:val="0"/>
        <w:spacing w:line="360" w:lineRule="auto"/>
        <w:rPr>
          <w:rFonts w:cs="Arial"/>
          <w:spacing w:val="-1"/>
          <w:szCs w:val="22"/>
        </w:rPr>
      </w:pPr>
    </w:p>
    <w:p w:rsidR="00304B62" w:rsidRDefault="00410E67" w:rsidP="00304B62">
      <w:pPr>
        <w:pStyle w:val="Legenda"/>
        <w:spacing w:before="0"/>
        <w:jc w:val="center"/>
        <w:rPr>
          <w:b w:val="0"/>
        </w:rPr>
      </w:pPr>
      <w:r>
        <w:rPr>
          <w:b w:val="0"/>
          <w:noProof/>
        </w:rPr>
        <w:drawing>
          <wp:inline distT="0" distB="0" distL="0" distR="0">
            <wp:extent cx="4196389" cy="4133850"/>
            <wp:effectExtent l="19050" t="0" r="0" b="0"/>
            <wp:docPr id="1" name="Obraz 7" descr="map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mapa1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6389" cy="413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4B62" w:rsidRDefault="00304B62" w:rsidP="00304B62">
      <w:pPr>
        <w:pStyle w:val="Legenda"/>
        <w:spacing w:before="0"/>
        <w:jc w:val="center"/>
        <w:rPr>
          <w:b w:val="0"/>
        </w:rPr>
      </w:pPr>
    </w:p>
    <w:p w:rsidR="00304B62" w:rsidRPr="00304B62" w:rsidRDefault="00304B62" w:rsidP="00304B62">
      <w:pPr>
        <w:pStyle w:val="Legenda"/>
        <w:spacing w:before="0"/>
        <w:jc w:val="center"/>
        <w:rPr>
          <w:b w:val="0"/>
        </w:rPr>
      </w:pPr>
      <w:r>
        <w:rPr>
          <w:b w:val="0"/>
        </w:rPr>
        <w:t xml:space="preserve">Rys. 1 </w:t>
      </w:r>
      <w:r w:rsidRPr="006E7635">
        <w:rPr>
          <w:b w:val="0"/>
        </w:rPr>
        <w:t>Lokalizacja inwestycji.</w:t>
      </w:r>
    </w:p>
    <w:p w:rsidR="00304B62" w:rsidRDefault="00304B62" w:rsidP="00304B62">
      <w:pPr>
        <w:rPr>
          <w:lang w:eastAsia="pl-PL"/>
        </w:rPr>
      </w:pPr>
    </w:p>
    <w:p w:rsidR="00F84217" w:rsidRDefault="00F84217" w:rsidP="00304B62">
      <w:pPr>
        <w:rPr>
          <w:lang w:eastAsia="pl-PL"/>
        </w:rPr>
      </w:pPr>
    </w:p>
    <w:p w:rsidR="00F84217" w:rsidRDefault="00F84217" w:rsidP="00304B62">
      <w:pPr>
        <w:rPr>
          <w:lang w:eastAsia="pl-PL"/>
        </w:rPr>
      </w:pPr>
    </w:p>
    <w:p w:rsidR="00F84217" w:rsidRPr="00304B62" w:rsidRDefault="00F84217" w:rsidP="00304B62">
      <w:pPr>
        <w:rPr>
          <w:lang w:eastAsia="pl-PL"/>
        </w:rPr>
      </w:pPr>
    </w:p>
    <w:p w:rsidR="00304B62" w:rsidRPr="001D48BE" w:rsidRDefault="00304B62" w:rsidP="00304B62">
      <w:pPr>
        <w:keepNext/>
        <w:spacing w:line="360" w:lineRule="auto"/>
      </w:pPr>
      <w:r w:rsidRPr="001D48BE">
        <w:rPr>
          <w:b/>
          <w:szCs w:val="22"/>
        </w:rPr>
        <w:t>Adres inwestycji:</w:t>
      </w:r>
    </w:p>
    <w:p w:rsidR="00304B62" w:rsidRPr="00C9519F" w:rsidRDefault="00304B62" w:rsidP="00304B62">
      <w:pPr>
        <w:pStyle w:val="Default"/>
        <w:spacing w:line="360" w:lineRule="auto"/>
        <w:rPr>
          <w:rFonts w:ascii="Century Gothic" w:hAnsi="Century Gothic" w:cs="Arial"/>
          <w:color w:val="auto"/>
          <w:sz w:val="22"/>
          <w:szCs w:val="22"/>
        </w:rPr>
      </w:pPr>
      <w:r w:rsidRPr="00C9519F">
        <w:rPr>
          <w:rFonts w:ascii="Century Gothic" w:hAnsi="Century Gothic" w:cs="Arial"/>
          <w:color w:val="auto"/>
          <w:sz w:val="22"/>
          <w:szCs w:val="22"/>
        </w:rPr>
        <w:t xml:space="preserve">dz. nr </w:t>
      </w:r>
      <w:r w:rsidR="00593A58">
        <w:rPr>
          <w:rFonts w:ascii="Century Gothic" w:hAnsi="Century Gothic" w:cs="Arial"/>
          <w:color w:val="auto"/>
          <w:sz w:val="22"/>
          <w:szCs w:val="22"/>
        </w:rPr>
        <w:t>115/20</w:t>
      </w:r>
      <w:r>
        <w:rPr>
          <w:rFonts w:ascii="Century Gothic" w:hAnsi="Century Gothic" w:cs="Arial"/>
          <w:color w:val="auto"/>
          <w:sz w:val="22"/>
          <w:szCs w:val="22"/>
        </w:rPr>
        <w:t>,</w:t>
      </w:r>
      <w:r w:rsidRPr="00C9519F">
        <w:rPr>
          <w:rFonts w:ascii="Century Gothic" w:hAnsi="Century Gothic" w:cs="Arial"/>
          <w:color w:val="auto"/>
          <w:sz w:val="22"/>
          <w:szCs w:val="22"/>
        </w:rPr>
        <w:t xml:space="preserve"> </w:t>
      </w:r>
    </w:p>
    <w:p w:rsidR="00304B62" w:rsidRPr="00C9519F" w:rsidRDefault="00304B62" w:rsidP="00304B62">
      <w:pPr>
        <w:pStyle w:val="Default"/>
        <w:spacing w:line="360" w:lineRule="auto"/>
        <w:rPr>
          <w:rFonts w:ascii="Century Gothic" w:hAnsi="Century Gothic" w:cs="Arial"/>
          <w:sz w:val="22"/>
          <w:szCs w:val="22"/>
        </w:rPr>
      </w:pPr>
      <w:r w:rsidRPr="00C9519F">
        <w:rPr>
          <w:rFonts w:ascii="Century Gothic" w:hAnsi="Century Gothic" w:cs="Arial"/>
          <w:sz w:val="22"/>
          <w:szCs w:val="22"/>
        </w:rPr>
        <w:t>obręb 000</w:t>
      </w:r>
      <w:r w:rsidR="00593A58">
        <w:rPr>
          <w:rFonts w:ascii="Century Gothic" w:hAnsi="Century Gothic" w:cs="Arial"/>
          <w:sz w:val="22"/>
          <w:szCs w:val="22"/>
        </w:rPr>
        <w:t xml:space="preserve">2 </w:t>
      </w:r>
      <w:r w:rsidRPr="00C9519F">
        <w:rPr>
          <w:rFonts w:ascii="Century Gothic" w:hAnsi="Century Gothic" w:cs="Arial"/>
          <w:sz w:val="22"/>
          <w:szCs w:val="22"/>
        </w:rPr>
        <w:t xml:space="preserve"> </w:t>
      </w:r>
      <w:r w:rsidR="00593A58">
        <w:rPr>
          <w:rFonts w:ascii="Century Gothic" w:hAnsi="Century Gothic" w:cs="Arial"/>
          <w:sz w:val="22"/>
          <w:szCs w:val="22"/>
        </w:rPr>
        <w:t>Szprotawa</w:t>
      </w:r>
    </w:p>
    <w:p w:rsidR="00304B62" w:rsidRPr="00C9519F" w:rsidRDefault="00304B62" w:rsidP="00304B62">
      <w:pPr>
        <w:pStyle w:val="Default"/>
        <w:spacing w:line="360" w:lineRule="auto"/>
        <w:rPr>
          <w:rFonts w:ascii="Century Gothic" w:hAnsi="Century Gothic" w:cs="Arial"/>
          <w:sz w:val="22"/>
          <w:szCs w:val="22"/>
        </w:rPr>
      </w:pPr>
      <w:r w:rsidRPr="00C9519F">
        <w:rPr>
          <w:rFonts w:ascii="Century Gothic" w:hAnsi="Century Gothic" w:cs="Arial"/>
          <w:sz w:val="22"/>
          <w:szCs w:val="22"/>
        </w:rPr>
        <w:t>jednostka ewid. 08100</w:t>
      </w:r>
      <w:r w:rsidR="00593A58">
        <w:rPr>
          <w:rFonts w:ascii="Century Gothic" w:hAnsi="Century Gothic" w:cs="Arial"/>
          <w:sz w:val="22"/>
          <w:szCs w:val="22"/>
        </w:rPr>
        <w:t xml:space="preserve">7_4  0002 </w:t>
      </w:r>
      <w:r w:rsidRPr="00C9519F">
        <w:rPr>
          <w:rFonts w:ascii="Century Gothic" w:hAnsi="Century Gothic" w:cs="Arial"/>
          <w:sz w:val="22"/>
          <w:szCs w:val="22"/>
        </w:rPr>
        <w:t xml:space="preserve"> </w:t>
      </w:r>
    </w:p>
    <w:p w:rsidR="00304B62" w:rsidRPr="00C9519F" w:rsidRDefault="00EC3A8D" w:rsidP="00304B62">
      <w:pPr>
        <w:pStyle w:val="Default"/>
        <w:spacing w:line="360" w:lineRule="auto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ulica   Henrykowska 1</w:t>
      </w:r>
      <w:r w:rsidR="00A863C2">
        <w:rPr>
          <w:rFonts w:ascii="Century Gothic" w:hAnsi="Century Gothic" w:cs="Arial"/>
          <w:sz w:val="22"/>
          <w:szCs w:val="22"/>
        </w:rPr>
        <w:t xml:space="preserve"> </w:t>
      </w:r>
    </w:p>
    <w:p w:rsidR="00304B62" w:rsidRPr="00C9519F" w:rsidRDefault="00593A58" w:rsidP="00304B62">
      <w:pPr>
        <w:pStyle w:val="Default"/>
        <w:spacing w:line="360" w:lineRule="auto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67-300  Szprotawa</w:t>
      </w:r>
    </w:p>
    <w:p w:rsidR="00304B62" w:rsidRDefault="00304B62" w:rsidP="00304B62">
      <w:pPr>
        <w:pStyle w:val="Default"/>
        <w:spacing w:line="360" w:lineRule="auto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pow. żagański</w:t>
      </w:r>
      <w:r w:rsidRPr="00C9519F">
        <w:rPr>
          <w:rFonts w:ascii="Century Gothic" w:hAnsi="Century Gothic" w:cs="Arial"/>
          <w:sz w:val="22"/>
          <w:szCs w:val="22"/>
        </w:rPr>
        <w:t xml:space="preserve">, woj. </w:t>
      </w:r>
      <w:r>
        <w:rPr>
          <w:rFonts w:ascii="Century Gothic" w:hAnsi="Century Gothic" w:cs="Arial"/>
          <w:sz w:val="22"/>
          <w:szCs w:val="22"/>
        </w:rPr>
        <w:t>l</w:t>
      </w:r>
      <w:r w:rsidRPr="00C9519F">
        <w:rPr>
          <w:rFonts w:ascii="Century Gothic" w:hAnsi="Century Gothic" w:cs="Arial"/>
          <w:sz w:val="22"/>
          <w:szCs w:val="22"/>
        </w:rPr>
        <w:t xml:space="preserve">ubuskie </w:t>
      </w:r>
    </w:p>
    <w:p w:rsidR="00297ACB" w:rsidRDefault="00297ACB" w:rsidP="00297ACB">
      <w:pPr>
        <w:widowControl w:val="0"/>
        <w:autoSpaceDE w:val="0"/>
        <w:autoSpaceDN w:val="0"/>
        <w:adjustRightInd w:val="0"/>
        <w:spacing w:line="360" w:lineRule="auto"/>
        <w:rPr>
          <w:rFonts w:cs="Arial"/>
          <w:b/>
          <w:spacing w:val="-1"/>
          <w:szCs w:val="22"/>
        </w:rPr>
      </w:pPr>
    </w:p>
    <w:p w:rsidR="00297ACB" w:rsidRDefault="00297ACB" w:rsidP="00297ACB">
      <w:pPr>
        <w:widowControl w:val="0"/>
        <w:autoSpaceDE w:val="0"/>
        <w:autoSpaceDN w:val="0"/>
        <w:adjustRightInd w:val="0"/>
        <w:spacing w:line="360" w:lineRule="auto"/>
        <w:rPr>
          <w:rFonts w:cs="Arial"/>
          <w:b/>
          <w:spacing w:val="-1"/>
          <w:szCs w:val="22"/>
        </w:rPr>
      </w:pPr>
    </w:p>
    <w:p w:rsidR="00297ACB" w:rsidRDefault="00297ACB" w:rsidP="00297ACB">
      <w:pPr>
        <w:widowControl w:val="0"/>
        <w:autoSpaceDE w:val="0"/>
        <w:autoSpaceDN w:val="0"/>
        <w:adjustRightInd w:val="0"/>
        <w:spacing w:line="360" w:lineRule="auto"/>
        <w:rPr>
          <w:rFonts w:cs="Arial"/>
          <w:b/>
          <w:spacing w:val="-1"/>
          <w:szCs w:val="22"/>
        </w:rPr>
      </w:pPr>
    </w:p>
    <w:p w:rsidR="00D55DED" w:rsidRDefault="00D55DED" w:rsidP="00297ACB">
      <w:pPr>
        <w:widowControl w:val="0"/>
        <w:autoSpaceDE w:val="0"/>
        <w:autoSpaceDN w:val="0"/>
        <w:adjustRightInd w:val="0"/>
        <w:spacing w:line="360" w:lineRule="auto"/>
        <w:rPr>
          <w:rFonts w:cs="Arial"/>
          <w:b/>
          <w:spacing w:val="-1"/>
          <w:szCs w:val="22"/>
        </w:rPr>
      </w:pPr>
    </w:p>
    <w:p w:rsidR="00297ACB" w:rsidRDefault="00297ACB" w:rsidP="00297ACB">
      <w:pPr>
        <w:widowControl w:val="0"/>
        <w:autoSpaceDE w:val="0"/>
        <w:autoSpaceDN w:val="0"/>
        <w:adjustRightInd w:val="0"/>
        <w:spacing w:line="360" w:lineRule="auto"/>
        <w:rPr>
          <w:rFonts w:cs="Arial"/>
          <w:b/>
          <w:spacing w:val="-1"/>
          <w:szCs w:val="22"/>
        </w:rPr>
      </w:pPr>
    </w:p>
    <w:p w:rsidR="00297ACB" w:rsidRPr="00297ACB" w:rsidRDefault="00705777" w:rsidP="00A863C2">
      <w:pPr>
        <w:widowControl w:val="0"/>
        <w:autoSpaceDE w:val="0"/>
        <w:autoSpaceDN w:val="0"/>
        <w:adjustRightInd w:val="0"/>
        <w:spacing w:line="360" w:lineRule="auto"/>
        <w:rPr>
          <w:rFonts w:cs="Arial"/>
          <w:b/>
          <w:spacing w:val="-1"/>
          <w:szCs w:val="22"/>
        </w:rPr>
      </w:pPr>
      <w:r>
        <w:rPr>
          <w:rFonts w:cs="Arial"/>
          <w:b/>
          <w:spacing w:val="-1"/>
          <w:szCs w:val="22"/>
        </w:rPr>
        <w:lastRenderedPageBreak/>
        <w:t>1.</w:t>
      </w:r>
      <w:r w:rsidR="00F84217">
        <w:rPr>
          <w:rFonts w:cs="Arial"/>
          <w:b/>
          <w:spacing w:val="-1"/>
          <w:szCs w:val="22"/>
        </w:rPr>
        <w:t xml:space="preserve">2. </w:t>
      </w:r>
      <w:r>
        <w:rPr>
          <w:rFonts w:cs="Arial"/>
          <w:b/>
          <w:spacing w:val="-1"/>
          <w:szCs w:val="22"/>
        </w:rPr>
        <w:t xml:space="preserve"> </w:t>
      </w:r>
      <w:r w:rsidR="00297ACB">
        <w:rPr>
          <w:rFonts w:cs="Arial"/>
          <w:b/>
          <w:spacing w:val="-1"/>
          <w:szCs w:val="22"/>
        </w:rPr>
        <w:t>Opis i o</w:t>
      </w:r>
      <w:r w:rsidR="00297ACB" w:rsidRPr="00297ACB">
        <w:rPr>
          <w:rFonts w:cs="Arial"/>
          <w:b/>
          <w:spacing w:val="-1"/>
          <w:szCs w:val="22"/>
        </w:rPr>
        <w:t>cen</w:t>
      </w:r>
      <w:r w:rsidR="00297ACB">
        <w:rPr>
          <w:rFonts w:cs="Arial"/>
          <w:b/>
          <w:spacing w:val="-1"/>
          <w:szCs w:val="22"/>
        </w:rPr>
        <w:t>a</w:t>
      </w:r>
      <w:r w:rsidR="00297ACB" w:rsidRPr="00297ACB">
        <w:rPr>
          <w:rFonts w:cs="Arial"/>
          <w:b/>
          <w:spacing w:val="-1"/>
          <w:szCs w:val="22"/>
        </w:rPr>
        <w:t xml:space="preserve"> stanu technicznego konstrukcji  budynku administracyjnego </w:t>
      </w:r>
      <w:r w:rsidR="00297ACB">
        <w:rPr>
          <w:rFonts w:cs="Arial"/>
          <w:b/>
          <w:spacing w:val="-1"/>
          <w:szCs w:val="22"/>
        </w:rPr>
        <w:t xml:space="preserve">                                      </w:t>
      </w:r>
      <w:r w:rsidR="00297ACB" w:rsidRPr="00297ACB">
        <w:rPr>
          <w:rFonts w:cs="Arial"/>
          <w:b/>
          <w:spacing w:val="-1"/>
          <w:szCs w:val="22"/>
        </w:rPr>
        <w:t>/poszpitalnego/ dotyczące przebudowy   na  Centrum opiekuńczo – mieszkalne</w:t>
      </w:r>
      <w:r w:rsidR="00297ACB">
        <w:rPr>
          <w:rFonts w:cs="Arial"/>
          <w:b/>
          <w:spacing w:val="-1"/>
          <w:szCs w:val="22"/>
        </w:rPr>
        <w:t xml:space="preserve"> </w:t>
      </w:r>
      <w:r w:rsidR="00297ACB" w:rsidRPr="00297ACB">
        <w:rPr>
          <w:rFonts w:cs="Arial"/>
          <w:b/>
          <w:spacing w:val="-1"/>
          <w:szCs w:val="22"/>
        </w:rPr>
        <w:t xml:space="preserve"> </w:t>
      </w:r>
      <w:r w:rsidR="00297ACB">
        <w:rPr>
          <w:rFonts w:cs="Arial"/>
          <w:b/>
          <w:spacing w:val="-1"/>
          <w:szCs w:val="22"/>
        </w:rPr>
        <w:t xml:space="preserve">                         </w:t>
      </w:r>
      <w:r w:rsidR="00EC3A8D">
        <w:rPr>
          <w:rFonts w:cs="Arial"/>
          <w:b/>
          <w:spacing w:val="-1"/>
          <w:szCs w:val="22"/>
        </w:rPr>
        <w:t>w Szprotawie przy ul. Henrykowskiej 1</w:t>
      </w:r>
      <w:r w:rsidR="00297ACB">
        <w:rPr>
          <w:rFonts w:cs="Arial"/>
          <w:b/>
          <w:spacing w:val="-1"/>
          <w:szCs w:val="22"/>
        </w:rPr>
        <w:t xml:space="preserve"> </w:t>
      </w:r>
      <w:r w:rsidR="00297ACB" w:rsidRPr="00297ACB">
        <w:rPr>
          <w:rFonts w:cs="Arial"/>
          <w:b/>
          <w:spacing w:val="-1"/>
          <w:szCs w:val="22"/>
        </w:rPr>
        <w:t xml:space="preserve">na działce nr 115/20 </w:t>
      </w:r>
    </w:p>
    <w:p w:rsidR="00304B62" w:rsidRDefault="00304B62" w:rsidP="005E68F7">
      <w:pPr>
        <w:widowControl w:val="0"/>
        <w:autoSpaceDE w:val="0"/>
        <w:autoSpaceDN w:val="0"/>
        <w:adjustRightInd w:val="0"/>
        <w:spacing w:line="360" w:lineRule="auto"/>
        <w:rPr>
          <w:rFonts w:cs="Arial"/>
          <w:spacing w:val="-1"/>
          <w:szCs w:val="22"/>
        </w:rPr>
      </w:pPr>
    </w:p>
    <w:p w:rsidR="004D1239" w:rsidRDefault="00304B62" w:rsidP="00304B62">
      <w:pPr>
        <w:spacing w:line="360" w:lineRule="auto"/>
      </w:pPr>
      <w:r>
        <w:t xml:space="preserve">Budynek </w:t>
      </w:r>
      <w:r w:rsidR="00996C3B">
        <w:t>administracyjny poszpitalny</w:t>
      </w:r>
      <w:r>
        <w:t xml:space="preserve"> zlokalizowan</w:t>
      </w:r>
      <w:r w:rsidR="004D1239">
        <w:t>y jest</w:t>
      </w:r>
      <w:r>
        <w:t xml:space="preserve"> na działce geodezyjnej </w:t>
      </w:r>
      <w:r w:rsidR="00593A58">
        <w:t>115/20</w:t>
      </w:r>
      <w:r>
        <w:t xml:space="preserve">, przy </w:t>
      </w:r>
      <w:r w:rsidR="00452E7B">
        <w:t xml:space="preserve">ul. </w:t>
      </w:r>
      <w:r w:rsidR="00EC3A8D">
        <w:t>Henrykowskiej 1</w:t>
      </w:r>
      <w:r w:rsidR="00CB03A2">
        <w:t xml:space="preserve"> </w:t>
      </w:r>
      <w:r>
        <w:t xml:space="preserve">w </w:t>
      </w:r>
      <w:r w:rsidR="00452E7B">
        <w:t>Szprotawie</w:t>
      </w:r>
      <w:r w:rsidR="007739F9">
        <w:t>.</w:t>
      </w:r>
      <w:r>
        <w:t xml:space="preserve"> </w:t>
      </w:r>
      <w:r w:rsidR="00452E7B">
        <w:t>Budynek nie jest wpisany do rejestru zabytków</w:t>
      </w:r>
      <w:r w:rsidR="00996C3B">
        <w:t xml:space="preserve"> i</w:t>
      </w:r>
      <w:r w:rsidR="00452E7B">
        <w:t xml:space="preserve"> znajduje się w s</w:t>
      </w:r>
      <w:r w:rsidR="00996C3B">
        <w:t>trefie ochrony konserwatorskiej</w:t>
      </w:r>
      <w:r w:rsidR="00452E7B">
        <w:t>.</w:t>
      </w:r>
      <w:r w:rsidR="00454AB6">
        <w:t xml:space="preserve"> Wjazd na teren działki od strony zachodniej. Budynek jest w dobrym stanie technicznym.</w:t>
      </w:r>
    </w:p>
    <w:p w:rsidR="00304B62" w:rsidRDefault="00996C3B" w:rsidP="00304B62">
      <w:pPr>
        <w:spacing w:line="360" w:lineRule="auto"/>
      </w:pPr>
      <w:r>
        <w:t xml:space="preserve">Obiekt </w:t>
      </w:r>
      <w:r w:rsidR="00454AB6">
        <w:t xml:space="preserve">zbudowany </w:t>
      </w:r>
      <w:r w:rsidR="00452E7B">
        <w:t xml:space="preserve">został </w:t>
      </w:r>
      <w:r>
        <w:t xml:space="preserve">na planie prostokąta </w:t>
      </w:r>
      <w:r w:rsidR="00452E7B">
        <w:t>w latach 60 XX wieku</w:t>
      </w:r>
      <w:r>
        <w:t>, jako</w:t>
      </w:r>
      <w:r w:rsidR="00304B62">
        <w:t xml:space="preserve"> wolnostojący,</w:t>
      </w:r>
      <w:r>
        <w:t xml:space="preserve"> częściowo podpiwniczony, </w:t>
      </w:r>
      <w:r w:rsidR="004F774E">
        <w:t>parterowy, wzniesiony</w:t>
      </w:r>
      <w:r>
        <w:t xml:space="preserve"> </w:t>
      </w:r>
      <w:r w:rsidR="00304B62">
        <w:t xml:space="preserve">w tradycyjnych </w:t>
      </w:r>
      <w:r>
        <w:t>technikach budowlanych:</w:t>
      </w:r>
      <w:r w:rsidR="00304B62">
        <w:t xml:space="preserve"> </w:t>
      </w:r>
      <w:r w:rsidR="004F774E">
        <w:t>murowany z cegły kra</w:t>
      </w:r>
      <w:r>
        <w:t>tówki, dach płaski pokryty papą</w:t>
      </w:r>
      <w:r w:rsidR="00304B62">
        <w:t xml:space="preserve">. </w:t>
      </w:r>
      <w:r w:rsidR="00124858">
        <w:t xml:space="preserve"> Obiekt składa</w:t>
      </w:r>
      <w:r w:rsidR="00D55DED">
        <w:t xml:space="preserve"> się z </w:t>
      </w:r>
      <w:r w:rsidR="00F06385" w:rsidRPr="00EC3A8D">
        <w:t>dwóch</w:t>
      </w:r>
      <w:r w:rsidR="00124858">
        <w:t xml:space="preserve"> części - z części administracyjnej</w:t>
      </w:r>
      <w:r>
        <w:t>,</w:t>
      </w:r>
      <w:r w:rsidR="00124858">
        <w:t xml:space="preserve"> do której </w:t>
      </w:r>
      <w:r w:rsidR="00A443BB">
        <w:t>prowadzą schody zewnętrzne od strony frontowej</w:t>
      </w:r>
      <w:r w:rsidR="00124858">
        <w:t xml:space="preserve"> oraz</w:t>
      </w:r>
      <w:r w:rsidR="00A443BB">
        <w:t xml:space="preserve"> z</w:t>
      </w:r>
      <w:r w:rsidR="00124858">
        <w:t xml:space="preserve"> częś</w:t>
      </w:r>
      <w:r w:rsidR="00A443BB">
        <w:t>ci</w:t>
      </w:r>
      <w:r w:rsidR="00124858">
        <w:t xml:space="preserve"> gospodarcz</w:t>
      </w:r>
      <w:r w:rsidR="00A443BB">
        <w:t>ej,</w:t>
      </w:r>
      <w:r w:rsidR="00124858">
        <w:t xml:space="preserve"> w której zlokalizowane były warsztaty </w:t>
      </w:r>
      <w:r w:rsidR="00F84217">
        <w:t xml:space="preserve">                   </w:t>
      </w:r>
      <w:r w:rsidR="00124858">
        <w:t>i magazyny niezbędne do funkcjonowania szpitala. Wejście do tej części budynku zlokalizowano od strony frontowej budynku oraz od strony tylnej. Do rozładunku materiałów służyły rampy żelb</w:t>
      </w:r>
      <w:r w:rsidR="00A443BB">
        <w:t xml:space="preserve">etowe. </w:t>
      </w:r>
      <w:r w:rsidR="00124858">
        <w:t xml:space="preserve">W obu częściach budynku </w:t>
      </w:r>
      <w:r w:rsidR="00A443BB">
        <w:t xml:space="preserve">poziom </w:t>
      </w:r>
      <w:r w:rsidR="00124858">
        <w:t>posadz</w:t>
      </w:r>
      <w:r w:rsidR="00A443BB">
        <w:t xml:space="preserve">ek </w:t>
      </w:r>
      <w:r w:rsidR="00124858">
        <w:t>cemen</w:t>
      </w:r>
      <w:r w:rsidR="00A443BB">
        <w:t xml:space="preserve">towych jest na różnym poziomie. </w:t>
      </w:r>
      <w:r w:rsidR="00905BC9">
        <w:t>Ponieważ projektowan</w:t>
      </w:r>
      <w:r w:rsidR="00124858">
        <w:t xml:space="preserve">a przebudowa </w:t>
      </w:r>
      <w:r w:rsidR="00C61A13">
        <w:t xml:space="preserve">budynku </w:t>
      </w:r>
      <w:r w:rsidR="00F84217">
        <w:t xml:space="preserve">                  </w:t>
      </w:r>
      <w:r w:rsidR="00C61A13">
        <w:t xml:space="preserve">z przeznaczeniem na </w:t>
      </w:r>
      <w:r w:rsidR="00324703">
        <w:t>„</w:t>
      </w:r>
      <w:r w:rsidR="00A443BB">
        <w:t xml:space="preserve">Centrum </w:t>
      </w:r>
      <w:r w:rsidR="00F84217">
        <w:t>o</w:t>
      </w:r>
      <w:r w:rsidR="00A443BB">
        <w:t xml:space="preserve">piekuńczo – </w:t>
      </w:r>
      <w:r w:rsidR="00F84217">
        <w:t>m</w:t>
      </w:r>
      <w:r w:rsidR="00A443BB">
        <w:t xml:space="preserve">ieszkalne” </w:t>
      </w:r>
      <w:r w:rsidR="00C61A13">
        <w:t>dla osób niepełnosprawnych</w:t>
      </w:r>
      <w:r w:rsidR="00F06385">
        <w:t xml:space="preserve">, które mogą poruszać </w:t>
      </w:r>
      <w:r w:rsidR="00C61A13">
        <w:t>się na wózkach inwalidzkich</w:t>
      </w:r>
      <w:r w:rsidR="00F06385">
        <w:t>, przy pomocy kul lub balkoników,</w:t>
      </w:r>
      <w:r w:rsidR="00C61A13">
        <w:t xml:space="preserve"> wymaga jednego poziomu posadzek</w:t>
      </w:r>
      <w:r w:rsidR="00A443BB">
        <w:t>,</w:t>
      </w:r>
      <w:r w:rsidR="00C61A13">
        <w:t xml:space="preserve"> </w:t>
      </w:r>
      <w:r w:rsidR="00A443BB">
        <w:t xml:space="preserve">konieczne jest </w:t>
      </w:r>
      <w:r w:rsidR="00324703">
        <w:t xml:space="preserve">ich </w:t>
      </w:r>
      <w:r w:rsidR="00A443BB">
        <w:t xml:space="preserve">wyrównanie </w:t>
      </w:r>
      <w:r w:rsidR="00C61A13">
        <w:t xml:space="preserve">w części </w:t>
      </w:r>
      <w:r w:rsidR="00A443BB">
        <w:t xml:space="preserve">warsztatowej budynku. W tym </w:t>
      </w:r>
      <w:r w:rsidR="00C61A13">
        <w:t>celu należy rozebrać część dachu wykonanego z płyt żelbetowych ty</w:t>
      </w:r>
      <w:r w:rsidR="00A443BB">
        <w:t>pu</w:t>
      </w:r>
      <w:r w:rsidR="00324703">
        <w:t xml:space="preserve"> </w:t>
      </w:r>
      <w:r w:rsidR="00905BC9">
        <w:t xml:space="preserve">„Panwia” i </w:t>
      </w:r>
      <w:r w:rsidR="00C61A13">
        <w:t>zasypać część obniżoną  wyrównując w ten sposób  poziom posadzki. Następnie ściany zewnętrzne</w:t>
      </w:r>
      <w:r w:rsidR="00454AB6">
        <w:t xml:space="preserve"> podmurować</w:t>
      </w:r>
      <w:r w:rsidR="00C61A13">
        <w:t xml:space="preserve"> w części rozebranej i wykonać nowy stropodach ocieplany.  </w:t>
      </w:r>
    </w:p>
    <w:p w:rsidR="00297ACB" w:rsidRPr="00297ACB" w:rsidRDefault="00297ACB" w:rsidP="00297ACB">
      <w:pPr>
        <w:spacing w:line="360" w:lineRule="auto"/>
        <w:rPr>
          <w:b/>
        </w:rPr>
      </w:pPr>
      <w:r w:rsidRPr="00297ACB">
        <w:rPr>
          <w:b/>
        </w:rPr>
        <w:t>Fundamenty</w:t>
      </w:r>
    </w:p>
    <w:p w:rsidR="00297ACB" w:rsidRPr="00297ACB" w:rsidRDefault="00297ACB" w:rsidP="00297ACB">
      <w:pPr>
        <w:spacing w:line="360" w:lineRule="auto"/>
      </w:pPr>
      <w:r w:rsidRPr="00297ACB">
        <w:t>Głębokość posadowienia ław fundamentowych 2,80  m poniżej istniejącego poziomu gruntu.</w:t>
      </w:r>
    </w:p>
    <w:p w:rsidR="00297ACB" w:rsidRPr="00297ACB" w:rsidRDefault="00705777" w:rsidP="00297ACB">
      <w:pPr>
        <w:spacing w:line="360" w:lineRule="auto"/>
      </w:pPr>
      <w:r>
        <w:t>- ławy fundamentowe betonowe</w:t>
      </w:r>
      <w:r w:rsidR="00297ACB" w:rsidRPr="00297ACB">
        <w:t>, zbrojone konstrukcyjnie</w:t>
      </w:r>
      <w:r w:rsidR="00F84217">
        <w:t>,</w:t>
      </w:r>
    </w:p>
    <w:p w:rsidR="00297ACB" w:rsidRPr="00297ACB" w:rsidRDefault="00297ACB" w:rsidP="00297ACB">
      <w:pPr>
        <w:spacing w:line="360" w:lineRule="auto"/>
      </w:pPr>
      <w:r w:rsidRPr="00297ACB">
        <w:t>-</w:t>
      </w:r>
      <w:r w:rsidR="00705777">
        <w:t xml:space="preserve"> </w:t>
      </w:r>
      <w:r w:rsidRPr="00297ACB">
        <w:t>ściany fundamentowe murowane z bloczków betonowych na zaprawie cementowej.</w:t>
      </w:r>
    </w:p>
    <w:p w:rsidR="00297ACB" w:rsidRPr="00297ACB" w:rsidRDefault="00297ACB" w:rsidP="00297ACB">
      <w:pPr>
        <w:spacing w:line="360" w:lineRule="auto"/>
        <w:rPr>
          <w:b/>
        </w:rPr>
      </w:pPr>
      <w:r w:rsidRPr="00297ACB">
        <w:rPr>
          <w:b/>
        </w:rPr>
        <w:t>Ściany zewnętrzne</w:t>
      </w:r>
    </w:p>
    <w:p w:rsidR="00297ACB" w:rsidRPr="00297ACB" w:rsidRDefault="00297ACB" w:rsidP="00297ACB">
      <w:pPr>
        <w:spacing w:line="360" w:lineRule="auto"/>
      </w:pPr>
      <w:r w:rsidRPr="00297ACB">
        <w:t>-pustak ceramiczny – 38 cm, n</w:t>
      </w:r>
      <w:r w:rsidR="00F84217">
        <w:t>a</w:t>
      </w:r>
      <w:r w:rsidRPr="00297ACB">
        <w:t xml:space="preserve"> zaprawie cementowo – wapiennej</w:t>
      </w:r>
      <w:r w:rsidR="00F84217">
        <w:t>.</w:t>
      </w:r>
    </w:p>
    <w:p w:rsidR="00297ACB" w:rsidRPr="00297ACB" w:rsidRDefault="00297ACB" w:rsidP="00297ACB">
      <w:pPr>
        <w:spacing w:line="360" w:lineRule="auto"/>
        <w:rPr>
          <w:b/>
        </w:rPr>
      </w:pPr>
      <w:r w:rsidRPr="00297ACB">
        <w:rPr>
          <w:b/>
        </w:rPr>
        <w:t>Ściany wewnętrzne</w:t>
      </w:r>
    </w:p>
    <w:p w:rsidR="00297ACB" w:rsidRPr="00297ACB" w:rsidRDefault="00297ACB" w:rsidP="00297ACB">
      <w:pPr>
        <w:spacing w:line="360" w:lineRule="auto"/>
      </w:pPr>
      <w:r w:rsidRPr="00297ACB">
        <w:t xml:space="preserve">- wykonane z cegły dziurawki  gr 12 cm na zapr. </w:t>
      </w:r>
      <w:r w:rsidR="00F84217">
        <w:t>c</w:t>
      </w:r>
      <w:r w:rsidRPr="00297ACB">
        <w:t>em-wap</w:t>
      </w:r>
      <w:r w:rsidR="00F84217">
        <w:t>.</w:t>
      </w:r>
    </w:p>
    <w:p w:rsidR="00297ACB" w:rsidRPr="00297ACB" w:rsidRDefault="00297ACB" w:rsidP="00297ACB">
      <w:pPr>
        <w:spacing w:line="360" w:lineRule="auto"/>
        <w:rPr>
          <w:b/>
        </w:rPr>
      </w:pPr>
      <w:r w:rsidRPr="00297ACB">
        <w:rPr>
          <w:b/>
        </w:rPr>
        <w:t>Wieńce, nadproża</w:t>
      </w:r>
    </w:p>
    <w:p w:rsidR="00297ACB" w:rsidRPr="00297ACB" w:rsidRDefault="00F84217" w:rsidP="00297ACB">
      <w:pPr>
        <w:spacing w:line="360" w:lineRule="auto"/>
      </w:pPr>
      <w:r>
        <w:t>- m</w:t>
      </w:r>
      <w:r w:rsidR="00297ACB" w:rsidRPr="00297ACB">
        <w:t>onolityczne żelbetowe</w:t>
      </w:r>
    </w:p>
    <w:p w:rsidR="00297ACB" w:rsidRPr="00297ACB" w:rsidRDefault="00F84217" w:rsidP="00297ACB">
      <w:pPr>
        <w:spacing w:line="360" w:lineRule="auto"/>
      </w:pPr>
      <w:r>
        <w:lastRenderedPageBreak/>
        <w:t>- k</w:t>
      </w:r>
      <w:r w:rsidR="00297ACB" w:rsidRPr="00297ACB">
        <w:t>onstrukcja dachowa z płyt betonowych ocieplana. Dach jednospadowy pokryty  p</w:t>
      </w:r>
      <w:r w:rsidR="005403DB">
        <w:t>apą na lepiku</w:t>
      </w:r>
      <w:r w:rsidR="00297ACB" w:rsidRPr="00297ACB">
        <w:t>. Rynny i rury spustowe z blachy ocynkowanej</w:t>
      </w:r>
      <w:r>
        <w:t>.</w:t>
      </w:r>
    </w:p>
    <w:p w:rsidR="00297ACB" w:rsidRPr="00297ACB" w:rsidRDefault="00297ACB" w:rsidP="00297ACB">
      <w:pPr>
        <w:spacing w:line="360" w:lineRule="auto"/>
        <w:rPr>
          <w:b/>
        </w:rPr>
      </w:pPr>
      <w:r w:rsidRPr="00297ACB">
        <w:rPr>
          <w:b/>
        </w:rPr>
        <w:t>Posadzki</w:t>
      </w:r>
    </w:p>
    <w:p w:rsidR="00297ACB" w:rsidRPr="00297ACB" w:rsidRDefault="00297ACB" w:rsidP="00297ACB">
      <w:pPr>
        <w:spacing w:line="360" w:lineRule="auto"/>
      </w:pPr>
      <w:r w:rsidRPr="00297ACB">
        <w:t>-</w:t>
      </w:r>
      <w:r w:rsidR="005403DB">
        <w:t xml:space="preserve"> </w:t>
      </w:r>
      <w:r w:rsidRPr="00297ACB">
        <w:t>panele podłogowe, wykładzina PCV</w:t>
      </w:r>
      <w:r w:rsidR="00F84217">
        <w:t>,</w:t>
      </w:r>
    </w:p>
    <w:p w:rsidR="00297ACB" w:rsidRPr="00297ACB" w:rsidRDefault="00297ACB" w:rsidP="00297ACB">
      <w:pPr>
        <w:spacing w:line="360" w:lineRule="auto"/>
      </w:pPr>
      <w:r w:rsidRPr="00297ACB">
        <w:t>-</w:t>
      </w:r>
      <w:r w:rsidR="005403DB">
        <w:t xml:space="preserve"> </w:t>
      </w:r>
      <w:r w:rsidRPr="00297ACB">
        <w:t>ter</w:t>
      </w:r>
      <w:r w:rsidR="005403DB">
        <w:t>a</w:t>
      </w:r>
      <w:r w:rsidRPr="00297ACB">
        <w:t>kota</w:t>
      </w:r>
      <w:r w:rsidR="00F84217">
        <w:t>.</w:t>
      </w:r>
    </w:p>
    <w:p w:rsidR="00297ACB" w:rsidRPr="00297ACB" w:rsidRDefault="00297ACB" w:rsidP="00297ACB">
      <w:pPr>
        <w:spacing w:line="360" w:lineRule="auto"/>
        <w:rPr>
          <w:b/>
        </w:rPr>
      </w:pPr>
      <w:r w:rsidRPr="00297ACB">
        <w:rPr>
          <w:b/>
        </w:rPr>
        <w:t xml:space="preserve">Tynki wewnętrzne </w:t>
      </w:r>
    </w:p>
    <w:p w:rsidR="00297ACB" w:rsidRPr="00297ACB" w:rsidRDefault="005403DB" w:rsidP="00297ACB">
      <w:pPr>
        <w:spacing w:line="360" w:lineRule="auto"/>
      </w:pPr>
      <w:r>
        <w:t xml:space="preserve">- </w:t>
      </w:r>
      <w:r w:rsidR="00297ACB" w:rsidRPr="00297ACB">
        <w:t>tynk cementowo – wapienny kat IV</w:t>
      </w:r>
      <w:r w:rsidR="00F84217">
        <w:t>.</w:t>
      </w:r>
    </w:p>
    <w:p w:rsidR="00297ACB" w:rsidRPr="00297ACB" w:rsidRDefault="00297ACB" w:rsidP="00297ACB">
      <w:pPr>
        <w:spacing w:line="360" w:lineRule="auto"/>
        <w:rPr>
          <w:b/>
        </w:rPr>
      </w:pPr>
      <w:r w:rsidRPr="00297ACB">
        <w:rPr>
          <w:b/>
        </w:rPr>
        <w:t>Stolarka  okienna i drzwiowa</w:t>
      </w:r>
    </w:p>
    <w:p w:rsidR="00297ACB" w:rsidRPr="00297ACB" w:rsidRDefault="00F84217" w:rsidP="00297ACB">
      <w:pPr>
        <w:spacing w:line="360" w:lineRule="auto"/>
      </w:pPr>
      <w:r>
        <w:t>- o</w:t>
      </w:r>
      <w:r w:rsidR="005403DB">
        <w:t>kna drewniane zespolone</w:t>
      </w:r>
      <w:r w:rsidR="00297ACB" w:rsidRPr="00297ACB">
        <w:t xml:space="preserve">; drzwi wejściowe drewniane klepkowe. </w:t>
      </w:r>
    </w:p>
    <w:p w:rsidR="00297ACB" w:rsidRPr="00297ACB" w:rsidRDefault="00297ACB" w:rsidP="00297ACB">
      <w:pPr>
        <w:spacing w:line="360" w:lineRule="auto"/>
      </w:pPr>
      <w:r w:rsidRPr="00297ACB">
        <w:rPr>
          <w:b/>
        </w:rPr>
        <w:t xml:space="preserve">Ogrzewanie                                                                                                                                                        </w:t>
      </w:r>
      <w:r w:rsidR="00F84217">
        <w:t>- k</w:t>
      </w:r>
      <w:r w:rsidRPr="00297ACB">
        <w:t>ocioł c.o. gazowy</w:t>
      </w:r>
      <w:r w:rsidR="00D55DED">
        <w:t xml:space="preserve"> umieszczony w pomieszczeniu piwnicznym kotłowni</w:t>
      </w:r>
    </w:p>
    <w:p w:rsidR="00297ACB" w:rsidRPr="00297ACB" w:rsidRDefault="00297ACB" w:rsidP="00297ACB">
      <w:pPr>
        <w:spacing w:line="360" w:lineRule="auto"/>
        <w:rPr>
          <w:b/>
        </w:rPr>
      </w:pPr>
      <w:r w:rsidRPr="00297ACB">
        <w:rPr>
          <w:b/>
        </w:rPr>
        <w:t>Izolacje przeciwwilgociowe fundamentów</w:t>
      </w:r>
    </w:p>
    <w:p w:rsidR="00297ACB" w:rsidRPr="00297ACB" w:rsidRDefault="00297ACB" w:rsidP="00297ACB">
      <w:pPr>
        <w:spacing w:line="360" w:lineRule="auto"/>
      </w:pPr>
      <w:r w:rsidRPr="00297ACB">
        <w:t>-</w:t>
      </w:r>
      <w:r w:rsidR="005403DB">
        <w:t xml:space="preserve"> </w:t>
      </w:r>
      <w:r w:rsidRPr="00297ACB">
        <w:t>folie tłoczone – kubełkowe</w:t>
      </w:r>
      <w:r w:rsidR="005403DB">
        <w:t>,</w:t>
      </w:r>
    </w:p>
    <w:p w:rsidR="00297ACB" w:rsidRPr="00297ACB" w:rsidRDefault="00297ACB" w:rsidP="00297ACB">
      <w:pPr>
        <w:spacing w:line="360" w:lineRule="auto"/>
      </w:pPr>
      <w:r w:rsidRPr="00297ACB">
        <w:t>-</w:t>
      </w:r>
      <w:r w:rsidR="005403DB">
        <w:t xml:space="preserve"> </w:t>
      </w:r>
      <w:r w:rsidRPr="00297ACB">
        <w:t>lepik asfaltowy</w:t>
      </w:r>
      <w:r w:rsidR="005403DB">
        <w:t>.</w:t>
      </w:r>
    </w:p>
    <w:p w:rsidR="00297ACB" w:rsidRPr="00297ACB" w:rsidRDefault="00297ACB" w:rsidP="00297ACB">
      <w:pPr>
        <w:spacing w:line="360" w:lineRule="auto"/>
        <w:rPr>
          <w:b/>
        </w:rPr>
      </w:pPr>
      <w:r w:rsidRPr="00297ACB">
        <w:rPr>
          <w:b/>
        </w:rPr>
        <w:t>Przewody kominowe</w:t>
      </w:r>
    </w:p>
    <w:p w:rsidR="00705777" w:rsidRDefault="00297ACB" w:rsidP="00297ACB">
      <w:pPr>
        <w:spacing w:line="360" w:lineRule="auto"/>
      </w:pPr>
      <w:r w:rsidRPr="00297ACB">
        <w:t>- przewody wentylac</w:t>
      </w:r>
      <w:r w:rsidR="00F84217">
        <w:t>yjne  i komin dymowy ceramiczny.</w:t>
      </w:r>
    </w:p>
    <w:p w:rsidR="00297ACB" w:rsidRPr="00297ACB" w:rsidRDefault="00297ACB" w:rsidP="00297ACB">
      <w:pPr>
        <w:spacing w:line="360" w:lineRule="auto"/>
        <w:rPr>
          <w:b/>
        </w:rPr>
      </w:pPr>
      <w:r w:rsidRPr="00297ACB">
        <w:rPr>
          <w:b/>
        </w:rPr>
        <w:t>Podsumowanie</w:t>
      </w:r>
    </w:p>
    <w:p w:rsidR="00297ACB" w:rsidRPr="00297ACB" w:rsidRDefault="00705777" w:rsidP="00297ACB">
      <w:pPr>
        <w:spacing w:line="360" w:lineRule="auto"/>
      </w:pPr>
      <w:r>
        <w:t>Po dokonanych oględzinach</w:t>
      </w:r>
      <w:r w:rsidR="005403DB">
        <w:t xml:space="preserve"> i</w:t>
      </w:r>
      <w:r w:rsidR="00297ACB" w:rsidRPr="00297ACB">
        <w:t xml:space="preserve"> pomiarach  stwierdzono, że budynek  administracyjny </w:t>
      </w:r>
      <w:r w:rsidR="005403DB">
        <w:t>(</w:t>
      </w:r>
      <w:r w:rsidR="00297ACB" w:rsidRPr="00297ACB">
        <w:t>poszpitalny</w:t>
      </w:r>
      <w:r w:rsidR="005403DB">
        <w:t>)</w:t>
      </w:r>
      <w:r w:rsidR="00297ACB" w:rsidRPr="00297ACB">
        <w:t xml:space="preserve">  jest w dobrym stanie technicznym. W obiekcie nie stwierdzono wad konstrukcyjnych  mogących negatywnie wpłynąć na dalsze jego funkcjonowanie. Elementy konstrukcyjne  przeniosą  obciążenia powstałe p</w:t>
      </w:r>
      <w:r w:rsidR="00F84217">
        <w:t>rzez zmianę sposobu użytkowania</w:t>
      </w:r>
      <w:r w:rsidR="00297ACB" w:rsidRPr="00297ACB">
        <w:t>.</w:t>
      </w:r>
    </w:p>
    <w:p w:rsidR="00297ACB" w:rsidRDefault="00297ACB" w:rsidP="00297ACB">
      <w:pPr>
        <w:spacing w:line="360" w:lineRule="auto"/>
      </w:pPr>
      <w:r w:rsidRPr="00297ACB">
        <w:t xml:space="preserve">Obiekt nadaje się do wykonania projektowanej zmiany sposobu użytkowania z budynku administracyjnego na Centrum </w:t>
      </w:r>
      <w:r w:rsidR="00F84217">
        <w:t>O</w:t>
      </w:r>
      <w:r w:rsidRPr="00297ACB">
        <w:t xml:space="preserve">piekuńczo – </w:t>
      </w:r>
      <w:r w:rsidR="00F84217">
        <w:t>M</w:t>
      </w:r>
      <w:r w:rsidRPr="00297ACB">
        <w:t xml:space="preserve">ieszkalne.  </w:t>
      </w:r>
    </w:p>
    <w:p w:rsidR="00705777" w:rsidRPr="00297ACB" w:rsidRDefault="00705777" w:rsidP="00297ACB">
      <w:pPr>
        <w:spacing w:line="360" w:lineRule="auto"/>
      </w:pPr>
    </w:p>
    <w:p w:rsidR="00297ACB" w:rsidRPr="00F84217" w:rsidRDefault="00297ACB" w:rsidP="00297ACB">
      <w:pPr>
        <w:spacing w:line="360" w:lineRule="auto"/>
      </w:pPr>
      <w:r w:rsidRPr="00F84217">
        <w:t>LITERETURA:</w:t>
      </w:r>
    </w:p>
    <w:p w:rsidR="00297ACB" w:rsidRPr="00297ACB" w:rsidRDefault="00297ACB" w:rsidP="00297ACB">
      <w:pPr>
        <w:spacing w:line="360" w:lineRule="auto"/>
      </w:pPr>
      <w:r w:rsidRPr="00F84217">
        <w:t>[1]</w:t>
      </w:r>
      <w:r w:rsidRPr="00297ACB">
        <w:rPr>
          <w:b/>
        </w:rPr>
        <w:t xml:space="preserve"> </w:t>
      </w:r>
      <w:r w:rsidRPr="00297ACB">
        <w:t>PN-EN 1991-1-1; 2004 Eurokod 1: Oddziaływania  na konstrukcje . Część 1-1: Oddziaływanie ogólne , ciężar własny, obciążenia użytkowe w budynkach</w:t>
      </w:r>
    </w:p>
    <w:p w:rsidR="00297ACB" w:rsidRPr="00297ACB" w:rsidRDefault="00297ACB" w:rsidP="00297ACB">
      <w:pPr>
        <w:spacing w:line="360" w:lineRule="auto"/>
      </w:pPr>
      <w:r w:rsidRPr="00297ACB">
        <w:t>[2] PN-EN 1991-1-5: 2008 Eurokod 1: Oddziaływanie na konstrukcje. Część 1—4 Oddziaływanie ogólne.</w:t>
      </w:r>
    </w:p>
    <w:p w:rsidR="00297ACB" w:rsidRDefault="00297ACB" w:rsidP="00297ACB">
      <w:pPr>
        <w:spacing w:line="360" w:lineRule="auto"/>
      </w:pPr>
      <w:r w:rsidRPr="00297ACB">
        <w:t>[3] PN-EN 1995 -1-1 2010 Eurokod 5: Projektowanie konstrukcji drewnianych. Postanowienia ogólne.</w:t>
      </w:r>
    </w:p>
    <w:p w:rsidR="00304B62" w:rsidRDefault="00304B62" w:rsidP="00F84217">
      <w:pPr>
        <w:spacing w:line="276" w:lineRule="auto"/>
      </w:pPr>
    </w:p>
    <w:p w:rsidR="00304B62" w:rsidRPr="004D3D64" w:rsidRDefault="00304B62" w:rsidP="00304B62">
      <w:pPr>
        <w:spacing w:line="360" w:lineRule="auto"/>
        <w:rPr>
          <w:b/>
          <w:szCs w:val="22"/>
        </w:rPr>
      </w:pPr>
      <w:r w:rsidRPr="004D3D64">
        <w:rPr>
          <w:b/>
          <w:szCs w:val="22"/>
        </w:rPr>
        <w:t>1.</w:t>
      </w:r>
      <w:r w:rsidR="00F84217">
        <w:rPr>
          <w:b/>
          <w:szCs w:val="22"/>
        </w:rPr>
        <w:t>3</w:t>
      </w:r>
      <w:r w:rsidRPr="004D3D64">
        <w:rPr>
          <w:b/>
          <w:szCs w:val="22"/>
        </w:rPr>
        <w:t xml:space="preserve">. Ogólne właściwości funkcjonalno-użytkowe </w:t>
      </w:r>
    </w:p>
    <w:p w:rsidR="00304B62" w:rsidRPr="00BE3091" w:rsidRDefault="00F06385" w:rsidP="00304B62">
      <w:pPr>
        <w:spacing w:line="360" w:lineRule="auto"/>
      </w:pPr>
      <w:r>
        <w:rPr>
          <w:szCs w:val="22"/>
        </w:rPr>
        <w:t>Dawny b</w:t>
      </w:r>
      <w:r w:rsidR="00304B62" w:rsidRPr="004D3D64">
        <w:rPr>
          <w:szCs w:val="22"/>
        </w:rPr>
        <w:t xml:space="preserve">udynek </w:t>
      </w:r>
      <w:r w:rsidR="00834EBE">
        <w:rPr>
          <w:szCs w:val="22"/>
        </w:rPr>
        <w:t>administracy</w:t>
      </w:r>
      <w:r>
        <w:rPr>
          <w:szCs w:val="22"/>
        </w:rPr>
        <w:t xml:space="preserve">jny </w:t>
      </w:r>
      <w:r w:rsidR="00905BC9">
        <w:rPr>
          <w:szCs w:val="22"/>
        </w:rPr>
        <w:t>szpitala miejskiego</w:t>
      </w:r>
      <w:r w:rsidR="00834EBE">
        <w:rPr>
          <w:szCs w:val="22"/>
        </w:rPr>
        <w:t xml:space="preserve"> w Szprotawie po dokonaniu przebudowy pomieszczeń zmieni do</w:t>
      </w:r>
      <w:r w:rsidR="00905BC9">
        <w:rPr>
          <w:szCs w:val="22"/>
        </w:rPr>
        <w:t xml:space="preserve">tychczasową funkcję użytkową - </w:t>
      </w:r>
      <w:r w:rsidR="00454AB6">
        <w:rPr>
          <w:szCs w:val="22"/>
        </w:rPr>
        <w:t xml:space="preserve">z budynku </w:t>
      </w:r>
      <w:r w:rsidR="00454AB6">
        <w:rPr>
          <w:szCs w:val="22"/>
        </w:rPr>
        <w:lastRenderedPageBreak/>
        <w:t xml:space="preserve">administracyjnego na  </w:t>
      </w:r>
      <w:r w:rsidR="00905BC9">
        <w:rPr>
          <w:szCs w:val="22"/>
        </w:rPr>
        <w:t>„</w:t>
      </w:r>
      <w:r w:rsidR="00834EBE">
        <w:rPr>
          <w:szCs w:val="22"/>
        </w:rPr>
        <w:t>Centrum opiekuńczo – mieszkalne</w:t>
      </w:r>
      <w:r w:rsidR="00905BC9">
        <w:rPr>
          <w:szCs w:val="22"/>
        </w:rPr>
        <w:t>”</w:t>
      </w:r>
      <w:r w:rsidR="00834EBE">
        <w:rPr>
          <w:szCs w:val="22"/>
        </w:rPr>
        <w:t xml:space="preserve"> dla osób niepełnosprawnych. </w:t>
      </w:r>
      <w:r w:rsidR="00304B62" w:rsidRPr="008041DB">
        <w:rPr>
          <w:szCs w:val="22"/>
        </w:rPr>
        <w:t>Zmianie ulegnie też zagospo</w:t>
      </w:r>
      <w:r w:rsidR="00834EBE">
        <w:rPr>
          <w:szCs w:val="22"/>
        </w:rPr>
        <w:t xml:space="preserve">darowanie terenu wokół budynku przystosowane dla osób niepełnosprawnych tj. </w:t>
      </w:r>
      <w:r w:rsidR="00D15144">
        <w:rPr>
          <w:szCs w:val="22"/>
        </w:rPr>
        <w:t xml:space="preserve">budowa </w:t>
      </w:r>
      <w:r w:rsidR="00454AB6">
        <w:rPr>
          <w:szCs w:val="22"/>
        </w:rPr>
        <w:t xml:space="preserve">podjazd dla wózków inwalidzkich oraz </w:t>
      </w:r>
      <w:r w:rsidR="00D15144">
        <w:rPr>
          <w:szCs w:val="22"/>
        </w:rPr>
        <w:t xml:space="preserve">montaż </w:t>
      </w:r>
      <w:r w:rsidR="00454AB6">
        <w:rPr>
          <w:szCs w:val="22"/>
        </w:rPr>
        <w:t>podnośnik</w:t>
      </w:r>
      <w:r w:rsidR="00D15144">
        <w:rPr>
          <w:szCs w:val="22"/>
        </w:rPr>
        <w:t>ów</w:t>
      </w:r>
      <w:r w:rsidR="00834EBE">
        <w:rPr>
          <w:szCs w:val="22"/>
        </w:rPr>
        <w:t>.</w:t>
      </w:r>
      <w:r w:rsidR="00583046">
        <w:rPr>
          <w:szCs w:val="22"/>
        </w:rPr>
        <w:t xml:space="preserve"> </w:t>
      </w:r>
      <w:r w:rsidR="00583046" w:rsidRPr="003D3690">
        <w:t xml:space="preserve">Całość kompleksu tzn. budynek wraz z jego wyposażeniem oraz zagospodarowanie terenu wraz z miejscem rekreacyjno – wypoczynkowym ma służyć poprawie wsparcia osób niepełnosprawnych poprzez ułatwienie funkcjonowania takim osobom w skutek likwidacji barier architektonicznych, technicznych i komunikacyjnych. Centrum </w:t>
      </w:r>
      <w:r>
        <w:t xml:space="preserve">pozbawione musi być </w:t>
      </w:r>
      <w:r w:rsidR="00583046" w:rsidRPr="003D3690">
        <w:t>barier poziomych i pionowych przestrzeni komunikacyjnych budynku. Zainstalowane urządzenia, a także zastosowane środki transportu i rozwiązania architektoniczne powinny umożliwiać i zapewniać swobodny dostęp uczestników do wszystkich pomieszczeń, z wyłączeniem pomieszczeń technicznych. Uczestnikom Centrum zapewni się ich obsługę przy wykorzystaniu środków wspierających komunikowanie się o których mowa w art. 3 pkt. 5 ustawy z dnia 19.08.2011 r. o języku migowym i innych środkach komunikowania się lub przez wykorzystanie zdalnego dostępu online do usługi tłumacza przez strony internetowe i aplikacje oraz zapewnienie komunikacji za pomocą technologii  ACC.</w:t>
      </w:r>
      <w:r>
        <w:t xml:space="preserve"> </w:t>
      </w:r>
      <w:r w:rsidRPr="00BE3091">
        <w:t xml:space="preserve">Uczestnicy Centrum zapewniony będą mieć stały dostęp do sieci Wi-Fi, co pozwoli im na swobodne komunikowanie się </w:t>
      </w:r>
      <w:r w:rsidR="00885815" w:rsidRPr="00BE3091">
        <w:t xml:space="preserve">poprzez </w:t>
      </w:r>
      <w:r w:rsidRPr="00BE3091">
        <w:t>korzystanie ze środków wspomagających komunikację w postaci poczty elektronicznej czy komunikatorów internetowych</w:t>
      </w:r>
      <w:r w:rsidR="00885815" w:rsidRPr="00BE3091">
        <w:t>.</w:t>
      </w:r>
    </w:p>
    <w:p w:rsidR="00583046" w:rsidRPr="003D3690" w:rsidRDefault="00583046" w:rsidP="00304B62">
      <w:pPr>
        <w:spacing w:line="360" w:lineRule="auto"/>
        <w:rPr>
          <w:szCs w:val="22"/>
        </w:rPr>
      </w:pPr>
      <w:r w:rsidRPr="003D3690">
        <w:rPr>
          <w:szCs w:val="22"/>
        </w:rPr>
        <w:t>Zapewniona zostanie także informacja na temat rozkładu pomieszczeń budynku co najmniej w sposób wizualny i dotykowy lub głosowy oraz zapewnione zostaną  procedury ewakuacji, w tym ewakuacji osób niepełnosprawnych.</w:t>
      </w:r>
    </w:p>
    <w:p w:rsidR="004D1239" w:rsidRPr="00BE6C14" w:rsidRDefault="004D1239" w:rsidP="00304B62">
      <w:pPr>
        <w:spacing w:line="360" w:lineRule="auto"/>
        <w:rPr>
          <w:b/>
          <w:szCs w:val="22"/>
        </w:rPr>
      </w:pPr>
    </w:p>
    <w:p w:rsidR="004D1239" w:rsidRDefault="004D1239" w:rsidP="004D1239">
      <w:pPr>
        <w:spacing w:line="360" w:lineRule="auto"/>
        <w:rPr>
          <w:b/>
          <w:szCs w:val="22"/>
        </w:rPr>
      </w:pPr>
      <w:r w:rsidRPr="00BE6C14">
        <w:rPr>
          <w:b/>
          <w:szCs w:val="22"/>
        </w:rPr>
        <w:t xml:space="preserve">Parametry określające wielkość budynku: </w:t>
      </w:r>
    </w:p>
    <w:p w:rsidR="004D1239" w:rsidRDefault="004D1239" w:rsidP="004D1239">
      <w:pPr>
        <w:spacing w:line="360" w:lineRule="auto"/>
        <w:rPr>
          <w:szCs w:val="22"/>
        </w:rPr>
      </w:pPr>
      <w:r w:rsidRPr="003D62CA">
        <w:rPr>
          <w:szCs w:val="22"/>
        </w:rPr>
        <w:t xml:space="preserve">– powierzchnia zabudowy budynku </w:t>
      </w:r>
      <w:r w:rsidR="00BE6C14">
        <w:rPr>
          <w:szCs w:val="22"/>
        </w:rPr>
        <w:t xml:space="preserve">                                        </w:t>
      </w:r>
      <w:r w:rsidR="00F84217">
        <w:rPr>
          <w:szCs w:val="22"/>
        </w:rPr>
        <w:t xml:space="preserve"> </w:t>
      </w:r>
      <w:r w:rsidR="00583046">
        <w:rPr>
          <w:szCs w:val="22"/>
        </w:rPr>
        <w:t xml:space="preserve"> </w:t>
      </w:r>
      <w:r w:rsidR="00BE6C14">
        <w:rPr>
          <w:szCs w:val="22"/>
        </w:rPr>
        <w:t xml:space="preserve">- </w:t>
      </w:r>
      <w:r w:rsidR="00A01429">
        <w:rPr>
          <w:szCs w:val="22"/>
        </w:rPr>
        <w:t>663,78</w:t>
      </w:r>
      <w:r w:rsidRPr="003D62CA">
        <w:rPr>
          <w:szCs w:val="22"/>
        </w:rPr>
        <w:t xml:space="preserve"> m</w:t>
      </w:r>
      <w:r w:rsidRPr="00BE6C14">
        <w:rPr>
          <w:szCs w:val="22"/>
          <w:vertAlign w:val="superscript"/>
        </w:rPr>
        <w:t>2</w:t>
      </w:r>
      <w:r w:rsidRPr="003D62CA">
        <w:rPr>
          <w:szCs w:val="22"/>
        </w:rPr>
        <w:t xml:space="preserve"> </w:t>
      </w:r>
    </w:p>
    <w:p w:rsidR="00583046" w:rsidRPr="008966E9" w:rsidRDefault="00583046" w:rsidP="004D1239">
      <w:pPr>
        <w:spacing w:line="360" w:lineRule="auto"/>
        <w:rPr>
          <w:szCs w:val="22"/>
        </w:rPr>
      </w:pPr>
      <w:r w:rsidRPr="008966E9">
        <w:rPr>
          <w:szCs w:val="22"/>
        </w:rPr>
        <w:t xml:space="preserve">– powierzchnia całkowita </w:t>
      </w:r>
      <w:r w:rsidRPr="008966E9">
        <w:rPr>
          <w:szCs w:val="22"/>
        </w:rPr>
        <w:tab/>
      </w:r>
      <w:r w:rsidRPr="008966E9">
        <w:rPr>
          <w:szCs w:val="22"/>
        </w:rPr>
        <w:tab/>
      </w:r>
      <w:r w:rsidRPr="008966E9">
        <w:rPr>
          <w:szCs w:val="22"/>
        </w:rPr>
        <w:tab/>
      </w:r>
      <w:r w:rsidRPr="008966E9">
        <w:rPr>
          <w:szCs w:val="22"/>
        </w:rPr>
        <w:tab/>
      </w:r>
      <w:r w:rsidRPr="008966E9">
        <w:rPr>
          <w:szCs w:val="22"/>
        </w:rPr>
        <w:tab/>
      </w:r>
      <w:r w:rsidR="00561153" w:rsidRPr="008966E9">
        <w:rPr>
          <w:szCs w:val="22"/>
        </w:rPr>
        <w:t xml:space="preserve">  </w:t>
      </w:r>
      <w:r w:rsidRPr="008966E9">
        <w:rPr>
          <w:szCs w:val="22"/>
        </w:rPr>
        <w:tab/>
      </w:r>
      <w:r w:rsidR="00561153" w:rsidRPr="008966E9">
        <w:rPr>
          <w:szCs w:val="22"/>
        </w:rPr>
        <w:t xml:space="preserve"> </w:t>
      </w:r>
      <w:r w:rsidR="00885815">
        <w:rPr>
          <w:szCs w:val="22"/>
        </w:rPr>
        <w:t xml:space="preserve">    </w:t>
      </w:r>
      <w:r w:rsidRPr="008966E9">
        <w:rPr>
          <w:szCs w:val="22"/>
        </w:rPr>
        <w:t xml:space="preserve">- </w:t>
      </w:r>
      <w:r w:rsidR="008966E9" w:rsidRPr="008966E9">
        <w:rPr>
          <w:szCs w:val="22"/>
        </w:rPr>
        <w:t>800,59</w:t>
      </w:r>
      <w:r w:rsidR="00A01429" w:rsidRPr="008966E9">
        <w:rPr>
          <w:szCs w:val="22"/>
        </w:rPr>
        <w:t xml:space="preserve"> </w:t>
      </w:r>
      <w:r w:rsidRPr="008966E9">
        <w:rPr>
          <w:szCs w:val="22"/>
        </w:rPr>
        <w:t>m</w:t>
      </w:r>
      <w:r w:rsidRPr="008966E9">
        <w:rPr>
          <w:szCs w:val="22"/>
          <w:vertAlign w:val="superscript"/>
        </w:rPr>
        <w:t>2</w:t>
      </w:r>
    </w:p>
    <w:p w:rsidR="00BE6C14" w:rsidRDefault="00BE6C14" w:rsidP="00BE6C14">
      <w:pPr>
        <w:spacing w:line="360" w:lineRule="auto"/>
        <w:rPr>
          <w:szCs w:val="22"/>
        </w:rPr>
      </w:pPr>
      <w:r w:rsidRPr="003D62CA">
        <w:rPr>
          <w:szCs w:val="22"/>
        </w:rPr>
        <w:t xml:space="preserve">– powierzchnia </w:t>
      </w:r>
      <w:r>
        <w:rPr>
          <w:szCs w:val="22"/>
        </w:rPr>
        <w:t xml:space="preserve">użytkowa      </w:t>
      </w:r>
      <w:r w:rsidRPr="003D62CA">
        <w:rPr>
          <w:szCs w:val="22"/>
        </w:rPr>
        <w:t xml:space="preserve"> </w:t>
      </w:r>
      <w:r>
        <w:rPr>
          <w:szCs w:val="22"/>
        </w:rPr>
        <w:t xml:space="preserve">                                                    </w:t>
      </w:r>
      <w:r w:rsidR="00F84217">
        <w:rPr>
          <w:szCs w:val="22"/>
        </w:rPr>
        <w:t xml:space="preserve"> </w:t>
      </w:r>
      <w:r>
        <w:rPr>
          <w:szCs w:val="22"/>
        </w:rPr>
        <w:t xml:space="preserve">- </w:t>
      </w:r>
      <w:r w:rsidR="00940E57">
        <w:rPr>
          <w:szCs w:val="22"/>
        </w:rPr>
        <w:t>606,45</w:t>
      </w:r>
      <w:r w:rsidRPr="003D62CA">
        <w:rPr>
          <w:szCs w:val="22"/>
        </w:rPr>
        <w:t xml:space="preserve"> m</w:t>
      </w:r>
      <w:r w:rsidRPr="00BE6C14">
        <w:rPr>
          <w:szCs w:val="22"/>
          <w:vertAlign w:val="superscript"/>
        </w:rPr>
        <w:t>2</w:t>
      </w:r>
      <w:r w:rsidRPr="003D62CA">
        <w:rPr>
          <w:szCs w:val="22"/>
        </w:rPr>
        <w:t xml:space="preserve"> </w:t>
      </w:r>
    </w:p>
    <w:p w:rsidR="00BE6C14" w:rsidRDefault="00BE6C14" w:rsidP="004D1239">
      <w:pPr>
        <w:spacing w:line="360" w:lineRule="auto"/>
        <w:rPr>
          <w:szCs w:val="22"/>
        </w:rPr>
      </w:pPr>
      <w:r w:rsidRPr="003D62CA">
        <w:rPr>
          <w:szCs w:val="22"/>
        </w:rPr>
        <w:t xml:space="preserve">– </w:t>
      </w:r>
      <w:r>
        <w:rPr>
          <w:szCs w:val="22"/>
        </w:rPr>
        <w:t xml:space="preserve">kubatura                                                                                    - </w:t>
      </w:r>
      <w:r w:rsidR="00410E67">
        <w:rPr>
          <w:szCs w:val="22"/>
        </w:rPr>
        <w:t>1765,35</w:t>
      </w:r>
      <w:r w:rsidRPr="003D62CA">
        <w:rPr>
          <w:szCs w:val="22"/>
        </w:rPr>
        <w:t xml:space="preserve"> </w:t>
      </w:r>
      <w:r w:rsidR="00905BC9" w:rsidRPr="003D62CA">
        <w:rPr>
          <w:szCs w:val="22"/>
        </w:rPr>
        <w:t>m</w:t>
      </w:r>
      <w:r w:rsidR="00905BC9">
        <w:rPr>
          <w:szCs w:val="22"/>
          <w:vertAlign w:val="superscript"/>
        </w:rPr>
        <w:t>3</w:t>
      </w:r>
    </w:p>
    <w:p w:rsidR="00410E67" w:rsidRPr="003D62CA" w:rsidRDefault="00905BC9" w:rsidP="004D1239">
      <w:pPr>
        <w:spacing w:line="360" w:lineRule="auto"/>
        <w:rPr>
          <w:szCs w:val="22"/>
        </w:rPr>
      </w:pPr>
      <w:r w:rsidRPr="003D62CA">
        <w:rPr>
          <w:szCs w:val="22"/>
        </w:rPr>
        <w:t>–</w:t>
      </w:r>
      <w:r>
        <w:rPr>
          <w:szCs w:val="22"/>
        </w:rPr>
        <w:t xml:space="preserve"> </w:t>
      </w:r>
      <w:r w:rsidR="00410E67">
        <w:rPr>
          <w:szCs w:val="22"/>
        </w:rPr>
        <w:t xml:space="preserve">powierzchnia działki                                              </w:t>
      </w:r>
      <w:r>
        <w:rPr>
          <w:szCs w:val="22"/>
        </w:rPr>
        <w:t xml:space="preserve">                  </w:t>
      </w:r>
      <w:r w:rsidR="00454AB6">
        <w:rPr>
          <w:szCs w:val="22"/>
        </w:rPr>
        <w:t xml:space="preserve"> </w:t>
      </w:r>
      <w:r w:rsidR="00885815">
        <w:rPr>
          <w:szCs w:val="22"/>
        </w:rPr>
        <w:t xml:space="preserve"> </w:t>
      </w:r>
      <w:r>
        <w:rPr>
          <w:szCs w:val="22"/>
        </w:rPr>
        <w:t xml:space="preserve">-  5532,91 </w:t>
      </w:r>
      <w:r w:rsidR="00410E67">
        <w:rPr>
          <w:szCs w:val="22"/>
        </w:rPr>
        <w:t>m²</w:t>
      </w:r>
    </w:p>
    <w:p w:rsidR="00906263" w:rsidRDefault="004D1239" w:rsidP="00304B62">
      <w:pPr>
        <w:spacing w:line="360" w:lineRule="auto"/>
        <w:rPr>
          <w:szCs w:val="22"/>
        </w:rPr>
      </w:pPr>
      <w:r w:rsidRPr="003D62CA">
        <w:rPr>
          <w:szCs w:val="22"/>
        </w:rPr>
        <w:t>– liczba kondygnacji</w:t>
      </w:r>
      <w:r w:rsidR="00905BC9">
        <w:rPr>
          <w:szCs w:val="22"/>
        </w:rPr>
        <w:t xml:space="preserve"> </w:t>
      </w:r>
      <w:r w:rsidR="00583046">
        <w:rPr>
          <w:szCs w:val="22"/>
        </w:rPr>
        <w:t xml:space="preserve"> </w:t>
      </w:r>
      <w:r w:rsidR="00583046">
        <w:rPr>
          <w:szCs w:val="22"/>
        </w:rPr>
        <w:tab/>
      </w:r>
      <w:r w:rsidR="00583046">
        <w:rPr>
          <w:szCs w:val="22"/>
        </w:rPr>
        <w:tab/>
      </w:r>
      <w:r w:rsidR="00583046">
        <w:rPr>
          <w:szCs w:val="22"/>
        </w:rPr>
        <w:tab/>
      </w:r>
      <w:r w:rsidR="00583046">
        <w:rPr>
          <w:szCs w:val="22"/>
        </w:rPr>
        <w:tab/>
      </w:r>
      <w:r w:rsidR="00583046">
        <w:rPr>
          <w:szCs w:val="22"/>
        </w:rPr>
        <w:tab/>
      </w:r>
      <w:r w:rsidR="00583046">
        <w:rPr>
          <w:szCs w:val="22"/>
        </w:rPr>
        <w:tab/>
      </w:r>
      <w:r w:rsidR="00885815">
        <w:rPr>
          <w:szCs w:val="22"/>
        </w:rPr>
        <w:t xml:space="preserve">      </w:t>
      </w:r>
      <w:r w:rsidR="00905BC9">
        <w:rPr>
          <w:szCs w:val="22"/>
        </w:rPr>
        <w:t xml:space="preserve">- </w:t>
      </w:r>
      <w:r w:rsidR="008966E9">
        <w:rPr>
          <w:szCs w:val="22"/>
        </w:rPr>
        <w:t>2</w:t>
      </w:r>
      <w:r w:rsidR="00410E67">
        <w:rPr>
          <w:szCs w:val="22"/>
        </w:rPr>
        <w:t xml:space="preserve"> </w:t>
      </w:r>
    </w:p>
    <w:p w:rsidR="00D15144" w:rsidRDefault="00D15144" w:rsidP="00304B62">
      <w:pPr>
        <w:spacing w:line="360" w:lineRule="auto"/>
        <w:rPr>
          <w:szCs w:val="22"/>
        </w:rPr>
      </w:pPr>
    </w:p>
    <w:p w:rsidR="00972914" w:rsidRPr="00972914" w:rsidRDefault="00972914" w:rsidP="00F84217">
      <w:pPr>
        <w:pStyle w:val="Akapitzlist"/>
        <w:numPr>
          <w:ilvl w:val="0"/>
          <w:numId w:val="0"/>
        </w:numPr>
        <w:spacing w:line="360" w:lineRule="auto"/>
        <w:ind w:left="567"/>
        <w:jc w:val="left"/>
        <w:rPr>
          <w:szCs w:val="22"/>
        </w:rPr>
      </w:pPr>
      <w:r w:rsidRPr="00972914">
        <w:rPr>
          <w:szCs w:val="22"/>
        </w:rPr>
        <w:t xml:space="preserve">Wykaz </w:t>
      </w:r>
      <w:r w:rsidR="00705777">
        <w:rPr>
          <w:szCs w:val="22"/>
        </w:rPr>
        <w:t xml:space="preserve">projektowanych </w:t>
      </w:r>
      <w:r w:rsidRPr="00972914">
        <w:rPr>
          <w:szCs w:val="22"/>
        </w:rPr>
        <w:t>pomieszczeń i powierzchni użytkowej</w:t>
      </w:r>
      <w:r>
        <w:rPr>
          <w:szCs w:val="22"/>
        </w:rPr>
        <w:t>.</w:t>
      </w:r>
    </w:p>
    <w:tbl>
      <w:tblPr>
        <w:tblW w:w="6031" w:type="dxa"/>
        <w:jc w:val="center"/>
        <w:tblInd w:w="58" w:type="dxa"/>
        <w:tblCellMar>
          <w:left w:w="70" w:type="dxa"/>
          <w:right w:w="70" w:type="dxa"/>
        </w:tblCellMar>
        <w:tblLook w:val="04A0"/>
      </w:tblPr>
      <w:tblGrid>
        <w:gridCol w:w="677"/>
        <w:gridCol w:w="4087"/>
        <w:gridCol w:w="1267"/>
      </w:tblGrid>
      <w:tr w:rsidR="00972914" w:rsidRPr="00972914" w:rsidTr="00E62DBC">
        <w:trPr>
          <w:trHeight w:val="276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972914" w:rsidRDefault="00972914" w:rsidP="009C7893">
            <w:pPr>
              <w:contextualSpacing w:val="0"/>
              <w:jc w:val="center"/>
              <w:rPr>
                <w:rFonts w:cs="Arial"/>
                <w:color w:val="000000"/>
                <w:sz w:val="20"/>
                <w:lang w:eastAsia="pl-PL"/>
              </w:rPr>
            </w:pPr>
            <w:r w:rsidRPr="00972914">
              <w:rPr>
                <w:rFonts w:cs="Arial"/>
                <w:color w:val="000000"/>
                <w:sz w:val="20"/>
                <w:lang w:eastAsia="pl-PL"/>
              </w:rPr>
              <w:t>NR</w:t>
            </w:r>
          </w:p>
        </w:tc>
        <w:tc>
          <w:tcPr>
            <w:tcW w:w="4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972914" w:rsidRDefault="00972914" w:rsidP="009C7893">
            <w:pPr>
              <w:contextualSpacing w:val="0"/>
              <w:jc w:val="center"/>
              <w:rPr>
                <w:rFonts w:cs="Arial"/>
                <w:color w:val="000000"/>
                <w:sz w:val="20"/>
                <w:lang w:eastAsia="pl-PL"/>
              </w:rPr>
            </w:pPr>
            <w:r w:rsidRPr="00972914">
              <w:rPr>
                <w:rFonts w:cs="Arial"/>
                <w:color w:val="000000"/>
                <w:sz w:val="20"/>
                <w:lang w:eastAsia="pl-PL"/>
              </w:rPr>
              <w:t>NAZWA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914" w:rsidRPr="00972914" w:rsidRDefault="00972914" w:rsidP="009C7893">
            <w:pPr>
              <w:contextualSpacing w:val="0"/>
              <w:jc w:val="center"/>
              <w:rPr>
                <w:rFonts w:cs="Arial"/>
                <w:sz w:val="20"/>
                <w:lang w:eastAsia="pl-PL"/>
              </w:rPr>
            </w:pPr>
            <w:r w:rsidRPr="00972914">
              <w:rPr>
                <w:rFonts w:cs="Arial"/>
                <w:sz w:val="20"/>
                <w:lang w:eastAsia="pl-PL"/>
              </w:rPr>
              <w:t>POW. (m</w:t>
            </w:r>
            <w:r w:rsidRPr="00972914">
              <w:rPr>
                <w:rFonts w:cs="Arial"/>
                <w:sz w:val="20"/>
                <w:vertAlign w:val="superscript"/>
                <w:lang w:eastAsia="pl-PL"/>
              </w:rPr>
              <w:t>2</w:t>
            </w:r>
            <w:r w:rsidRPr="00972914">
              <w:rPr>
                <w:rFonts w:cs="Arial"/>
                <w:sz w:val="20"/>
                <w:lang w:eastAsia="pl-PL"/>
              </w:rPr>
              <w:t>)</w:t>
            </w:r>
          </w:p>
        </w:tc>
      </w:tr>
      <w:tr w:rsidR="00972914" w:rsidRPr="00972914" w:rsidTr="00E62DBC">
        <w:trPr>
          <w:trHeight w:val="276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Default="00972914" w:rsidP="009C7893">
            <w:pPr>
              <w:contextualSpacing w:val="0"/>
              <w:jc w:val="center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1.1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Default="00972914" w:rsidP="009C7893">
            <w:pPr>
              <w:contextualSpacing w:val="0"/>
              <w:jc w:val="left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KORYTARZ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914" w:rsidRPr="00972914" w:rsidRDefault="00972914" w:rsidP="009C7893">
            <w:pPr>
              <w:contextualSpacing w:val="0"/>
              <w:jc w:val="center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58,88</w:t>
            </w:r>
          </w:p>
        </w:tc>
      </w:tr>
      <w:tr w:rsidR="00972914" w:rsidRPr="00972914" w:rsidTr="00E62DBC">
        <w:trPr>
          <w:trHeight w:val="276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972914" w:rsidRDefault="00972914" w:rsidP="009C7893">
            <w:pPr>
              <w:contextualSpacing w:val="0"/>
              <w:jc w:val="center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1.2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972914" w:rsidRDefault="00972914" w:rsidP="009C7893">
            <w:pPr>
              <w:contextualSpacing w:val="0"/>
              <w:jc w:val="left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KORYTARZ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914" w:rsidRPr="00972914" w:rsidRDefault="00972914" w:rsidP="009C7893">
            <w:pPr>
              <w:contextualSpacing w:val="0"/>
              <w:jc w:val="center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36,21</w:t>
            </w:r>
          </w:p>
        </w:tc>
      </w:tr>
      <w:tr w:rsidR="00972914" w:rsidRPr="00972914" w:rsidTr="00E62DBC">
        <w:trPr>
          <w:trHeight w:val="276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972914" w:rsidRDefault="00972914" w:rsidP="009C7893">
            <w:pPr>
              <w:contextualSpacing w:val="0"/>
              <w:jc w:val="center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1.3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972914" w:rsidRDefault="00E62DBC" w:rsidP="009C7893">
            <w:pPr>
              <w:contextualSpacing w:val="0"/>
              <w:jc w:val="left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POKÓJ Z ŁAZIENKĄ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914" w:rsidRPr="00972914" w:rsidRDefault="00E62DBC" w:rsidP="009C7893">
            <w:pPr>
              <w:contextualSpacing w:val="0"/>
              <w:jc w:val="center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15,27+4,84</w:t>
            </w:r>
          </w:p>
        </w:tc>
      </w:tr>
      <w:tr w:rsidR="00972914" w:rsidRPr="00972914" w:rsidTr="00E62DBC">
        <w:trPr>
          <w:trHeight w:val="276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972914" w:rsidRDefault="00972914" w:rsidP="009C7893">
            <w:pPr>
              <w:contextualSpacing w:val="0"/>
              <w:jc w:val="center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1.4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972914" w:rsidRDefault="00E62DBC" w:rsidP="009C7893">
            <w:pPr>
              <w:contextualSpacing w:val="0"/>
              <w:jc w:val="left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POKÓJ Z ŁAZIENKĄ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914" w:rsidRPr="00972914" w:rsidRDefault="00940E57" w:rsidP="009C7893">
            <w:pPr>
              <w:contextualSpacing w:val="0"/>
              <w:jc w:val="center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15,33</w:t>
            </w:r>
            <w:r w:rsidR="00E62DBC">
              <w:rPr>
                <w:rFonts w:cs="Arial"/>
                <w:color w:val="000000"/>
                <w:sz w:val="20"/>
                <w:lang w:eastAsia="pl-PL"/>
              </w:rPr>
              <w:t>+4,84</w:t>
            </w:r>
          </w:p>
        </w:tc>
      </w:tr>
      <w:tr w:rsidR="00972914" w:rsidRPr="00972914" w:rsidTr="00E62DBC">
        <w:trPr>
          <w:trHeight w:val="276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972914" w:rsidRDefault="00972914" w:rsidP="009C7893">
            <w:pPr>
              <w:contextualSpacing w:val="0"/>
              <w:jc w:val="center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1.5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972914" w:rsidRDefault="00E62DBC" w:rsidP="00101ECC">
            <w:pPr>
              <w:contextualSpacing w:val="0"/>
              <w:jc w:val="left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POKÓJ Z ŁAZIENKĄ</w:t>
            </w:r>
            <w:r w:rsidR="007862A3">
              <w:rPr>
                <w:rFonts w:cs="Arial"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914" w:rsidRPr="008966E9" w:rsidRDefault="00E62DBC" w:rsidP="009C7893">
            <w:pPr>
              <w:contextualSpacing w:val="0"/>
              <w:jc w:val="center"/>
              <w:rPr>
                <w:rFonts w:cs="Arial"/>
                <w:sz w:val="20"/>
                <w:lang w:eastAsia="pl-PL"/>
              </w:rPr>
            </w:pPr>
            <w:r w:rsidRPr="008966E9">
              <w:rPr>
                <w:rFonts w:cs="Arial"/>
                <w:sz w:val="20"/>
                <w:lang w:eastAsia="pl-PL"/>
              </w:rPr>
              <w:t>1</w:t>
            </w:r>
            <w:r w:rsidR="008966E9" w:rsidRPr="008966E9">
              <w:rPr>
                <w:rFonts w:cs="Arial"/>
                <w:sz w:val="20"/>
                <w:lang w:eastAsia="pl-PL"/>
              </w:rPr>
              <w:t>5,22</w:t>
            </w:r>
            <w:r w:rsidRPr="008966E9">
              <w:rPr>
                <w:rFonts w:cs="Arial"/>
                <w:sz w:val="20"/>
                <w:lang w:eastAsia="pl-PL"/>
              </w:rPr>
              <w:t>+4,84</w:t>
            </w:r>
          </w:p>
        </w:tc>
      </w:tr>
      <w:tr w:rsidR="00972914" w:rsidRPr="00972914" w:rsidTr="00E62DBC">
        <w:trPr>
          <w:trHeight w:val="276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972914" w:rsidRDefault="00972914" w:rsidP="009C7893">
            <w:pPr>
              <w:contextualSpacing w:val="0"/>
              <w:jc w:val="center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lastRenderedPageBreak/>
              <w:t>1.6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972914" w:rsidRDefault="00E62DBC" w:rsidP="00101ECC">
            <w:pPr>
              <w:contextualSpacing w:val="0"/>
              <w:jc w:val="left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POKÓJ Z ŁAZIENKĄ</w:t>
            </w:r>
            <w:r w:rsidR="007862A3">
              <w:rPr>
                <w:rFonts w:cs="Arial"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914" w:rsidRPr="008966E9" w:rsidRDefault="00E62DBC" w:rsidP="009C7893">
            <w:pPr>
              <w:contextualSpacing w:val="0"/>
              <w:jc w:val="center"/>
              <w:rPr>
                <w:rFonts w:cs="Arial"/>
                <w:sz w:val="20"/>
                <w:lang w:eastAsia="pl-PL"/>
              </w:rPr>
            </w:pPr>
            <w:r w:rsidRPr="008966E9">
              <w:rPr>
                <w:rFonts w:cs="Arial"/>
                <w:sz w:val="20"/>
                <w:lang w:eastAsia="pl-PL"/>
              </w:rPr>
              <w:t>1</w:t>
            </w:r>
            <w:r w:rsidR="008966E9" w:rsidRPr="008966E9">
              <w:rPr>
                <w:rFonts w:cs="Arial"/>
                <w:sz w:val="20"/>
                <w:lang w:eastAsia="pl-PL"/>
              </w:rPr>
              <w:t>5,19</w:t>
            </w:r>
            <w:r w:rsidRPr="008966E9">
              <w:rPr>
                <w:rFonts w:cs="Arial"/>
                <w:sz w:val="20"/>
                <w:lang w:eastAsia="pl-PL"/>
              </w:rPr>
              <w:t>+4,84</w:t>
            </w:r>
          </w:p>
        </w:tc>
      </w:tr>
      <w:tr w:rsidR="00972914" w:rsidRPr="00972914" w:rsidTr="00E62DBC">
        <w:trPr>
          <w:trHeight w:val="276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972914" w:rsidRDefault="00972914" w:rsidP="009C7893">
            <w:pPr>
              <w:contextualSpacing w:val="0"/>
              <w:jc w:val="center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1.7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972914" w:rsidRDefault="00E62DBC" w:rsidP="009C7893">
            <w:pPr>
              <w:contextualSpacing w:val="0"/>
              <w:jc w:val="left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POKÓJ Z ŁAZIENKĄ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914" w:rsidRPr="008966E9" w:rsidRDefault="00E62DBC" w:rsidP="009C7893">
            <w:pPr>
              <w:contextualSpacing w:val="0"/>
              <w:jc w:val="center"/>
              <w:rPr>
                <w:rFonts w:cs="Arial"/>
                <w:sz w:val="20"/>
                <w:lang w:eastAsia="pl-PL"/>
              </w:rPr>
            </w:pPr>
            <w:r w:rsidRPr="008966E9">
              <w:rPr>
                <w:rFonts w:cs="Arial"/>
                <w:sz w:val="20"/>
                <w:lang w:eastAsia="pl-PL"/>
              </w:rPr>
              <w:t>15,80+4,84</w:t>
            </w:r>
          </w:p>
        </w:tc>
      </w:tr>
      <w:tr w:rsidR="00972914" w:rsidRPr="00972914" w:rsidTr="00E62DBC">
        <w:trPr>
          <w:trHeight w:val="276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972914" w:rsidRDefault="00972914" w:rsidP="009C7893">
            <w:pPr>
              <w:contextualSpacing w:val="0"/>
              <w:jc w:val="center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1.8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972914" w:rsidRDefault="00E62DBC" w:rsidP="009C7893">
            <w:pPr>
              <w:contextualSpacing w:val="0"/>
              <w:jc w:val="left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POKÓJ Z ŁAZIENKĄ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914" w:rsidRPr="008966E9" w:rsidRDefault="00E62DBC" w:rsidP="009C7893">
            <w:pPr>
              <w:contextualSpacing w:val="0"/>
              <w:jc w:val="center"/>
              <w:rPr>
                <w:rFonts w:cs="Arial"/>
                <w:sz w:val="20"/>
                <w:lang w:eastAsia="pl-PL"/>
              </w:rPr>
            </w:pPr>
            <w:r w:rsidRPr="008966E9">
              <w:rPr>
                <w:rFonts w:cs="Arial"/>
                <w:sz w:val="20"/>
                <w:lang w:eastAsia="pl-PL"/>
              </w:rPr>
              <w:t>15,16+4,84</w:t>
            </w:r>
          </w:p>
        </w:tc>
      </w:tr>
      <w:tr w:rsidR="00972914" w:rsidRPr="00972914" w:rsidTr="00E62DBC">
        <w:trPr>
          <w:trHeight w:val="276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972914" w:rsidRDefault="00E62DBC" w:rsidP="009C7893">
            <w:pPr>
              <w:contextualSpacing w:val="0"/>
              <w:jc w:val="center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1.9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972914" w:rsidRDefault="00E62DBC" w:rsidP="00101ECC">
            <w:pPr>
              <w:contextualSpacing w:val="0"/>
              <w:jc w:val="left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POKÓJ Z ŁAZIENKĄ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914" w:rsidRPr="008966E9" w:rsidRDefault="00E62DBC" w:rsidP="009C7893">
            <w:pPr>
              <w:contextualSpacing w:val="0"/>
              <w:jc w:val="center"/>
              <w:rPr>
                <w:rFonts w:cs="Arial"/>
                <w:sz w:val="20"/>
                <w:lang w:eastAsia="pl-PL"/>
              </w:rPr>
            </w:pPr>
            <w:r w:rsidRPr="008966E9">
              <w:rPr>
                <w:rFonts w:cs="Arial"/>
                <w:sz w:val="20"/>
                <w:lang w:eastAsia="pl-PL"/>
              </w:rPr>
              <w:t>1</w:t>
            </w:r>
            <w:r w:rsidR="008966E9" w:rsidRPr="008966E9">
              <w:rPr>
                <w:rFonts w:cs="Arial"/>
                <w:sz w:val="20"/>
                <w:lang w:eastAsia="pl-PL"/>
              </w:rPr>
              <w:t>5,56</w:t>
            </w:r>
            <w:r w:rsidRPr="008966E9">
              <w:rPr>
                <w:rFonts w:cs="Arial"/>
                <w:sz w:val="20"/>
                <w:lang w:eastAsia="pl-PL"/>
              </w:rPr>
              <w:t>+4,84</w:t>
            </w:r>
          </w:p>
        </w:tc>
      </w:tr>
      <w:tr w:rsidR="00972914" w:rsidRPr="00972914" w:rsidTr="00E62DBC">
        <w:trPr>
          <w:trHeight w:val="276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972914" w:rsidRDefault="00E62DBC" w:rsidP="009C7893">
            <w:pPr>
              <w:contextualSpacing w:val="0"/>
              <w:jc w:val="center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1.10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972914" w:rsidRDefault="00E62DBC" w:rsidP="009C7893">
            <w:pPr>
              <w:contextualSpacing w:val="0"/>
              <w:jc w:val="left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POKÓJ Z ŁAZIENKĄ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914" w:rsidRPr="00972914" w:rsidRDefault="00940E57" w:rsidP="009C7893">
            <w:pPr>
              <w:contextualSpacing w:val="0"/>
              <w:jc w:val="center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19,27</w:t>
            </w:r>
            <w:r w:rsidR="00E62DBC">
              <w:rPr>
                <w:rFonts w:cs="Arial"/>
                <w:color w:val="000000"/>
                <w:sz w:val="20"/>
                <w:lang w:eastAsia="pl-PL"/>
              </w:rPr>
              <w:t>+4,84</w:t>
            </w:r>
          </w:p>
        </w:tc>
      </w:tr>
      <w:tr w:rsidR="00972914" w:rsidRPr="00972914" w:rsidTr="00E62DBC">
        <w:trPr>
          <w:trHeight w:val="276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972914" w:rsidRDefault="00E62DBC" w:rsidP="009C7893">
            <w:pPr>
              <w:contextualSpacing w:val="0"/>
              <w:jc w:val="center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1.11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972914" w:rsidRDefault="00E62DBC" w:rsidP="009C7893">
            <w:pPr>
              <w:contextualSpacing w:val="0"/>
              <w:jc w:val="left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POKÓJ Z ŁAZIENKĄ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914" w:rsidRPr="00972914" w:rsidRDefault="00E62DBC" w:rsidP="009C7893">
            <w:pPr>
              <w:contextualSpacing w:val="0"/>
              <w:jc w:val="center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16,31+4,84</w:t>
            </w:r>
          </w:p>
        </w:tc>
      </w:tr>
      <w:tr w:rsidR="00972914" w:rsidRPr="00972914" w:rsidTr="00E62DBC">
        <w:trPr>
          <w:trHeight w:val="276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972914" w:rsidRDefault="00E62DBC" w:rsidP="009C7893">
            <w:pPr>
              <w:contextualSpacing w:val="0"/>
              <w:jc w:val="center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1.12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972914" w:rsidRDefault="00E62DBC" w:rsidP="009C7893">
            <w:pPr>
              <w:contextualSpacing w:val="0"/>
              <w:jc w:val="left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POKÓJ Z ŁAZIENKĄ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914" w:rsidRPr="00972914" w:rsidRDefault="00D62E42" w:rsidP="009C7893">
            <w:pPr>
              <w:contextualSpacing w:val="0"/>
              <w:jc w:val="center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16,31</w:t>
            </w:r>
            <w:r w:rsidR="00E62DBC">
              <w:rPr>
                <w:rFonts w:cs="Arial"/>
                <w:color w:val="000000"/>
                <w:sz w:val="20"/>
                <w:lang w:eastAsia="pl-PL"/>
              </w:rPr>
              <w:t>+4,84</w:t>
            </w:r>
          </w:p>
        </w:tc>
      </w:tr>
      <w:tr w:rsidR="00972914" w:rsidRPr="00972914" w:rsidTr="00E62DBC">
        <w:trPr>
          <w:trHeight w:val="276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E62DBC" w:rsidRDefault="00E62DBC" w:rsidP="009C7893">
            <w:pPr>
              <w:contextualSpacing w:val="0"/>
              <w:jc w:val="center"/>
              <w:rPr>
                <w:rFonts w:cs="Arial"/>
                <w:bCs/>
                <w:color w:val="000000"/>
                <w:sz w:val="20"/>
                <w:lang w:eastAsia="pl-PL"/>
              </w:rPr>
            </w:pPr>
            <w:r>
              <w:rPr>
                <w:rFonts w:cs="Arial"/>
                <w:bCs/>
                <w:color w:val="000000"/>
                <w:sz w:val="20"/>
                <w:lang w:eastAsia="pl-PL"/>
              </w:rPr>
              <w:t>1.13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E62DBC" w:rsidRDefault="00E62DBC" w:rsidP="009C7893">
            <w:pPr>
              <w:contextualSpacing w:val="0"/>
              <w:jc w:val="left"/>
              <w:rPr>
                <w:rFonts w:cs="Arial"/>
                <w:bCs/>
                <w:color w:val="000000"/>
                <w:sz w:val="20"/>
                <w:lang w:eastAsia="pl-PL"/>
              </w:rPr>
            </w:pPr>
            <w:r>
              <w:rPr>
                <w:rFonts w:cs="Arial"/>
                <w:bCs/>
                <w:color w:val="000000"/>
                <w:sz w:val="20"/>
                <w:lang w:eastAsia="pl-PL"/>
              </w:rPr>
              <w:t>BIURO</w:t>
            </w:r>
            <w:r w:rsidR="00940E57">
              <w:rPr>
                <w:rFonts w:cs="Arial"/>
                <w:bCs/>
                <w:color w:val="000000"/>
                <w:sz w:val="20"/>
                <w:lang w:eastAsia="pl-PL"/>
              </w:rPr>
              <w:t xml:space="preserve"> Z TOALETĄ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914" w:rsidRPr="00E62DBC" w:rsidRDefault="00940E57" w:rsidP="009C7893">
            <w:pPr>
              <w:contextualSpacing w:val="0"/>
              <w:jc w:val="center"/>
              <w:rPr>
                <w:rFonts w:cs="Arial"/>
                <w:bCs/>
                <w:color w:val="000000"/>
                <w:sz w:val="20"/>
                <w:lang w:eastAsia="pl-PL"/>
              </w:rPr>
            </w:pPr>
            <w:r>
              <w:rPr>
                <w:rFonts w:cs="Arial"/>
                <w:bCs/>
                <w:color w:val="000000"/>
                <w:sz w:val="20"/>
                <w:lang w:eastAsia="pl-PL"/>
              </w:rPr>
              <w:t>13,18+2,47</w:t>
            </w:r>
          </w:p>
        </w:tc>
      </w:tr>
      <w:tr w:rsidR="00972914" w:rsidRPr="00972914" w:rsidTr="00E62DBC">
        <w:trPr>
          <w:trHeight w:val="276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E62DBC" w:rsidRDefault="00E62DBC" w:rsidP="009C7893">
            <w:pPr>
              <w:contextualSpacing w:val="0"/>
              <w:jc w:val="center"/>
              <w:rPr>
                <w:rFonts w:cs="Arial"/>
                <w:bCs/>
                <w:color w:val="000000"/>
                <w:sz w:val="20"/>
                <w:lang w:eastAsia="pl-PL"/>
              </w:rPr>
            </w:pPr>
            <w:r>
              <w:rPr>
                <w:rFonts w:cs="Arial"/>
                <w:bCs/>
                <w:color w:val="000000"/>
                <w:sz w:val="20"/>
                <w:lang w:eastAsia="pl-PL"/>
              </w:rPr>
              <w:t>1.14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E62DBC" w:rsidRDefault="00940E57" w:rsidP="00940E57">
            <w:pPr>
              <w:contextualSpacing w:val="0"/>
              <w:jc w:val="left"/>
              <w:rPr>
                <w:rFonts w:cs="Arial"/>
                <w:bCs/>
                <w:color w:val="000000"/>
                <w:sz w:val="20"/>
                <w:lang w:eastAsia="pl-PL"/>
              </w:rPr>
            </w:pPr>
            <w:r>
              <w:rPr>
                <w:rFonts w:cs="Arial"/>
                <w:bCs/>
                <w:color w:val="000000"/>
                <w:sz w:val="20"/>
                <w:lang w:eastAsia="pl-PL"/>
              </w:rPr>
              <w:t>DYŻURKA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914" w:rsidRPr="00E62DBC" w:rsidRDefault="00E62DBC" w:rsidP="009C7893">
            <w:pPr>
              <w:contextualSpacing w:val="0"/>
              <w:jc w:val="center"/>
              <w:rPr>
                <w:rFonts w:cs="Arial"/>
                <w:bCs/>
                <w:color w:val="000000"/>
                <w:sz w:val="20"/>
                <w:lang w:eastAsia="pl-PL"/>
              </w:rPr>
            </w:pPr>
            <w:r>
              <w:rPr>
                <w:rFonts w:cs="Arial"/>
                <w:bCs/>
                <w:color w:val="000000"/>
                <w:sz w:val="20"/>
                <w:lang w:eastAsia="pl-PL"/>
              </w:rPr>
              <w:t>8,24</w:t>
            </w:r>
          </w:p>
        </w:tc>
      </w:tr>
      <w:tr w:rsidR="00972914" w:rsidRPr="00972914" w:rsidTr="00E62DBC">
        <w:trPr>
          <w:trHeight w:val="276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E62DBC" w:rsidRDefault="00E62DBC" w:rsidP="009C7893">
            <w:pPr>
              <w:contextualSpacing w:val="0"/>
              <w:jc w:val="center"/>
              <w:rPr>
                <w:rFonts w:cs="Arial"/>
                <w:bCs/>
                <w:color w:val="000000"/>
                <w:sz w:val="20"/>
                <w:lang w:eastAsia="pl-PL"/>
              </w:rPr>
            </w:pPr>
            <w:r>
              <w:rPr>
                <w:rFonts w:cs="Arial"/>
                <w:bCs/>
                <w:color w:val="000000"/>
                <w:sz w:val="20"/>
                <w:lang w:eastAsia="pl-PL"/>
              </w:rPr>
              <w:t>1.15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E62DBC" w:rsidRDefault="00E62DBC" w:rsidP="009C7893">
            <w:pPr>
              <w:contextualSpacing w:val="0"/>
              <w:jc w:val="left"/>
              <w:rPr>
                <w:rFonts w:cs="Arial"/>
                <w:bCs/>
                <w:color w:val="000000"/>
                <w:sz w:val="20"/>
                <w:lang w:eastAsia="pl-PL"/>
              </w:rPr>
            </w:pPr>
            <w:r>
              <w:rPr>
                <w:rFonts w:cs="Arial"/>
                <w:bCs/>
                <w:color w:val="000000"/>
                <w:sz w:val="20"/>
                <w:lang w:eastAsia="pl-PL"/>
              </w:rPr>
              <w:t>JADALNIA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914" w:rsidRPr="00E62DBC" w:rsidRDefault="00E62DBC" w:rsidP="009C7893">
            <w:pPr>
              <w:contextualSpacing w:val="0"/>
              <w:jc w:val="center"/>
              <w:rPr>
                <w:rFonts w:cs="Arial"/>
                <w:bCs/>
                <w:color w:val="000000"/>
                <w:sz w:val="20"/>
                <w:lang w:eastAsia="pl-PL"/>
              </w:rPr>
            </w:pPr>
            <w:r>
              <w:rPr>
                <w:rFonts w:cs="Arial"/>
                <w:bCs/>
                <w:color w:val="000000"/>
                <w:sz w:val="20"/>
                <w:lang w:eastAsia="pl-PL"/>
              </w:rPr>
              <w:t>32,83</w:t>
            </w:r>
          </w:p>
        </w:tc>
      </w:tr>
      <w:tr w:rsidR="00972914" w:rsidRPr="00972914" w:rsidTr="00E62DBC">
        <w:trPr>
          <w:trHeight w:val="276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972914" w:rsidRDefault="00E62DBC" w:rsidP="009C7893">
            <w:pPr>
              <w:contextualSpacing w:val="0"/>
              <w:jc w:val="center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1.16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972914" w:rsidRDefault="00E62DBC" w:rsidP="009C7893">
            <w:pPr>
              <w:contextualSpacing w:val="0"/>
              <w:jc w:val="left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KUCHNIA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914" w:rsidRPr="00972914" w:rsidRDefault="00E62DBC" w:rsidP="009C7893">
            <w:pPr>
              <w:contextualSpacing w:val="0"/>
              <w:jc w:val="center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16,13</w:t>
            </w:r>
          </w:p>
        </w:tc>
      </w:tr>
      <w:tr w:rsidR="00972914" w:rsidRPr="00972914" w:rsidTr="00E62DBC">
        <w:trPr>
          <w:trHeight w:val="276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972914" w:rsidRDefault="00E62DBC" w:rsidP="009C7893">
            <w:pPr>
              <w:contextualSpacing w:val="0"/>
              <w:jc w:val="center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1.17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972914" w:rsidRDefault="00E62DBC" w:rsidP="009C7893">
            <w:pPr>
              <w:contextualSpacing w:val="0"/>
              <w:jc w:val="left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BIBLIOTEKA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914" w:rsidRPr="00972914" w:rsidRDefault="00E62DBC" w:rsidP="009C7893">
            <w:pPr>
              <w:contextualSpacing w:val="0"/>
              <w:jc w:val="center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20,16</w:t>
            </w:r>
          </w:p>
        </w:tc>
      </w:tr>
      <w:tr w:rsidR="00972914" w:rsidRPr="00972914" w:rsidTr="00E62DBC">
        <w:trPr>
          <w:trHeight w:val="276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E62DBC" w:rsidRDefault="00E62DBC" w:rsidP="009C7893">
            <w:pPr>
              <w:contextualSpacing w:val="0"/>
              <w:jc w:val="center"/>
              <w:rPr>
                <w:rFonts w:cs="Arial"/>
                <w:bCs/>
                <w:color w:val="000000"/>
                <w:sz w:val="20"/>
                <w:lang w:eastAsia="pl-PL"/>
              </w:rPr>
            </w:pPr>
            <w:r>
              <w:rPr>
                <w:rFonts w:cs="Arial"/>
                <w:bCs/>
                <w:color w:val="000000"/>
                <w:sz w:val="20"/>
                <w:lang w:eastAsia="pl-PL"/>
              </w:rPr>
              <w:t>1.18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E62DBC" w:rsidRDefault="00E62DBC" w:rsidP="009C7893">
            <w:pPr>
              <w:contextualSpacing w:val="0"/>
              <w:jc w:val="left"/>
              <w:rPr>
                <w:rFonts w:cs="Arial"/>
                <w:bCs/>
                <w:color w:val="000000"/>
                <w:sz w:val="20"/>
                <w:lang w:eastAsia="pl-PL"/>
              </w:rPr>
            </w:pPr>
            <w:r>
              <w:rPr>
                <w:rFonts w:cs="Arial"/>
                <w:bCs/>
                <w:color w:val="000000"/>
                <w:sz w:val="20"/>
                <w:lang w:eastAsia="pl-PL"/>
              </w:rPr>
              <w:t>POMIESZCZENIE SOCJALNE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914" w:rsidRPr="00E62DBC" w:rsidRDefault="00E62DBC" w:rsidP="009C7893">
            <w:pPr>
              <w:contextualSpacing w:val="0"/>
              <w:jc w:val="center"/>
              <w:rPr>
                <w:rFonts w:cs="Arial"/>
                <w:bCs/>
                <w:color w:val="000000"/>
                <w:sz w:val="20"/>
                <w:lang w:eastAsia="pl-PL"/>
              </w:rPr>
            </w:pPr>
            <w:r w:rsidRPr="00E62DBC">
              <w:rPr>
                <w:rFonts w:cs="Arial"/>
                <w:bCs/>
                <w:color w:val="000000"/>
                <w:sz w:val="20"/>
                <w:lang w:eastAsia="pl-PL"/>
              </w:rPr>
              <w:t>17,28</w:t>
            </w:r>
          </w:p>
        </w:tc>
      </w:tr>
      <w:tr w:rsidR="00972914" w:rsidRPr="00972914" w:rsidTr="00E62DBC">
        <w:trPr>
          <w:trHeight w:val="276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972914" w:rsidRDefault="00E62DBC" w:rsidP="009C7893">
            <w:pPr>
              <w:contextualSpacing w:val="0"/>
              <w:jc w:val="center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1.19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972914" w:rsidRDefault="00E62DBC" w:rsidP="009C7893">
            <w:pPr>
              <w:contextualSpacing w:val="0"/>
              <w:jc w:val="left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ŁAZIENKA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914" w:rsidRPr="00972914" w:rsidRDefault="00E62DBC" w:rsidP="009C7893">
            <w:pPr>
              <w:contextualSpacing w:val="0"/>
              <w:jc w:val="center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4,16</w:t>
            </w:r>
          </w:p>
        </w:tc>
      </w:tr>
      <w:tr w:rsidR="00972914" w:rsidRPr="00972914" w:rsidTr="00E62DBC">
        <w:trPr>
          <w:trHeight w:val="276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972914" w:rsidRDefault="00E62DBC" w:rsidP="009C7893">
            <w:pPr>
              <w:contextualSpacing w:val="0"/>
              <w:jc w:val="center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1.20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972914" w:rsidRDefault="00E62DBC" w:rsidP="009C7893">
            <w:pPr>
              <w:contextualSpacing w:val="0"/>
              <w:jc w:val="left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SZATNIA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914" w:rsidRPr="00972914" w:rsidRDefault="00E62DBC" w:rsidP="009C7893">
            <w:pPr>
              <w:contextualSpacing w:val="0"/>
              <w:jc w:val="center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4,14</w:t>
            </w:r>
          </w:p>
        </w:tc>
      </w:tr>
      <w:tr w:rsidR="00972914" w:rsidRPr="00972914" w:rsidTr="00E62DBC">
        <w:trPr>
          <w:trHeight w:val="276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972914" w:rsidRDefault="00E62DBC" w:rsidP="009C7893">
            <w:pPr>
              <w:contextualSpacing w:val="0"/>
              <w:jc w:val="center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1.21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972914" w:rsidRDefault="00E62DBC" w:rsidP="009C7893">
            <w:pPr>
              <w:contextualSpacing w:val="0"/>
              <w:jc w:val="left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PRALNIA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914" w:rsidRPr="00972914" w:rsidRDefault="00E62DBC" w:rsidP="009C7893">
            <w:pPr>
              <w:contextualSpacing w:val="0"/>
              <w:jc w:val="center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9,55</w:t>
            </w:r>
          </w:p>
        </w:tc>
      </w:tr>
      <w:tr w:rsidR="00972914" w:rsidRPr="00972914" w:rsidTr="00E62DBC">
        <w:trPr>
          <w:trHeight w:val="276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972914" w:rsidRDefault="00E62DBC" w:rsidP="009C7893">
            <w:pPr>
              <w:contextualSpacing w:val="0"/>
              <w:jc w:val="center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1.22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972914" w:rsidRDefault="00940E57" w:rsidP="009C7893">
            <w:pPr>
              <w:contextualSpacing w:val="0"/>
              <w:jc w:val="left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TOALETA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914" w:rsidRPr="00972914" w:rsidRDefault="00E62DBC" w:rsidP="009C7893">
            <w:pPr>
              <w:contextualSpacing w:val="0"/>
              <w:jc w:val="center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8,46</w:t>
            </w:r>
          </w:p>
        </w:tc>
      </w:tr>
      <w:tr w:rsidR="00972914" w:rsidRPr="00972914" w:rsidTr="00E62DBC">
        <w:trPr>
          <w:trHeight w:val="276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E62DBC" w:rsidRDefault="00E62DBC" w:rsidP="009C7893">
            <w:pPr>
              <w:contextualSpacing w:val="0"/>
              <w:jc w:val="center"/>
              <w:rPr>
                <w:rFonts w:cs="Arial"/>
                <w:bCs/>
                <w:color w:val="000000"/>
                <w:sz w:val="20"/>
                <w:lang w:eastAsia="pl-PL"/>
              </w:rPr>
            </w:pPr>
            <w:r>
              <w:rPr>
                <w:rFonts w:cs="Arial"/>
                <w:bCs/>
                <w:color w:val="000000"/>
                <w:sz w:val="20"/>
                <w:lang w:eastAsia="pl-PL"/>
              </w:rPr>
              <w:t>1.23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E62DBC" w:rsidRDefault="00E62DBC" w:rsidP="00885815">
            <w:pPr>
              <w:contextualSpacing w:val="0"/>
              <w:jc w:val="left"/>
              <w:rPr>
                <w:rFonts w:cs="Arial"/>
                <w:bCs/>
                <w:color w:val="000000"/>
                <w:sz w:val="20"/>
                <w:lang w:eastAsia="pl-PL"/>
              </w:rPr>
            </w:pPr>
            <w:r w:rsidRPr="00E62DBC">
              <w:rPr>
                <w:rFonts w:cs="Arial"/>
                <w:bCs/>
                <w:color w:val="000000"/>
                <w:sz w:val="20"/>
                <w:lang w:eastAsia="pl-PL"/>
              </w:rPr>
              <w:t xml:space="preserve">POKÓJ </w:t>
            </w:r>
            <w:r w:rsidR="00885815">
              <w:rPr>
                <w:rFonts w:cs="Arial"/>
                <w:bCs/>
                <w:color w:val="000000"/>
                <w:sz w:val="20"/>
                <w:lang w:eastAsia="pl-PL"/>
              </w:rPr>
              <w:t>MEDYCZNY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914" w:rsidRPr="00E62DBC" w:rsidRDefault="00E62DBC" w:rsidP="009C7893">
            <w:pPr>
              <w:contextualSpacing w:val="0"/>
              <w:jc w:val="center"/>
              <w:rPr>
                <w:rFonts w:cs="Arial"/>
                <w:bCs/>
                <w:color w:val="000000"/>
                <w:sz w:val="20"/>
                <w:lang w:eastAsia="pl-PL"/>
              </w:rPr>
            </w:pPr>
            <w:r>
              <w:rPr>
                <w:rFonts w:cs="Arial"/>
                <w:bCs/>
                <w:color w:val="000000"/>
                <w:sz w:val="20"/>
                <w:lang w:eastAsia="pl-PL"/>
              </w:rPr>
              <w:t>15,91</w:t>
            </w:r>
          </w:p>
        </w:tc>
      </w:tr>
      <w:tr w:rsidR="00972914" w:rsidRPr="00972914" w:rsidTr="00E62DBC">
        <w:trPr>
          <w:trHeight w:val="276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E62DBC" w:rsidRDefault="00E62DBC" w:rsidP="009C7893">
            <w:pPr>
              <w:contextualSpacing w:val="0"/>
              <w:jc w:val="center"/>
              <w:rPr>
                <w:rFonts w:cs="Arial"/>
                <w:bCs/>
                <w:color w:val="000000"/>
                <w:sz w:val="20"/>
                <w:lang w:eastAsia="pl-PL"/>
              </w:rPr>
            </w:pPr>
            <w:r>
              <w:rPr>
                <w:rFonts w:cs="Arial"/>
                <w:bCs/>
                <w:color w:val="000000"/>
                <w:sz w:val="20"/>
                <w:lang w:eastAsia="pl-PL"/>
              </w:rPr>
              <w:t>1.24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E62DBC" w:rsidRDefault="00E62DBC" w:rsidP="00885815">
            <w:pPr>
              <w:contextualSpacing w:val="0"/>
              <w:jc w:val="left"/>
              <w:rPr>
                <w:rFonts w:cs="Arial"/>
                <w:bCs/>
                <w:color w:val="000000"/>
                <w:sz w:val="20"/>
                <w:lang w:eastAsia="pl-PL"/>
              </w:rPr>
            </w:pPr>
            <w:r w:rsidRPr="00E62DBC">
              <w:rPr>
                <w:rFonts w:cs="Arial"/>
                <w:bCs/>
                <w:color w:val="000000"/>
                <w:sz w:val="20"/>
                <w:lang w:eastAsia="pl-PL"/>
              </w:rPr>
              <w:t xml:space="preserve">POKÓJ </w:t>
            </w:r>
            <w:r w:rsidR="00885815">
              <w:rPr>
                <w:rFonts w:cs="Arial"/>
                <w:bCs/>
                <w:color w:val="000000"/>
                <w:sz w:val="20"/>
                <w:lang w:eastAsia="pl-PL"/>
              </w:rPr>
              <w:t>DYREKTORA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914" w:rsidRPr="00E62DBC" w:rsidRDefault="00E62DBC" w:rsidP="009C7893">
            <w:pPr>
              <w:contextualSpacing w:val="0"/>
              <w:jc w:val="center"/>
              <w:rPr>
                <w:rFonts w:cs="Arial"/>
                <w:bCs/>
                <w:color w:val="000000"/>
                <w:sz w:val="20"/>
                <w:lang w:eastAsia="pl-PL"/>
              </w:rPr>
            </w:pPr>
            <w:r>
              <w:rPr>
                <w:rFonts w:cs="Arial"/>
                <w:bCs/>
                <w:color w:val="000000"/>
                <w:sz w:val="20"/>
                <w:lang w:eastAsia="pl-PL"/>
              </w:rPr>
              <w:t>10,66</w:t>
            </w:r>
          </w:p>
        </w:tc>
      </w:tr>
      <w:tr w:rsidR="00972914" w:rsidRPr="00972914" w:rsidTr="00E62DBC">
        <w:trPr>
          <w:trHeight w:val="276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E62DBC" w:rsidRDefault="00E62DBC" w:rsidP="009C7893">
            <w:pPr>
              <w:contextualSpacing w:val="0"/>
              <w:jc w:val="center"/>
              <w:rPr>
                <w:rFonts w:cs="Arial"/>
                <w:bCs/>
                <w:color w:val="000000"/>
                <w:sz w:val="20"/>
                <w:lang w:eastAsia="pl-PL"/>
              </w:rPr>
            </w:pPr>
            <w:r>
              <w:rPr>
                <w:rFonts w:cs="Arial"/>
                <w:bCs/>
                <w:color w:val="000000"/>
                <w:sz w:val="20"/>
                <w:lang w:eastAsia="pl-PL"/>
              </w:rPr>
              <w:t>1.25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E62DBC" w:rsidRDefault="00E62DBC" w:rsidP="00E62DBC">
            <w:pPr>
              <w:contextualSpacing w:val="0"/>
              <w:jc w:val="left"/>
              <w:rPr>
                <w:rFonts w:cs="Arial"/>
                <w:bCs/>
                <w:color w:val="000000"/>
                <w:sz w:val="20"/>
                <w:lang w:eastAsia="pl-PL"/>
              </w:rPr>
            </w:pPr>
            <w:r w:rsidRPr="00E62DBC">
              <w:rPr>
                <w:rFonts w:cs="Arial"/>
                <w:bCs/>
                <w:color w:val="000000"/>
                <w:sz w:val="20"/>
                <w:lang w:eastAsia="pl-PL"/>
              </w:rPr>
              <w:t>MAGAZYN</w:t>
            </w:r>
            <w:r w:rsidR="00972914" w:rsidRPr="00E62DBC">
              <w:rPr>
                <w:rFonts w:cs="Arial"/>
                <w:bCs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914" w:rsidRPr="00E62DBC" w:rsidRDefault="00E62DBC" w:rsidP="009C7893">
            <w:pPr>
              <w:contextualSpacing w:val="0"/>
              <w:jc w:val="center"/>
              <w:rPr>
                <w:rFonts w:cs="Arial"/>
                <w:bCs/>
                <w:color w:val="000000"/>
                <w:sz w:val="20"/>
                <w:lang w:eastAsia="pl-PL"/>
              </w:rPr>
            </w:pPr>
            <w:r>
              <w:rPr>
                <w:rFonts w:cs="Arial"/>
                <w:bCs/>
                <w:color w:val="000000"/>
                <w:sz w:val="20"/>
                <w:lang w:eastAsia="pl-PL"/>
              </w:rPr>
              <w:t>8,09</w:t>
            </w:r>
          </w:p>
        </w:tc>
      </w:tr>
      <w:tr w:rsidR="00972914" w:rsidRPr="00972914" w:rsidTr="00E62DBC">
        <w:trPr>
          <w:trHeight w:val="276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E62DBC" w:rsidRDefault="00E62DBC" w:rsidP="009C7893">
            <w:pPr>
              <w:contextualSpacing w:val="0"/>
              <w:jc w:val="center"/>
              <w:rPr>
                <w:rFonts w:cs="Arial"/>
                <w:bCs/>
                <w:color w:val="000000"/>
                <w:sz w:val="20"/>
                <w:lang w:eastAsia="pl-PL"/>
              </w:rPr>
            </w:pPr>
            <w:r>
              <w:rPr>
                <w:rFonts w:cs="Arial"/>
                <w:bCs/>
                <w:color w:val="000000"/>
                <w:sz w:val="20"/>
                <w:lang w:eastAsia="pl-PL"/>
              </w:rPr>
              <w:t>1.26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E62DBC" w:rsidRDefault="00E62DBC" w:rsidP="00E62DBC">
            <w:pPr>
              <w:contextualSpacing w:val="0"/>
              <w:jc w:val="left"/>
              <w:rPr>
                <w:rFonts w:cs="Arial"/>
                <w:bCs/>
                <w:color w:val="000000"/>
                <w:sz w:val="20"/>
                <w:lang w:eastAsia="pl-PL"/>
              </w:rPr>
            </w:pPr>
            <w:r w:rsidRPr="00E62DBC">
              <w:rPr>
                <w:rFonts w:cs="Arial"/>
                <w:bCs/>
                <w:color w:val="000000"/>
                <w:sz w:val="20"/>
                <w:lang w:eastAsia="pl-PL"/>
              </w:rPr>
              <w:t>PRZEBIERALNIA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914" w:rsidRPr="00E62DBC" w:rsidRDefault="00E62DBC" w:rsidP="009C7893">
            <w:pPr>
              <w:contextualSpacing w:val="0"/>
              <w:jc w:val="center"/>
              <w:rPr>
                <w:rFonts w:cs="Arial"/>
                <w:bCs/>
                <w:color w:val="000000"/>
                <w:sz w:val="20"/>
                <w:lang w:eastAsia="pl-PL"/>
              </w:rPr>
            </w:pPr>
            <w:r>
              <w:rPr>
                <w:rFonts w:cs="Arial"/>
                <w:bCs/>
                <w:color w:val="000000"/>
                <w:sz w:val="20"/>
                <w:lang w:eastAsia="pl-PL"/>
              </w:rPr>
              <w:t>8,00</w:t>
            </w:r>
          </w:p>
        </w:tc>
      </w:tr>
      <w:tr w:rsidR="00972914" w:rsidRPr="00972914" w:rsidTr="00E62DBC">
        <w:trPr>
          <w:trHeight w:val="276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E62DBC" w:rsidRDefault="00E62DBC" w:rsidP="009C7893">
            <w:pPr>
              <w:contextualSpacing w:val="0"/>
              <w:jc w:val="center"/>
              <w:rPr>
                <w:rFonts w:cs="Arial"/>
                <w:bCs/>
                <w:color w:val="000000"/>
                <w:sz w:val="20"/>
                <w:lang w:eastAsia="pl-PL"/>
              </w:rPr>
            </w:pPr>
            <w:r>
              <w:rPr>
                <w:rFonts w:cs="Arial"/>
                <w:bCs/>
                <w:color w:val="000000"/>
                <w:sz w:val="20"/>
                <w:lang w:eastAsia="pl-PL"/>
              </w:rPr>
              <w:t>1.27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E62DBC" w:rsidRDefault="00E62DBC" w:rsidP="009C7893">
            <w:pPr>
              <w:contextualSpacing w:val="0"/>
              <w:jc w:val="left"/>
              <w:rPr>
                <w:rFonts w:cs="Arial"/>
                <w:bCs/>
                <w:color w:val="000000"/>
                <w:sz w:val="20"/>
                <w:lang w:eastAsia="pl-PL"/>
              </w:rPr>
            </w:pPr>
            <w:r w:rsidRPr="00E62DBC">
              <w:rPr>
                <w:rFonts w:cs="Arial"/>
                <w:bCs/>
                <w:color w:val="000000"/>
                <w:sz w:val="20"/>
                <w:lang w:eastAsia="pl-PL"/>
              </w:rPr>
              <w:t>MAGAZYN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914" w:rsidRPr="00E62DBC" w:rsidRDefault="00E62DBC" w:rsidP="009C7893">
            <w:pPr>
              <w:contextualSpacing w:val="0"/>
              <w:jc w:val="center"/>
              <w:rPr>
                <w:rFonts w:cs="Arial"/>
                <w:bCs/>
                <w:color w:val="000000"/>
                <w:sz w:val="20"/>
                <w:lang w:eastAsia="pl-PL"/>
              </w:rPr>
            </w:pPr>
            <w:r>
              <w:rPr>
                <w:rFonts w:cs="Arial"/>
                <w:bCs/>
                <w:color w:val="000000"/>
                <w:sz w:val="20"/>
                <w:lang w:eastAsia="pl-PL"/>
              </w:rPr>
              <w:t>4,12</w:t>
            </w:r>
          </w:p>
        </w:tc>
      </w:tr>
      <w:tr w:rsidR="00972914" w:rsidRPr="00972914" w:rsidTr="00E62DBC">
        <w:trPr>
          <w:trHeight w:val="276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E62DBC" w:rsidRDefault="00E62DBC" w:rsidP="009C7893">
            <w:pPr>
              <w:contextualSpacing w:val="0"/>
              <w:jc w:val="center"/>
              <w:rPr>
                <w:rFonts w:cs="Arial"/>
                <w:bCs/>
                <w:color w:val="000000"/>
                <w:sz w:val="20"/>
                <w:lang w:eastAsia="pl-PL"/>
              </w:rPr>
            </w:pPr>
            <w:r>
              <w:rPr>
                <w:rFonts w:cs="Arial"/>
                <w:bCs/>
                <w:color w:val="000000"/>
                <w:sz w:val="20"/>
                <w:lang w:eastAsia="pl-PL"/>
              </w:rPr>
              <w:t>1.28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E62DBC" w:rsidRDefault="00E62DBC" w:rsidP="009C7893">
            <w:pPr>
              <w:contextualSpacing w:val="0"/>
              <w:jc w:val="left"/>
              <w:rPr>
                <w:rFonts w:cs="Arial"/>
                <w:bCs/>
                <w:color w:val="000000"/>
                <w:sz w:val="20"/>
                <w:lang w:eastAsia="pl-PL"/>
              </w:rPr>
            </w:pPr>
            <w:r w:rsidRPr="00E62DBC">
              <w:rPr>
                <w:rFonts w:cs="Arial"/>
                <w:bCs/>
                <w:color w:val="000000"/>
                <w:sz w:val="20"/>
                <w:lang w:eastAsia="pl-PL"/>
              </w:rPr>
              <w:t>POKÓJ ĆWICZEŃ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914" w:rsidRPr="00E62DBC" w:rsidRDefault="00E62DBC" w:rsidP="009C7893">
            <w:pPr>
              <w:contextualSpacing w:val="0"/>
              <w:jc w:val="center"/>
              <w:rPr>
                <w:rFonts w:cs="Arial"/>
                <w:bCs/>
                <w:color w:val="000000"/>
                <w:sz w:val="20"/>
                <w:lang w:eastAsia="pl-PL"/>
              </w:rPr>
            </w:pPr>
            <w:r>
              <w:rPr>
                <w:rFonts w:cs="Arial"/>
                <w:bCs/>
                <w:color w:val="000000"/>
                <w:sz w:val="20"/>
                <w:lang w:eastAsia="pl-PL"/>
              </w:rPr>
              <w:t>29,23</w:t>
            </w:r>
          </w:p>
        </w:tc>
      </w:tr>
      <w:tr w:rsidR="00972914" w:rsidRPr="00972914" w:rsidTr="00E62DBC">
        <w:trPr>
          <w:trHeight w:val="276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E62DBC" w:rsidRDefault="00E62DBC" w:rsidP="009C7893">
            <w:pPr>
              <w:contextualSpacing w:val="0"/>
              <w:jc w:val="center"/>
              <w:rPr>
                <w:rFonts w:cs="Arial"/>
                <w:bCs/>
                <w:color w:val="000000"/>
                <w:sz w:val="20"/>
                <w:lang w:eastAsia="pl-PL"/>
              </w:rPr>
            </w:pPr>
            <w:r>
              <w:rPr>
                <w:rFonts w:cs="Arial"/>
                <w:bCs/>
                <w:color w:val="000000"/>
                <w:sz w:val="20"/>
                <w:lang w:eastAsia="pl-PL"/>
              </w:rPr>
              <w:t>1.29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E62DBC" w:rsidRDefault="00885815" w:rsidP="009C7893">
            <w:pPr>
              <w:contextualSpacing w:val="0"/>
              <w:jc w:val="left"/>
              <w:rPr>
                <w:rFonts w:cs="Arial"/>
                <w:bCs/>
                <w:color w:val="000000"/>
                <w:sz w:val="20"/>
                <w:lang w:eastAsia="pl-PL"/>
              </w:rPr>
            </w:pPr>
            <w:r>
              <w:rPr>
                <w:rFonts w:cs="Arial"/>
                <w:bCs/>
                <w:color w:val="000000"/>
                <w:sz w:val="20"/>
                <w:lang w:eastAsia="pl-PL"/>
              </w:rPr>
              <w:t>TOALETA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914" w:rsidRPr="00E62DBC" w:rsidRDefault="00E62DBC" w:rsidP="009C7893">
            <w:pPr>
              <w:contextualSpacing w:val="0"/>
              <w:jc w:val="center"/>
              <w:rPr>
                <w:rFonts w:cs="Arial"/>
                <w:bCs/>
                <w:color w:val="000000"/>
                <w:sz w:val="20"/>
                <w:lang w:eastAsia="pl-PL"/>
              </w:rPr>
            </w:pPr>
            <w:r>
              <w:rPr>
                <w:rFonts w:cs="Arial"/>
                <w:bCs/>
                <w:color w:val="000000"/>
                <w:sz w:val="20"/>
                <w:lang w:eastAsia="pl-PL"/>
              </w:rPr>
              <w:t>4,68</w:t>
            </w:r>
          </w:p>
        </w:tc>
      </w:tr>
      <w:tr w:rsidR="00972914" w:rsidRPr="00972914" w:rsidTr="00E62DBC">
        <w:trPr>
          <w:trHeight w:val="276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E62DBC" w:rsidRDefault="00E62DBC" w:rsidP="009C7893">
            <w:pPr>
              <w:contextualSpacing w:val="0"/>
              <w:jc w:val="center"/>
              <w:rPr>
                <w:rFonts w:cs="Arial"/>
                <w:bCs/>
                <w:color w:val="000000"/>
                <w:sz w:val="20"/>
                <w:lang w:eastAsia="pl-PL"/>
              </w:rPr>
            </w:pPr>
            <w:r>
              <w:rPr>
                <w:rFonts w:cs="Arial"/>
                <w:bCs/>
                <w:color w:val="000000"/>
                <w:sz w:val="20"/>
                <w:lang w:eastAsia="pl-PL"/>
              </w:rPr>
              <w:t>1.30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E62DBC" w:rsidRDefault="00E62DBC" w:rsidP="009C7893">
            <w:pPr>
              <w:contextualSpacing w:val="0"/>
              <w:jc w:val="left"/>
              <w:rPr>
                <w:rFonts w:cs="Arial"/>
                <w:bCs/>
                <w:color w:val="000000"/>
                <w:sz w:val="20"/>
                <w:lang w:eastAsia="pl-PL"/>
              </w:rPr>
            </w:pPr>
            <w:r w:rsidRPr="00E62DBC">
              <w:rPr>
                <w:rFonts w:cs="Arial"/>
                <w:bCs/>
                <w:color w:val="000000"/>
                <w:sz w:val="20"/>
                <w:lang w:eastAsia="pl-PL"/>
              </w:rPr>
              <w:t>POKÓJ REHABILITANTA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914" w:rsidRPr="00E62DBC" w:rsidRDefault="00E62DBC" w:rsidP="009C7893">
            <w:pPr>
              <w:contextualSpacing w:val="0"/>
              <w:jc w:val="center"/>
              <w:rPr>
                <w:rFonts w:cs="Arial"/>
                <w:bCs/>
                <w:color w:val="000000"/>
                <w:sz w:val="20"/>
                <w:lang w:eastAsia="pl-PL"/>
              </w:rPr>
            </w:pPr>
            <w:r>
              <w:rPr>
                <w:rFonts w:cs="Arial"/>
                <w:bCs/>
                <w:color w:val="000000"/>
                <w:sz w:val="20"/>
                <w:lang w:eastAsia="pl-PL"/>
              </w:rPr>
              <w:t>8,90</w:t>
            </w:r>
          </w:p>
        </w:tc>
      </w:tr>
      <w:tr w:rsidR="00972914" w:rsidRPr="00972914" w:rsidTr="00E62DBC">
        <w:trPr>
          <w:trHeight w:val="276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972914" w:rsidRDefault="00E62DBC" w:rsidP="009C7893">
            <w:pPr>
              <w:contextualSpacing w:val="0"/>
              <w:jc w:val="center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1.31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972914" w:rsidRDefault="00E62DBC" w:rsidP="009C7893">
            <w:pPr>
              <w:contextualSpacing w:val="0"/>
              <w:jc w:val="left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SALON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914" w:rsidRPr="00972914" w:rsidRDefault="00E62DBC" w:rsidP="009C7893">
            <w:pPr>
              <w:contextualSpacing w:val="0"/>
              <w:jc w:val="center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39,43</w:t>
            </w:r>
          </w:p>
        </w:tc>
      </w:tr>
      <w:tr w:rsidR="008966E9" w:rsidRPr="00972914" w:rsidTr="00E62DBC">
        <w:trPr>
          <w:trHeight w:val="276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6E9" w:rsidRDefault="008966E9" w:rsidP="009C7893">
            <w:pPr>
              <w:contextualSpacing w:val="0"/>
              <w:jc w:val="center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1.32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6E9" w:rsidRDefault="008966E9" w:rsidP="009C7893">
            <w:pPr>
              <w:contextualSpacing w:val="0"/>
              <w:jc w:val="left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KOTŁOWNIA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6E9" w:rsidRDefault="008966E9" w:rsidP="009C7893">
            <w:pPr>
              <w:contextualSpacing w:val="0"/>
              <w:jc w:val="center"/>
              <w:rPr>
                <w:rFonts w:cs="Arial"/>
                <w:color w:val="000000"/>
                <w:sz w:val="20"/>
                <w:lang w:eastAsia="pl-PL"/>
              </w:rPr>
            </w:pPr>
            <w:r>
              <w:rPr>
                <w:rFonts w:cs="Arial"/>
                <w:color w:val="000000"/>
                <w:sz w:val="20"/>
                <w:lang w:eastAsia="pl-PL"/>
              </w:rPr>
              <w:t>37,92</w:t>
            </w:r>
          </w:p>
        </w:tc>
      </w:tr>
      <w:tr w:rsidR="00972914" w:rsidRPr="00972914" w:rsidTr="00E62DBC">
        <w:trPr>
          <w:trHeight w:val="276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972914" w:rsidRDefault="00972914" w:rsidP="009C7893">
            <w:pPr>
              <w:contextualSpacing w:val="0"/>
              <w:jc w:val="left"/>
              <w:rPr>
                <w:rFonts w:cs="Arial"/>
                <w:b/>
                <w:bCs/>
                <w:color w:val="000000"/>
                <w:sz w:val="20"/>
                <w:lang w:eastAsia="pl-PL"/>
              </w:rPr>
            </w:pPr>
            <w:r w:rsidRPr="00972914">
              <w:rPr>
                <w:rFonts w:cs="Arial"/>
                <w:b/>
                <w:bCs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14" w:rsidRPr="00972914" w:rsidRDefault="00E62DBC" w:rsidP="009C7893">
            <w:pPr>
              <w:contextualSpacing w:val="0"/>
              <w:jc w:val="left"/>
              <w:rPr>
                <w:rFonts w:cs="Arial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cs="Arial"/>
                <w:b/>
                <w:bCs/>
                <w:color w:val="000000"/>
                <w:sz w:val="20"/>
                <w:lang w:eastAsia="pl-PL"/>
              </w:rPr>
              <w:t>RAZEM</w:t>
            </w:r>
            <w:r w:rsidR="00972914" w:rsidRPr="00972914">
              <w:rPr>
                <w:rFonts w:cs="Arial"/>
                <w:b/>
                <w:bCs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914" w:rsidRPr="00972914" w:rsidRDefault="008966E9" w:rsidP="009C7893">
            <w:pPr>
              <w:contextualSpacing w:val="0"/>
              <w:jc w:val="center"/>
              <w:rPr>
                <w:rFonts w:cs="Arial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cs="Arial"/>
                <w:b/>
                <w:bCs/>
                <w:color w:val="000000"/>
                <w:sz w:val="20"/>
                <w:lang w:eastAsia="pl-PL"/>
              </w:rPr>
              <w:t>60</w:t>
            </w:r>
            <w:r w:rsidR="00940E57">
              <w:rPr>
                <w:rFonts w:cs="Arial"/>
                <w:b/>
                <w:bCs/>
                <w:color w:val="000000"/>
                <w:sz w:val="20"/>
                <w:lang w:eastAsia="pl-PL"/>
              </w:rPr>
              <w:t>6,45</w:t>
            </w:r>
          </w:p>
        </w:tc>
      </w:tr>
    </w:tbl>
    <w:p w:rsidR="00972914" w:rsidRDefault="00972914" w:rsidP="00304B62">
      <w:pPr>
        <w:spacing w:line="360" w:lineRule="auto"/>
        <w:rPr>
          <w:szCs w:val="22"/>
        </w:rPr>
      </w:pPr>
    </w:p>
    <w:p w:rsidR="00D55DED" w:rsidRDefault="00D55DED" w:rsidP="00304B62">
      <w:pPr>
        <w:spacing w:line="360" w:lineRule="auto"/>
        <w:rPr>
          <w:szCs w:val="22"/>
          <w:u w:val="single"/>
        </w:rPr>
      </w:pPr>
    </w:p>
    <w:p w:rsidR="00D427D1" w:rsidRPr="00F84217" w:rsidRDefault="00D427D1" w:rsidP="00304B62">
      <w:pPr>
        <w:spacing w:line="360" w:lineRule="auto"/>
        <w:rPr>
          <w:szCs w:val="22"/>
          <w:u w:val="single"/>
        </w:rPr>
      </w:pPr>
      <w:r w:rsidRPr="00F84217">
        <w:rPr>
          <w:szCs w:val="22"/>
          <w:u w:val="single"/>
        </w:rPr>
        <w:t>Wymagane standardy</w:t>
      </w:r>
      <w:r w:rsidR="00C93DA7" w:rsidRPr="00F84217">
        <w:rPr>
          <w:szCs w:val="22"/>
          <w:u w:val="single"/>
        </w:rPr>
        <w:t>:</w:t>
      </w:r>
    </w:p>
    <w:p w:rsidR="00D427D1" w:rsidRDefault="00D427D1" w:rsidP="00304B62">
      <w:pPr>
        <w:spacing w:line="360" w:lineRule="auto"/>
      </w:pPr>
      <w:r>
        <w:rPr>
          <w:szCs w:val="22"/>
        </w:rPr>
        <w:t xml:space="preserve">„Centrum </w:t>
      </w:r>
      <w:r w:rsidR="00F84217">
        <w:rPr>
          <w:szCs w:val="22"/>
        </w:rPr>
        <w:t>o</w:t>
      </w:r>
      <w:r>
        <w:rPr>
          <w:szCs w:val="22"/>
        </w:rPr>
        <w:t>piekuńczo-</w:t>
      </w:r>
      <w:r w:rsidR="00F84217">
        <w:rPr>
          <w:szCs w:val="22"/>
        </w:rPr>
        <w:t>m</w:t>
      </w:r>
      <w:r>
        <w:rPr>
          <w:szCs w:val="22"/>
        </w:rPr>
        <w:t xml:space="preserve">ieszkalne” </w:t>
      </w:r>
      <w:r>
        <w:t xml:space="preserve">powinno zapewnić warunki do samodzielnego </w:t>
      </w:r>
      <w:r w:rsidR="00C93DA7">
        <w:t xml:space="preserve">                    </w:t>
      </w:r>
      <w:r>
        <w:t>i niezależnego zamieszkiwania</w:t>
      </w:r>
      <w:r w:rsidR="007862A3" w:rsidRPr="007862A3">
        <w:rPr>
          <w:color w:val="0070C0"/>
        </w:rPr>
        <w:t xml:space="preserve">, </w:t>
      </w:r>
      <w:r w:rsidR="007862A3" w:rsidRPr="003D3690">
        <w:t>na miarę potrzeb osób niepełnosprawnych, różnorodnego wsparcia</w:t>
      </w:r>
      <w:r>
        <w:t>, opieki oraz rehabilitacji osób niepełnosprawnych</w:t>
      </w:r>
      <w:r w:rsidR="00885815">
        <w:t>.</w:t>
      </w:r>
      <w:r>
        <w:t xml:space="preserve"> </w:t>
      </w:r>
      <w:r w:rsidR="00885815">
        <w:t xml:space="preserve">Centrum zapewnione będzie miało </w:t>
      </w:r>
      <w:r>
        <w:t xml:space="preserve"> wyposażenie obiektu w niezbędne urządzenia budowlane i środki trwałe służące wielokrotnemu wykorzystaniu, a w szczególności likwi</w:t>
      </w:r>
      <w:r w:rsidR="00885815">
        <w:t>dacji barier architektonicznych</w:t>
      </w:r>
      <w:r w:rsidR="00C93DA7">
        <w:t xml:space="preserve"> </w:t>
      </w:r>
      <w:r>
        <w:t>i funkcjonalnych, w tym m.in.: sprzęt rehabilitacyjny, systemy zabezpieczające przed pożarem, systemy monitoringu i instalacji przyzywowej, podjazdy, pochylnie, oznakowania brajlowskie itp. (budynek i jego otoczenie powinny być pozbawione barier archi</w:t>
      </w:r>
      <w:r w:rsidR="00F84217">
        <w:t>tektonicznych i funkcjonalnych).</w:t>
      </w:r>
      <w:r>
        <w:t xml:space="preserve">  </w:t>
      </w:r>
    </w:p>
    <w:p w:rsidR="0014194D" w:rsidRPr="003D3690" w:rsidRDefault="0014194D" w:rsidP="00304B62">
      <w:pPr>
        <w:spacing w:line="360" w:lineRule="auto"/>
      </w:pPr>
      <w:r w:rsidRPr="003D3690">
        <w:t xml:space="preserve">Projektowanie i funkcjonowanie „Centrum Opiekuńczo-Mieszkalnego”, w szczególności w zakresie projektowanej bazy lokalowej, powinno uwzględniać konieczność zapewnienia pełnej dostępności osobom niepełnosprawnym do pomieszczeń, w których będą przebywać, i z których będą korzystać uczestnicy Centrum. Uwzględnić należy w </w:t>
      </w:r>
      <w:r w:rsidRPr="003D3690">
        <w:lastRenderedPageBreak/>
        <w:t>szczególności koncepcję uniwersalnego projektowania, zgodnie z wymogami wynikającymi z przepisów ustawy z dnia 19.07.2019 r. o zapewnieniu dostępności osobom ze szczególnymi potrzebami ustawy z 07.07.1994 r. Prawo budowlane oraz</w:t>
      </w:r>
      <w:r w:rsidR="00885815">
        <w:t xml:space="preserve"> przepisy</w:t>
      </w:r>
      <w:r w:rsidRPr="003D3690">
        <w:t xml:space="preserve"> Konwencji ONZ o prawach osób niepełnosprawnych.</w:t>
      </w:r>
    </w:p>
    <w:p w:rsidR="00D427D1" w:rsidRDefault="00D427D1" w:rsidP="00304B62">
      <w:pPr>
        <w:spacing w:line="360" w:lineRule="auto"/>
      </w:pPr>
      <w:r>
        <w:t xml:space="preserve">Baza lokalowa </w:t>
      </w:r>
      <w:r>
        <w:rPr>
          <w:szCs w:val="22"/>
        </w:rPr>
        <w:t xml:space="preserve">„Centrum </w:t>
      </w:r>
      <w:r w:rsidR="00F84217">
        <w:rPr>
          <w:szCs w:val="22"/>
        </w:rPr>
        <w:t>o</w:t>
      </w:r>
      <w:r>
        <w:rPr>
          <w:szCs w:val="22"/>
        </w:rPr>
        <w:t>piekuńczo-</w:t>
      </w:r>
      <w:r w:rsidR="00F84217">
        <w:rPr>
          <w:szCs w:val="22"/>
        </w:rPr>
        <w:t>m</w:t>
      </w:r>
      <w:r>
        <w:rPr>
          <w:szCs w:val="22"/>
        </w:rPr>
        <w:t>ieszkalnego”</w:t>
      </w:r>
      <w:r>
        <w:t xml:space="preserve"> - ogólny układ architektoniczno-przestrzenny obiektu z wyraźnym wyodrębnieniem dwóch obligatoryjnych stref:  </w:t>
      </w:r>
    </w:p>
    <w:p w:rsidR="00D427D1" w:rsidRDefault="00D427D1" w:rsidP="00304B62">
      <w:pPr>
        <w:spacing w:line="360" w:lineRule="auto"/>
      </w:pPr>
      <w:r>
        <w:t xml:space="preserve">- </w:t>
      </w:r>
      <w:r w:rsidRPr="00C93DA7">
        <w:rPr>
          <w:u w:val="single"/>
        </w:rPr>
        <w:t xml:space="preserve">część </w:t>
      </w:r>
      <w:r w:rsidR="00BD192E" w:rsidRPr="00BD192E">
        <w:rPr>
          <w:u w:val="single"/>
        </w:rPr>
        <w:t>wspólna</w:t>
      </w:r>
      <w:r>
        <w:t xml:space="preserve"> - zawiera </w:t>
      </w:r>
      <w:r w:rsidR="00BD192E" w:rsidRPr="004223AD">
        <w:t>kuchni</w:t>
      </w:r>
      <w:r w:rsidR="00BD192E">
        <w:t>ę dostępną</w:t>
      </w:r>
      <w:r w:rsidR="00BD192E" w:rsidRPr="004223AD">
        <w:t xml:space="preserve"> dla wszystkich, jadalni</w:t>
      </w:r>
      <w:r w:rsidR="00BD192E">
        <w:t>ę, salon, bibliotekę, pokój</w:t>
      </w:r>
      <w:r w:rsidR="00BD192E" w:rsidRPr="004223AD">
        <w:t xml:space="preserve"> ćwicze</w:t>
      </w:r>
      <w:r w:rsidR="00BD192E">
        <w:t xml:space="preserve">ń z przebieralnia i magazynem, </w:t>
      </w:r>
      <w:r w:rsidR="00BD192E" w:rsidRPr="004223AD">
        <w:t xml:space="preserve"> pomieszczenia pomocnicze takie</w:t>
      </w:r>
      <w:r w:rsidR="00BD192E">
        <w:t xml:space="preserve"> jak: pralnia, szatnia, toalety. Do części wspólnej zalicza się również</w:t>
      </w:r>
      <w:r w:rsidR="00BD192E" w:rsidRPr="004223AD">
        <w:t xml:space="preserve">  </w:t>
      </w:r>
      <w:r w:rsidR="00BD192E">
        <w:t xml:space="preserve">pomieszczenia dla personelu: </w:t>
      </w:r>
      <w:r w:rsidR="00BD192E" w:rsidRPr="004223AD">
        <w:t>tj. magazyn</w:t>
      </w:r>
      <w:r w:rsidR="00885815">
        <w:t>y</w:t>
      </w:r>
      <w:r w:rsidR="00BD192E" w:rsidRPr="004223AD">
        <w:t>, pokój dyrektora, pokój</w:t>
      </w:r>
      <w:r w:rsidR="00BD192E">
        <w:t xml:space="preserve"> </w:t>
      </w:r>
      <w:r w:rsidR="00BD192E" w:rsidRPr="004223AD">
        <w:t>medyczny, pokój rehabilitanta, pomieszczeni</w:t>
      </w:r>
      <w:r w:rsidR="00BD192E">
        <w:t>e socjalne z szatnią i łazienką</w:t>
      </w:r>
      <w:r w:rsidR="00BD192E" w:rsidRPr="004223AD">
        <w:t>, biur</w:t>
      </w:r>
      <w:r w:rsidR="00885815">
        <w:t>o dla pracownika</w:t>
      </w:r>
      <w:r w:rsidR="00BD192E">
        <w:t xml:space="preserve"> administracji</w:t>
      </w:r>
      <w:r w:rsidR="00BD192E" w:rsidRPr="004223AD">
        <w:t>, dyżurka otwarta zlokalizowana na korytarzu części mieszkalnej z systemem przyzywowym i instalacją domofonową</w:t>
      </w:r>
      <w:r>
        <w:t xml:space="preserve">. Cześć </w:t>
      </w:r>
      <w:r w:rsidR="00BD192E">
        <w:t>wspólna</w:t>
      </w:r>
      <w:r>
        <w:t xml:space="preserve"> powinna być słoneczna, sprzyjać nawiązywaniu kontaktów i integracji uczestników, znajdować się w sąsiedztwie strefy mieszkalnej oraz umożliwiać kontakt z</w:t>
      </w:r>
      <w:r w:rsidR="004D149F">
        <w:t xml:space="preserve"> naturą, np. poprzez wyjście na</w:t>
      </w:r>
      <w:r w:rsidRPr="00BD192E">
        <w:rPr>
          <w:color w:val="0070C0"/>
        </w:rPr>
        <w:t xml:space="preserve"> </w:t>
      </w:r>
      <w:r w:rsidRPr="004D149F">
        <w:t>balkon</w:t>
      </w:r>
      <w:r>
        <w:t xml:space="preserve"> lub do ogrodu,  </w:t>
      </w:r>
    </w:p>
    <w:p w:rsidR="0070504A" w:rsidRDefault="00D427D1" w:rsidP="00304B62">
      <w:pPr>
        <w:spacing w:line="360" w:lineRule="auto"/>
      </w:pPr>
      <w:r>
        <w:t xml:space="preserve">- </w:t>
      </w:r>
      <w:r w:rsidRPr="00C93DA7">
        <w:rPr>
          <w:u w:val="single"/>
        </w:rPr>
        <w:t>część (mieszkalna)</w:t>
      </w:r>
      <w:r>
        <w:t xml:space="preserve"> </w:t>
      </w:r>
      <w:r w:rsidR="000C5B39">
        <w:t>–</w:t>
      </w:r>
      <w:r>
        <w:t xml:space="preserve"> obejm</w:t>
      </w:r>
      <w:r w:rsidR="000C5B39">
        <w:t>uje 10 pokoi</w:t>
      </w:r>
      <w:r>
        <w:t xml:space="preserve"> jednoosobow</w:t>
      </w:r>
      <w:r w:rsidR="000C5B39">
        <w:t>ych będących</w:t>
      </w:r>
      <w:r>
        <w:t xml:space="preserve"> pomieszczenia</w:t>
      </w:r>
      <w:r w:rsidR="000C5B39">
        <w:t>mi</w:t>
      </w:r>
      <w:r>
        <w:t xml:space="preserve"> pobytu całodobowego o pow. </w:t>
      </w:r>
      <w:r w:rsidR="00BD192E" w:rsidRPr="006F1209">
        <w:t xml:space="preserve">użytkowej powyżej 20 </w:t>
      </w:r>
      <w:r w:rsidRPr="006F1209">
        <w:t>m</w:t>
      </w:r>
      <w:r w:rsidRPr="006F1209">
        <w:rPr>
          <w:vertAlign w:val="superscript"/>
        </w:rPr>
        <w:t>2</w:t>
      </w:r>
      <w:r w:rsidRPr="006F1209">
        <w:t xml:space="preserve"> </w:t>
      </w:r>
      <w:r w:rsidR="00BD192E" w:rsidRPr="006F1209">
        <w:t>łącznie z łazienką</w:t>
      </w:r>
      <w:r w:rsidR="0070504A" w:rsidRPr="006F1209">
        <w:t>.</w:t>
      </w:r>
      <w:r w:rsidR="00101ECC" w:rsidRPr="006F1209">
        <w:t xml:space="preserve"> Każde pomieszczenie, w którym przebywać będą uczestnicy Centrum, wyposażone będzie w system przyzywowy. Natomiast całość „Centrum Opiekuńczo – Mieszkalnego” zabezpieczone będzie systemem sygnalizacji pożaru, instalacją antywłamaniową i monitoringiem. Wykonana zostanie również instalacja domofonowa.</w:t>
      </w:r>
      <w:r w:rsidR="006B010E">
        <w:t xml:space="preserve"> </w:t>
      </w:r>
    </w:p>
    <w:p w:rsidR="0070504A" w:rsidRPr="0070504A" w:rsidRDefault="0070504A" w:rsidP="004D149F">
      <w:pPr>
        <w:shd w:val="clear" w:color="auto" w:fill="FFFFFF"/>
        <w:spacing w:line="360" w:lineRule="auto"/>
      </w:pPr>
      <w:r>
        <w:t xml:space="preserve">Łazienka wyposażona </w:t>
      </w:r>
      <w:r w:rsidR="00560C03">
        <w:t>powinna być w umywalkę, miskę</w:t>
      </w:r>
      <w:r>
        <w:t xml:space="preserve"> ustępowa wraz z uchwytami ułatwiającym</w:t>
      </w:r>
      <w:r w:rsidR="00C17E3B">
        <w:t>i korzystanie z nich oraz</w:t>
      </w:r>
      <w:r w:rsidR="004D149F" w:rsidRPr="004D149F">
        <w:rPr>
          <w:szCs w:val="22"/>
        </w:rPr>
        <w:t xml:space="preserve"> </w:t>
      </w:r>
      <w:r w:rsidR="004D149F" w:rsidRPr="004D149F">
        <w:t>brodzik bezprogowy, antypoślizgowy i najazdowy z bateri</w:t>
      </w:r>
      <w:r w:rsidR="004D149F" w:rsidRPr="004D149F">
        <w:rPr>
          <w:rFonts w:hint="eastAsia"/>
        </w:rPr>
        <w:t>ą</w:t>
      </w:r>
      <w:r w:rsidR="004D149F" w:rsidRPr="004D149F">
        <w:t xml:space="preserve">  mieszaj</w:t>
      </w:r>
      <w:r w:rsidR="004D149F" w:rsidRPr="004D149F">
        <w:rPr>
          <w:rFonts w:hint="eastAsia"/>
        </w:rPr>
        <w:t>ą</w:t>
      </w:r>
      <w:r w:rsidR="004D149F" w:rsidRPr="004D149F">
        <w:t>c</w:t>
      </w:r>
      <w:r w:rsidR="004D149F" w:rsidRPr="004D149F">
        <w:rPr>
          <w:rFonts w:hint="eastAsia"/>
        </w:rPr>
        <w:t>ą</w:t>
      </w:r>
      <w:r w:rsidR="004D149F" w:rsidRPr="004D149F">
        <w:t xml:space="preserve"> i siedziskiem wraz z uchwytami</w:t>
      </w:r>
      <w:r w:rsidR="00C17E3B" w:rsidRPr="00C17E3B">
        <w:rPr>
          <w:color w:val="0070C0"/>
        </w:rPr>
        <w:t xml:space="preserve"> </w:t>
      </w:r>
      <w:r w:rsidR="00C17E3B" w:rsidRPr="004D149F">
        <w:t>który umożliwi swobodne poruszanie się osobom niepełnosprawnym, bez przeszkód w postaci barier, progów i krawędzi</w:t>
      </w:r>
      <w:r w:rsidRPr="004D149F">
        <w:t>.</w:t>
      </w:r>
      <w:r>
        <w:t xml:space="preserve"> </w:t>
      </w:r>
      <w:r w:rsidRPr="0070504A">
        <w:t xml:space="preserve">Baterie łazienkowe winny być wyposażone w </w:t>
      </w:r>
      <w:r w:rsidR="00C17E3B">
        <w:t>specjalne uchwyty lekarskie, a prysznic</w:t>
      </w:r>
      <w:r w:rsidRPr="0070504A">
        <w:t xml:space="preserve"> w uchwyt bądź drabinkę na wysięgniku.</w:t>
      </w:r>
      <w:r w:rsidR="00C17E3B">
        <w:t xml:space="preserve"> Wewnątrz kabiny prysznicowej</w:t>
      </w:r>
      <w:r w:rsidRPr="0070504A">
        <w:t xml:space="preserve"> można zastosować składane krzesełko kąpielowe. Dodatkowo łazienka powinna być wyposażona w lustro uchylne, najlepiej z regulacją kąta nachylenia, dostosowane do osoby siedzącej na wózku.</w:t>
      </w:r>
    </w:p>
    <w:p w:rsidR="0070504A" w:rsidRDefault="008614D5" w:rsidP="0070504A">
      <w:pPr>
        <w:spacing w:line="360" w:lineRule="auto"/>
      </w:pPr>
      <w:r w:rsidRPr="006F1209">
        <w:t>Wszystkie łazienki zawierać będą przestrzeń manewrową. Powierzchnia użytkowa każdej łazienki wynosić będzie 4,84 m2.</w:t>
      </w:r>
      <w:r w:rsidR="0070504A" w:rsidRPr="008614D5">
        <w:rPr>
          <w:color w:val="0070C0"/>
        </w:rPr>
        <w:t xml:space="preserve"> </w:t>
      </w:r>
      <w:r w:rsidR="0070504A" w:rsidRPr="0070504A">
        <w:t>Pole manewrowe dla wózka nie powinno być mniejsze niż 150x150 cm. W pomieszczeniu nie powinno być podestów ani schodków.</w:t>
      </w:r>
    </w:p>
    <w:p w:rsidR="008614D5" w:rsidRPr="00CE5E1C" w:rsidRDefault="008614D5" w:rsidP="00304B62">
      <w:pPr>
        <w:spacing w:line="360" w:lineRule="auto"/>
      </w:pPr>
      <w:r w:rsidRPr="00CE5E1C">
        <w:t xml:space="preserve">Wszelkie pomieszczenia które składają się na Centrum Opiekuńczo – Mieszkalne, a także rozwiązania techniczne i projektowe w nich zastosowane powinny być przystosowane </w:t>
      </w:r>
      <w:r w:rsidRPr="00CE5E1C">
        <w:lastRenderedPageBreak/>
        <w:t>do potrzeb osób niepełnosprawnych oraz być zgodne z przepisami prawa/wytycznymi odnoszącymi się do zapewnienia dostępności osobom niepełnosprawnym.</w:t>
      </w:r>
    </w:p>
    <w:p w:rsidR="00C93DA7" w:rsidRDefault="00D427D1" w:rsidP="00304B62">
      <w:pPr>
        <w:spacing w:line="360" w:lineRule="auto"/>
      </w:pPr>
      <w:r>
        <w:t>O szczegółowym rozplanowaniu pomieszczeń mieszkalnych zdecyduje układ funkcjonalno-kon</w:t>
      </w:r>
      <w:r w:rsidR="00C93DA7">
        <w:t>strukcyjny adaptowanego obiektu</w:t>
      </w:r>
      <w:r>
        <w:t xml:space="preserve"> oraz:  infrastruktura towarzysząca na zewnątrz budy</w:t>
      </w:r>
      <w:r w:rsidR="00C93DA7">
        <w:t>nku</w:t>
      </w:r>
      <w:r>
        <w:t>: urządzenie terenów zielonych wokół placówki służących wypoczynkowi i rekreacji osób niepełnosprawnych na świeżym powietrzu – wyposażenie w obiekty architektury ogrodowej, urządzenia sportowe</w:t>
      </w:r>
      <w:r w:rsidR="00C93DA7">
        <w:t>.</w:t>
      </w:r>
    </w:p>
    <w:p w:rsidR="00D427D1" w:rsidRDefault="00C93DA7" w:rsidP="00304B62">
      <w:pPr>
        <w:spacing w:line="360" w:lineRule="auto"/>
        <w:rPr>
          <w:szCs w:val="22"/>
        </w:rPr>
      </w:pPr>
      <w:r>
        <w:t>B</w:t>
      </w:r>
      <w:r w:rsidR="00D427D1">
        <w:t>udynek i jego otoczenie powinny być pozbawione barier architektonicznych</w:t>
      </w:r>
      <w:r>
        <w:t>.</w:t>
      </w:r>
      <w:r w:rsidR="00D427D1">
        <w:t xml:space="preserve">  </w:t>
      </w:r>
      <w:r>
        <w:t>O</w:t>
      </w:r>
      <w:r w:rsidR="00D427D1">
        <w:t>rientacyjny wykaz planowanych pomieszczeń oraz przybliżone wielkości</w:t>
      </w:r>
      <w:r>
        <w:t xml:space="preserve">, </w:t>
      </w:r>
      <w:r w:rsidR="00D427D1">
        <w:t>ich powierz</w:t>
      </w:r>
      <w:r>
        <w:t>chni użytkowych</w:t>
      </w:r>
      <w:r w:rsidR="00D427D1">
        <w:t xml:space="preserve"> prezentuje </w:t>
      </w:r>
      <w:r>
        <w:t>powyższa</w:t>
      </w:r>
      <w:r w:rsidR="00D427D1">
        <w:t xml:space="preserve"> tabela – przyjęto założenie dla  </w:t>
      </w:r>
      <w:r w:rsidR="00560C03" w:rsidRPr="00BE3091">
        <w:t xml:space="preserve">606,45 </w:t>
      </w:r>
      <w:r w:rsidR="00D427D1" w:rsidRPr="00BE3091">
        <w:t>m</w:t>
      </w:r>
      <w:r w:rsidR="00D427D1" w:rsidRPr="00BE3091">
        <w:rPr>
          <w:vertAlign w:val="superscript"/>
        </w:rPr>
        <w:t>2</w:t>
      </w:r>
      <w:r w:rsidR="00705777">
        <w:t xml:space="preserve"> powierzchni użytkowej.</w:t>
      </w:r>
    </w:p>
    <w:p w:rsidR="00D427D1" w:rsidRDefault="00D427D1" w:rsidP="00304B62">
      <w:pPr>
        <w:spacing w:line="360" w:lineRule="auto"/>
        <w:rPr>
          <w:szCs w:val="22"/>
        </w:rPr>
      </w:pPr>
    </w:p>
    <w:p w:rsidR="00217FD5" w:rsidRPr="00F84217" w:rsidRDefault="00217FD5" w:rsidP="00217FD5">
      <w:pPr>
        <w:spacing w:line="360" w:lineRule="auto"/>
        <w:rPr>
          <w:b/>
          <w:szCs w:val="22"/>
        </w:rPr>
      </w:pPr>
      <w:r>
        <w:rPr>
          <w:b/>
          <w:szCs w:val="22"/>
        </w:rPr>
        <w:t>W</w:t>
      </w:r>
      <w:r w:rsidRPr="00F84217">
        <w:rPr>
          <w:b/>
          <w:szCs w:val="22"/>
        </w:rPr>
        <w:t xml:space="preserve">yposażenie podstawowe: </w:t>
      </w:r>
    </w:p>
    <w:p w:rsidR="00217FD5" w:rsidRDefault="00217FD5" w:rsidP="00217FD5">
      <w:pPr>
        <w:spacing w:line="360" w:lineRule="auto"/>
        <w:rPr>
          <w:szCs w:val="22"/>
        </w:rPr>
      </w:pPr>
      <w:r w:rsidRPr="00867BBC">
        <w:rPr>
          <w:szCs w:val="22"/>
        </w:rPr>
        <w:t xml:space="preserve">- </w:t>
      </w:r>
      <w:r w:rsidRPr="00867BBC">
        <w:rPr>
          <w:rFonts w:hint="eastAsia"/>
          <w:szCs w:val="22"/>
        </w:rPr>
        <w:t>ł</w:t>
      </w:r>
      <w:r w:rsidRPr="00867BBC">
        <w:rPr>
          <w:szCs w:val="22"/>
        </w:rPr>
        <w:t xml:space="preserve">azienka </w:t>
      </w:r>
      <w:r w:rsidRPr="00867BBC">
        <w:rPr>
          <w:rFonts w:hint="eastAsia"/>
          <w:szCs w:val="22"/>
        </w:rPr>
        <w:t>–</w:t>
      </w:r>
      <w:r w:rsidRPr="00867BBC">
        <w:rPr>
          <w:szCs w:val="22"/>
        </w:rPr>
        <w:t xml:space="preserve"> oczko ust</w:t>
      </w:r>
      <w:r w:rsidRPr="00867BBC">
        <w:rPr>
          <w:rFonts w:hint="eastAsia"/>
          <w:szCs w:val="22"/>
        </w:rPr>
        <w:t>ę</w:t>
      </w:r>
      <w:r w:rsidRPr="00867BBC">
        <w:rPr>
          <w:szCs w:val="22"/>
        </w:rPr>
        <w:t>powe, brodzik natryskowy z bateri</w:t>
      </w:r>
      <w:r w:rsidRPr="00867BBC">
        <w:rPr>
          <w:rFonts w:hint="eastAsia"/>
          <w:szCs w:val="22"/>
        </w:rPr>
        <w:t>ą</w:t>
      </w:r>
      <w:r>
        <w:rPr>
          <w:szCs w:val="22"/>
        </w:rPr>
        <w:t xml:space="preserve"> </w:t>
      </w:r>
      <w:r w:rsidRPr="00867BBC">
        <w:rPr>
          <w:szCs w:val="22"/>
        </w:rPr>
        <w:t>mieszaj</w:t>
      </w:r>
      <w:r w:rsidRPr="00867BBC">
        <w:rPr>
          <w:rFonts w:hint="eastAsia"/>
          <w:szCs w:val="22"/>
        </w:rPr>
        <w:t>ą</w:t>
      </w:r>
      <w:r w:rsidRPr="00867BBC">
        <w:rPr>
          <w:szCs w:val="22"/>
        </w:rPr>
        <w:t>c</w:t>
      </w:r>
      <w:r w:rsidRPr="00867BBC">
        <w:rPr>
          <w:rFonts w:hint="eastAsia"/>
          <w:szCs w:val="22"/>
        </w:rPr>
        <w:t>ą</w:t>
      </w:r>
      <w:r w:rsidRPr="00867BBC">
        <w:rPr>
          <w:szCs w:val="22"/>
        </w:rPr>
        <w:t xml:space="preserve">, umywalka z </w:t>
      </w:r>
    </w:p>
    <w:p w:rsidR="00217FD5" w:rsidRPr="00867BBC" w:rsidRDefault="00217FD5" w:rsidP="00217FD5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Pr="00867BBC">
        <w:rPr>
          <w:szCs w:val="22"/>
        </w:rPr>
        <w:t>bateri</w:t>
      </w:r>
      <w:r w:rsidRPr="00867BBC">
        <w:rPr>
          <w:rFonts w:hint="eastAsia"/>
          <w:szCs w:val="22"/>
        </w:rPr>
        <w:t>ą</w:t>
      </w:r>
      <w:r w:rsidRPr="00867BBC">
        <w:rPr>
          <w:szCs w:val="22"/>
        </w:rPr>
        <w:t xml:space="preserve"> mieszaj</w:t>
      </w:r>
      <w:r w:rsidRPr="00867BBC">
        <w:rPr>
          <w:rFonts w:hint="eastAsia"/>
          <w:szCs w:val="22"/>
        </w:rPr>
        <w:t>ą</w:t>
      </w:r>
      <w:r w:rsidRPr="00867BBC">
        <w:rPr>
          <w:szCs w:val="22"/>
        </w:rPr>
        <w:t>c</w:t>
      </w:r>
      <w:r w:rsidRPr="00867BBC">
        <w:rPr>
          <w:rFonts w:hint="eastAsia"/>
          <w:szCs w:val="22"/>
        </w:rPr>
        <w:t>ą</w:t>
      </w:r>
      <w:r w:rsidRPr="00867BBC">
        <w:rPr>
          <w:szCs w:val="22"/>
        </w:rPr>
        <w:t>, podej</w:t>
      </w:r>
      <w:r w:rsidRPr="00867BBC">
        <w:rPr>
          <w:rFonts w:hint="eastAsia"/>
          <w:szCs w:val="22"/>
        </w:rPr>
        <w:t>ś</w:t>
      </w:r>
      <w:r w:rsidRPr="00867BBC">
        <w:rPr>
          <w:szCs w:val="22"/>
        </w:rPr>
        <w:t>cie do pralki</w:t>
      </w:r>
      <w:r>
        <w:rPr>
          <w:szCs w:val="22"/>
        </w:rPr>
        <w:t>,</w:t>
      </w:r>
    </w:p>
    <w:p w:rsidR="00217FD5" w:rsidRDefault="00217FD5" w:rsidP="00217FD5">
      <w:pPr>
        <w:spacing w:line="360" w:lineRule="auto"/>
        <w:rPr>
          <w:szCs w:val="22"/>
        </w:rPr>
      </w:pPr>
      <w:r w:rsidRPr="00867BBC">
        <w:rPr>
          <w:szCs w:val="22"/>
        </w:rPr>
        <w:t xml:space="preserve">- </w:t>
      </w:r>
      <w:r w:rsidRPr="00867BBC">
        <w:rPr>
          <w:rFonts w:hint="eastAsia"/>
          <w:szCs w:val="22"/>
        </w:rPr>
        <w:t>ł</w:t>
      </w:r>
      <w:r w:rsidRPr="00867BBC">
        <w:rPr>
          <w:szCs w:val="22"/>
        </w:rPr>
        <w:t>azienka dla os</w:t>
      </w:r>
      <w:r>
        <w:rPr>
          <w:szCs w:val="22"/>
        </w:rPr>
        <w:t>ó</w:t>
      </w:r>
      <w:r w:rsidRPr="00867BBC">
        <w:rPr>
          <w:szCs w:val="22"/>
        </w:rPr>
        <w:t>b niepe</w:t>
      </w:r>
      <w:r w:rsidRPr="00867BBC">
        <w:rPr>
          <w:rFonts w:hint="eastAsia"/>
          <w:szCs w:val="22"/>
        </w:rPr>
        <w:t>ł</w:t>
      </w:r>
      <w:r w:rsidRPr="00867BBC">
        <w:rPr>
          <w:szCs w:val="22"/>
        </w:rPr>
        <w:t xml:space="preserve">nosprawnych </w:t>
      </w:r>
      <w:r w:rsidRPr="00867BBC">
        <w:rPr>
          <w:rFonts w:hint="eastAsia"/>
          <w:szCs w:val="22"/>
        </w:rPr>
        <w:t>–</w:t>
      </w:r>
      <w:r w:rsidRPr="00867BBC">
        <w:rPr>
          <w:szCs w:val="22"/>
        </w:rPr>
        <w:t xml:space="preserve"> oczko ust</w:t>
      </w:r>
      <w:r w:rsidRPr="00867BBC">
        <w:rPr>
          <w:rFonts w:hint="eastAsia"/>
          <w:szCs w:val="22"/>
        </w:rPr>
        <w:t>ę</w:t>
      </w:r>
      <w:r w:rsidRPr="00867BBC">
        <w:rPr>
          <w:szCs w:val="22"/>
        </w:rPr>
        <w:t>powe z</w:t>
      </w:r>
      <w:r>
        <w:rPr>
          <w:szCs w:val="22"/>
        </w:rPr>
        <w:t xml:space="preserve"> </w:t>
      </w:r>
      <w:r w:rsidRPr="00867BBC">
        <w:rPr>
          <w:szCs w:val="22"/>
        </w:rPr>
        <w:t>uchwytami dla os</w:t>
      </w:r>
      <w:r>
        <w:rPr>
          <w:szCs w:val="22"/>
        </w:rPr>
        <w:t>ó</w:t>
      </w:r>
      <w:r w:rsidRPr="00867BBC">
        <w:rPr>
          <w:szCs w:val="22"/>
        </w:rPr>
        <w:t xml:space="preserve">b </w:t>
      </w:r>
    </w:p>
    <w:p w:rsidR="00217FD5" w:rsidRDefault="00217FD5" w:rsidP="00217FD5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Pr="00867BBC">
        <w:rPr>
          <w:szCs w:val="22"/>
        </w:rPr>
        <w:t>niepe</w:t>
      </w:r>
      <w:r w:rsidRPr="00867BBC">
        <w:rPr>
          <w:rFonts w:hint="eastAsia"/>
          <w:szCs w:val="22"/>
        </w:rPr>
        <w:t>ł</w:t>
      </w:r>
      <w:r w:rsidRPr="00867BBC">
        <w:rPr>
          <w:szCs w:val="22"/>
        </w:rPr>
        <w:t xml:space="preserve">nosprawnych, </w:t>
      </w:r>
      <w:r w:rsidR="006F1209">
        <w:rPr>
          <w:szCs w:val="22"/>
        </w:rPr>
        <w:t xml:space="preserve">brodzik bezprogowy, antypoślizgowy i najazdowy </w:t>
      </w:r>
      <w:r w:rsidRPr="00867BBC">
        <w:rPr>
          <w:szCs w:val="22"/>
        </w:rPr>
        <w:t>z bateri</w:t>
      </w:r>
      <w:r w:rsidRPr="00867BBC">
        <w:rPr>
          <w:rFonts w:hint="eastAsia"/>
          <w:szCs w:val="22"/>
        </w:rPr>
        <w:t>ą</w:t>
      </w:r>
      <w:r w:rsidRPr="00867BBC">
        <w:rPr>
          <w:szCs w:val="22"/>
        </w:rPr>
        <w:t xml:space="preserve"> </w:t>
      </w:r>
    </w:p>
    <w:p w:rsidR="00217FD5" w:rsidRDefault="00217FD5" w:rsidP="00217FD5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Pr="00867BBC">
        <w:rPr>
          <w:szCs w:val="22"/>
        </w:rPr>
        <w:t>mieszaj</w:t>
      </w:r>
      <w:r w:rsidRPr="00867BBC">
        <w:rPr>
          <w:rFonts w:hint="eastAsia"/>
          <w:szCs w:val="22"/>
        </w:rPr>
        <w:t>ą</w:t>
      </w:r>
      <w:r w:rsidRPr="00867BBC">
        <w:rPr>
          <w:szCs w:val="22"/>
        </w:rPr>
        <w:t>c</w:t>
      </w:r>
      <w:r w:rsidRPr="00867BBC">
        <w:rPr>
          <w:rFonts w:hint="eastAsia"/>
          <w:szCs w:val="22"/>
        </w:rPr>
        <w:t>ą</w:t>
      </w:r>
      <w:r w:rsidRPr="00867BBC">
        <w:rPr>
          <w:szCs w:val="22"/>
        </w:rPr>
        <w:t xml:space="preserve"> i siedziskiem</w:t>
      </w:r>
      <w:r>
        <w:rPr>
          <w:szCs w:val="22"/>
        </w:rPr>
        <w:t xml:space="preserve"> </w:t>
      </w:r>
      <w:r w:rsidRPr="00867BBC">
        <w:rPr>
          <w:szCs w:val="22"/>
        </w:rPr>
        <w:t>wraz z uchwytami, umywalka z bateri</w:t>
      </w:r>
      <w:r w:rsidRPr="00867BBC">
        <w:rPr>
          <w:rFonts w:hint="eastAsia"/>
          <w:szCs w:val="22"/>
        </w:rPr>
        <w:t>ą</w:t>
      </w:r>
      <w:r w:rsidRPr="00867BBC">
        <w:rPr>
          <w:szCs w:val="22"/>
        </w:rPr>
        <w:t xml:space="preserve">, armatura dostosowana </w:t>
      </w:r>
      <w:r>
        <w:rPr>
          <w:szCs w:val="22"/>
        </w:rPr>
        <w:t xml:space="preserve">  </w:t>
      </w:r>
    </w:p>
    <w:p w:rsidR="00217FD5" w:rsidRPr="00867BBC" w:rsidRDefault="00217FD5" w:rsidP="00217FD5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Pr="00867BBC">
        <w:rPr>
          <w:szCs w:val="22"/>
        </w:rPr>
        <w:t>do</w:t>
      </w:r>
      <w:r>
        <w:rPr>
          <w:szCs w:val="22"/>
        </w:rPr>
        <w:t xml:space="preserve"> </w:t>
      </w:r>
      <w:r w:rsidRPr="00867BBC">
        <w:rPr>
          <w:szCs w:val="22"/>
        </w:rPr>
        <w:t>korzystania przez osoby niepe</w:t>
      </w:r>
      <w:r w:rsidRPr="00867BBC">
        <w:rPr>
          <w:rFonts w:hint="eastAsia"/>
          <w:szCs w:val="22"/>
        </w:rPr>
        <w:t>ł</w:t>
      </w:r>
      <w:r w:rsidRPr="00867BBC">
        <w:rPr>
          <w:szCs w:val="22"/>
        </w:rPr>
        <w:t>nosprawne, w tym poruszaj</w:t>
      </w:r>
      <w:r w:rsidRPr="00867BBC">
        <w:rPr>
          <w:rFonts w:hint="eastAsia"/>
          <w:szCs w:val="22"/>
        </w:rPr>
        <w:t>ą</w:t>
      </w:r>
      <w:r w:rsidRPr="00867BBC">
        <w:rPr>
          <w:szCs w:val="22"/>
        </w:rPr>
        <w:t>cych si</w:t>
      </w:r>
      <w:r w:rsidRPr="00867BBC">
        <w:rPr>
          <w:rFonts w:hint="eastAsia"/>
          <w:szCs w:val="22"/>
        </w:rPr>
        <w:t>ę</w:t>
      </w:r>
    </w:p>
    <w:p w:rsidR="00217FD5" w:rsidRDefault="00217FD5" w:rsidP="00217FD5">
      <w:pPr>
        <w:spacing w:line="360" w:lineRule="auto"/>
        <w:rPr>
          <w:szCs w:val="22"/>
        </w:rPr>
      </w:pPr>
      <w:r>
        <w:rPr>
          <w:szCs w:val="22"/>
        </w:rPr>
        <w:t xml:space="preserve">  na wó</w:t>
      </w:r>
      <w:r w:rsidRPr="00867BBC">
        <w:rPr>
          <w:szCs w:val="22"/>
        </w:rPr>
        <w:t>zkach</w:t>
      </w:r>
      <w:r>
        <w:rPr>
          <w:szCs w:val="22"/>
        </w:rPr>
        <w:t xml:space="preserve">, </w:t>
      </w:r>
    </w:p>
    <w:p w:rsidR="00217FD5" w:rsidRDefault="00217FD5" w:rsidP="00217FD5">
      <w:pPr>
        <w:spacing w:line="360" w:lineRule="auto"/>
        <w:rPr>
          <w:szCs w:val="22"/>
        </w:rPr>
      </w:pPr>
      <w:r w:rsidRPr="00867BBC">
        <w:rPr>
          <w:szCs w:val="22"/>
        </w:rPr>
        <w:t xml:space="preserve">- </w:t>
      </w:r>
      <w:r>
        <w:rPr>
          <w:szCs w:val="22"/>
        </w:rPr>
        <w:t>aneks kuchenny</w:t>
      </w:r>
      <w:r w:rsidRPr="00867BBC">
        <w:rPr>
          <w:szCs w:val="22"/>
        </w:rPr>
        <w:t xml:space="preserve"> </w:t>
      </w:r>
      <w:r w:rsidRPr="00867BBC">
        <w:rPr>
          <w:rFonts w:hint="eastAsia"/>
          <w:szCs w:val="22"/>
        </w:rPr>
        <w:t>–</w:t>
      </w:r>
      <w:r w:rsidRPr="00867BBC">
        <w:rPr>
          <w:szCs w:val="22"/>
        </w:rPr>
        <w:t xml:space="preserve"> zlew/zlewy jednokomorowe z ociekaczem z</w:t>
      </w:r>
      <w:r>
        <w:rPr>
          <w:szCs w:val="22"/>
        </w:rPr>
        <w:t xml:space="preserve"> </w:t>
      </w:r>
      <w:r w:rsidRPr="00867BBC">
        <w:rPr>
          <w:szCs w:val="22"/>
        </w:rPr>
        <w:t>bateri</w:t>
      </w:r>
      <w:r w:rsidRPr="00867BBC">
        <w:rPr>
          <w:rFonts w:hint="eastAsia"/>
          <w:szCs w:val="22"/>
        </w:rPr>
        <w:t>ą</w:t>
      </w:r>
      <w:r w:rsidRPr="00867BBC">
        <w:rPr>
          <w:szCs w:val="22"/>
        </w:rPr>
        <w:t xml:space="preserve"> mieszaj</w:t>
      </w:r>
      <w:r w:rsidRPr="00867BBC">
        <w:rPr>
          <w:rFonts w:hint="eastAsia"/>
          <w:szCs w:val="22"/>
        </w:rPr>
        <w:t>ą</w:t>
      </w:r>
      <w:r w:rsidRPr="00867BBC">
        <w:rPr>
          <w:szCs w:val="22"/>
        </w:rPr>
        <w:t>c</w:t>
      </w:r>
      <w:r w:rsidRPr="00867BBC">
        <w:rPr>
          <w:rFonts w:hint="eastAsia"/>
          <w:szCs w:val="22"/>
        </w:rPr>
        <w:t>ą</w:t>
      </w:r>
      <w:r w:rsidRPr="00867BBC">
        <w:rPr>
          <w:szCs w:val="22"/>
        </w:rPr>
        <w:t xml:space="preserve">, </w:t>
      </w:r>
    </w:p>
    <w:p w:rsidR="00217FD5" w:rsidRPr="00BE3091" w:rsidRDefault="00217FD5" w:rsidP="00BE3091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Pr="00867BBC">
        <w:rPr>
          <w:szCs w:val="22"/>
        </w:rPr>
        <w:t>umywalka z bateri</w:t>
      </w:r>
      <w:r w:rsidRPr="00867BBC">
        <w:rPr>
          <w:rFonts w:hint="eastAsia"/>
          <w:szCs w:val="22"/>
        </w:rPr>
        <w:t>ą</w:t>
      </w:r>
      <w:r w:rsidRPr="00867BBC">
        <w:rPr>
          <w:szCs w:val="22"/>
        </w:rPr>
        <w:t xml:space="preserve"> mieszaj</w:t>
      </w:r>
      <w:r w:rsidRPr="00867BBC">
        <w:rPr>
          <w:rFonts w:hint="eastAsia"/>
          <w:szCs w:val="22"/>
        </w:rPr>
        <w:t>ą</w:t>
      </w:r>
      <w:r w:rsidRPr="00867BBC">
        <w:rPr>
          <w:szCs w:val="22"/>
        </w:rPr>
        <w:t>c</w:t>
      </w:r>
      <w:r w:rsidRPr="00867BBC">
        <w:rPr>
          <w:rFonts w:hint="eastAsia"/>
          <w:szCs w:val="22"/>
        </w:rPr>
        <w:t>ą</w:t>
      </w:r>
      <w:r w:rsidRPr="00867BBC">
        <w:rPr>
          <w:szCs w:val="22"/>
        </w:rPr>
        <w:t>, podej</w:t>
      </w:r>
      <w:r w:rsidRPr="00867BBC">
        <w:rPr>
          <w:rFonts w:hint="eastAsia"/>
          <w:szCs w:val="22"/>
        </w:rPr>
        <w:t>ś</w:t>
      </w:r>
      <w:r w:rsidRPr="00867BBC">
        <w:rPr>
          <w:szCs w:val="22"/>
        </w:rPr>
        <w:t>cie do</w:t>
      </w:r>
      <w:r>
        <w:rPr>
          <w:szCs w:val="22"/>
        </w:rPr>
        <w:t xml:space="preserve"> zmywarki, piekarnika, </w:t>
      </w:r>
      <w:r w:rsidRPr="00867BBC">
        <w:rPr>
          <w:szCs w:val="22"/>
        </w:rPr>
        <w:t>kuchenki</w:t>
      </w:r>
      <w:r>
        <w:rPr>
          <w:szCs w:val="22"/>
        </w:rPr>
        <w:t>,</w:t>
      </w:r>
    </w:p>
    <w:p w:rsidR="00217FD5" w:rsidRDefault="00217FD5" w:rsidP="00217FD5">
      <w:pPr>
        <w:spacing w:line="360" w:lineRule="auto"/>
        <w:rPr>
          <w:szCs w:val="22"/>
        </w:rPr>
      </w:pPr>
      <w:r w:rsidRPr="00867BBC">
        <w:rPr>
          <w:szCs w:val="22"/>
        </w:rPr>
        <w:t xml:space="preserve">- </w:t>
      </w:r>
      <w:r w:rsidR="00560C03">
        <w:rPr>
          <w:szCs w:val="22"/>
        </w:rPr>
        <w:t>toalety</w:t>
      </w:r>
      <w:r w:rsidRPr="00867BBC">
        <w:rPr>
          <w:szCs w:val="22"/>
        </w:rPr>
        <w:t xml:space="preserve"> </w:t>
      </w:r>
      <w:r w:rsidRPr="00867BBC">
        <w:rPr>
          <w:rFonts w:hint="eastAsia"/>
          <w:szCs w:val="22"/>
        </w:rPr>
        <w:t>–</w:t>
      </w:r>
      <w:r w:rsidRPr="00867BBC">
        <w:rPr>
          <w:szCs w:val="22"/>
        </w:rPr>
        <w:t xml:space="preserve"> oczko ust</w:t>
      </w:r>
      <w:r w:rsidRPr="00867BBC">
        <w:rPr>
          <w:rFonts w:hint="eastAsia"/>
          <w:szCs w:val="22"/>
        </w:rPr>
        <w:t>ę</w:t>
      </w:r>
      <w:r w:rsidRPr="00867BBC">
        <w:rPr>
          <w:szCs w:val="22"/>
        </w:rPr>
        <w:t>powe, umywalka z bateri</w:t>
      </w:r>
      <w:r w:rsidRPr="00867BBC">
        <w:rPr>
          <w:rFonts w:hint="eastAsia"/>
          <w:szCs w:val="22"/>
        </w:rPr>
        <w:t>ą</w:t>
      </w:r>
      <w:r w:rsidRPr="00867BBC">
        <w:rPr>
          <w:szCs w:val="22"/>
        </w:rPr>
        <w:t xml:space="preserve"> mieszaj</w:t>
      </w:r>
      <w:r w:rsidRPr="00867BBC">
        <w:rPr>
          <w:rFonts w:hint="eastAsia"/>
          <w:szCs w:val="22"/>
        </w:rPr>
        <w:t>ą</w:t>
      </w:r>
      <w:r w:rsidRPr="00867BBC">
        <w:rPr>
          <w:szCs w:val="22"/>
        </w:rPr>
        <w:t>c</w:t>
      </w:r>
      <w:r w:rsidRPr="00867BBC">
        <w:rPr>
          <w:rFonts w:hint="eastAsia"/>
          <w:szCs w:val="22"/>
        </w:rPr>
        <w:t>ą</w:t>
      </w:r>
      <w:r>
        <w:rPr>
          <w:szCs w:val="22"/>
        </w:rPr>
        <w:t>,</w:t>
      </w:r>
    </w:p>
    <w:p w:rsidR="00217FD5" w:rsidRDefault="00217FD5" w:rsidP="00217FD5">
      <w:pPr>
        <w:spacing w:line="360" w:lineRule="auto"/>
        <w:rPr>
          <w:szCs w:val="22"/>
        </w:rPr>
      </w:pPr>
      <w:r>
        <w:rPr>
          <w:szCs w:val="22"/>
        </w:rPr>
        <w:t>- pralnia</w:t>
      </w:r>
      <w:r w:rsidR="00C23A17">
        <w:rPr>
          <w:szCs w:val="22"/>
        </w:rPr>
        <w:t xml:space="preserve"> </w:t>
      </w:r>
      <w:r>
        <w:rPr>
          <w:szCs w:val="22"/>
        </w:rPr>
        <w:t xml:space="preserve">- podejście do pralki, </w:t>
      </w:r>
      <w:r w:rsidRPr="00867BBC">
        <w:rPr>
          <w:szCs w:val="22"/>
        </w:rPr>
        <w:t>zlew zamocowany na</w:t>
      </w:r>
      <w:r>
        <w:rPr>
          <w:szCs w:val="22"/>
        </w:rPr>
        <w:t xml:space="preserve"> </w:t>
      </w:r>
      <w:r w:rsidRPr="00867BBC">
        <w:rPr>
          <w:szCs w:val="22"/>
        </w:rPr>
        <w:t>wysoko</w:t>
      </w:r>
      <w:r w:rsidRPr="00867BBC">
        <w:rPr>
          <w:rFonts w:hint="eastAsia"/>
          <w:szCs w:val="22"/>
        </w:rPr>
        <w:t>ś</w:t>
      </w:r>
      <w:r w:rsidRPr="00867BBC">
        <w:rPr>
          <w:szCs w:val="22"/>
        </w:rPr>
        <w:t xml:space="preserve">ci 0,5 m od </w:t>
      </w:r>
    </w:p>
    <w:p w:rsidR="00217FD5" w:rsidRPr="00867BBC" w:rsidRDefault="00217FD5" w:rsidP="00217FD5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Pr="00867BBC">
        <w:rPr>
          <w:szCs w:val="22"/>
        </w:rPr>
        <w:t>poziomu posadzki z bateri</w:t>
      </w:r>
      <w:r w:rsidRPr="00867BBC">
        <w:rPr>
          <w:rFonts w:hint="eastAsia"/>
          <w:szCs w:val="22"/>
        </w:rPr>
        <w:t>ą</w:t>
      </w:r>
      <w:r w:rsidRPr="00867BBC">
        <w:rPr>
          <w:szCs w:val="22"/>
        </w:rPr>
        <w:t xml:space="preserve"> mieszaj</w:t>
      </w:r>
      <w:r w:rsidRPr="00867BBC">
        <w:rPr>
          <w:rFonts w:hint="eastAsia"/>
          <w:szCs w:val="22"/>
        </w:rPr>
        <w:t>ą</w:t>
      </w:r>
      <w:r w:rsidRPr="00867BBC">
        <w:rPr>
          <w:szCs w:val="22"/>
        </w:rPr>
        <w:t>c</w:t>
      </w:r>
      <w:r w:rsidRPr="00867BBC">
        <w:rPr>
          <w:rFonts w:hint="eastAsia"/>
          <w:szCs w:val="22"/>
        </w:rPr>
        <w:t>ą</w:t>
      </w:r>
      <w:r>
        <w:rPr>
          <w:szCs w:val="22"/>
        </w:rPr>
        <w:t>.</w:t>
      </w:r>
    </w:p>
    <w:p w:rsidR="00217FD5" w:rsidRDefault="00217FD5" w:rsidP="00304B62">
      <w:pPr>
        <w:spacing w:line="360" w:lineRule="auto"/>
        <w:rPr>
          <w:szCs w:val="22"/>
        </w:rPr>
      </w:pPr>
    </w:p>
    <w:p w:rsidR="00705777" w:rsidRPr="00705777" w:rsidRDefault="00705777" w:rsidP="00705777">
      <w:pPr>
        <w:spacing w:line="360" w:lineRule="auto"/>
        <w:rPr>
          <w:i/>
          <w:iCs/>
          <w:szCs w:val="22"/>
        </w:rPr>
      </w:pPr>
      <w:r w:rsidRPr="00217FD5">
        <w:rPr>
          <w:b/>
          <w:iCs/>
          <w:szCs w:val="22"/>
        </w:rPr>
        <w:t>Technologia adaptowanego budynku a przepisy p.poż</w:t>
      </w:r>
      <w:r w:rsidRPr="00705777">
        <w:rPr>
          <w:i/>
          <w:iCs/>
          <w:szCs w:val="22"/>
        </w:rPr>
        <w:t>.</w:t>
      </w:r>
    </w:p>
    <w:p w:rsidR="00705777" w:rsidRPr="00705777" w:rsidRDefault="00705777" w:rsidP="00705777">
      <w:pPr>
        <w:spacing w:line="360" w:lineRule="auto"/>
        <w:rPr>
          <w:szCs w:val="22"/>
        </w:rPr>
      </w:pPr>
      <w:r w:rsidRPr="00705777">
        <w:rPr>
          <w:szCs w:val="22"/>
        </w:rPr>
        <w:t>Budynek stanowi</w:t>
      </w:r>
      <w:r w:rsidRPr="00705777">
        <w:rPr>
          <w:rFonts w:hint="eastAsia"/>
          <w:szCs w:val="22"/>
        </w:rPr>
        <w:t>ć</w:t>
      </w:r>
      <w:r w:rsidRPr="00705777">
        <w:rPr>
          <w:szCs w:val="22"/>
        </w:rPr>
        <w:t xml:space="preserve"> powinien jedn</w:t>
      </w:r>
      <w:r w:rsidRPr="00705777">
        <w:rPr>
          <w:rFonts w:hint="eastAsia"/>
          <w:szCs w:val="22"/>
        </w:rPr>
        <w:t>ą</w:t>
      </w:r>
      <w:r w:rsidRPr="00705777">
        <w:rPr>
          <w:szCs w:val="22"/>
        </w:rPr>
        <w:t xml:space="preserve"> stref</w:t>
      </w:r>
      <w:r w:rsidRPr="00705777">
        <w:rPr>
          <w:rFonts w:hint="eastAsia"/>
          <w:szCs w:val="22"/>
        </w:rPr>
        <w:t>ę</w:t>
      </w:r>
      <w:r w:rsidRPr="00705777">
        <w:rPr>
          <w:szCs w:val="22"/>
        </w:rPr>
        <w:t xml:space="preserve"> po</w:t>
      </w:r>
      <w:r w:rsidRPr="00705777">
        <w:rPr>
          <w:rFonts w:hint="eastAsia"/>
          <w:szCs w:val="22"/>
        </w:rPr>
        <w:t>ż</w:t>
      </w:r>
      <w:r w:rsidRPr="00705777">
        <w:rPr>
          <w:szCs w:val="22"/>
        </w:rPr>
        <w:t>arow</w:t>
      </w:r>
      <w:r w:rsidRPr="00705777">
        <w:rPr>
          <w:rFonts w:hint="eastAsia"/>
          <w:szCs w:val="22"/>
        </w:rPr>
        <w:t>ą</w:t>
      </w:r>
      <w:r w:rsidRPr="00705777">
        <w:rPr>
          <w:szCs w:val="22"/>
        </w:rPr>
        <w:t>. Wymagana</w:t>
      </w:r>
      <w:r>
        <w:rPr>
          <w:szCs w:val="22"/>
        </w:rPr>
        <w:t xml:space="preserve"> </w:t>
      </w:r>
      <w:r w:rsidRPr="00705777">
        <w:rPr>
          <w:szCs w:val="22"/>
        </w:rPr>
        <w:t>klasa odporno</w:t>
      </w:r>
      <w:r w:rsidRPr="00705777">
        <w:rPr>
          <w:rFonts w:hint="eastAsia"/>
          <w:szCs w:val="22"/>
        </w:rPr>
        <w:t>ś</w:t>
      </w:r>
      <w:r w:rsidRPr="00705777">
        <w:rPr>
          <w:szCs w:val="22"/>
        </w:rPr>
        <w:t>ci po</w:t>
      </w:r>
      <w:r w:rsidRPr="00705777">
        <w:rPr>
          <w:rFonts w:hint="eastAsia"/>
          <w:szCs w:val="22"/>
        </w:rPr>
        <w:t>ż</w:t>
      </w:r>
      <w:r w:rsidRPr="00705777">
        <w:rPr>
          <w:szCs w:val="22"/>
        </w:rPr>
        <w:t xml:space="preserve">arowej </w:t>
      </w:r>
      <w:r w:rsidRPr="00705777">
        <w:rPr>
          <w:rFonts w:hint="eastAsia"/>
          <w:szCs w:val="22"/>
        </w:rPr>
        <w:t>„</w:t>
      </w:r>
      <w:r w:rsidRPr="00705777">
        <w:rPr>
          <w:szCs w:val="22"/>
        </w:rPr>
        <w:t>C</w:t>
      </w:r>
      <w:r w:rsidRPr="00705777">
        <w:rPr>
          <w:rFonts w:hint="eastAsia"/>
          <w:szCs w:val="22"/>
        </w:rPr>
        <w:t>”</w:t>
      </w:r>
      <w:r w:rsidRPr="00705777">
        <w:rPr>
          <w:szCs w:val="22"/>
        </w:rPr>
        <w:t>, budynek niski (N) i kategoria zagro</w:t>
      </w:r>
      <w:r w:rsidRPr="00705777">
        <w:rPr>
          <w:rFonts w:hint="eastAsia"/>
          <w:szCs w:val="22"/>
        </w:rPr>
        <w:t>ż</w:t>
      </w:r>
      <w:r w:rsidRPr="00705777">
        <w:rPr>
          <w:szCs w:val="22"/>
        </w:rPr>
        <w:t>enia ludzi</w:t>
      </w:r>
      <w:r>
        <w:rPr>
          <w:szCs w:val="22"/>
        </w:rPr>
        <w:t xml:space="preserve"> </w:t>
      </w:r>
      <w:r w:rsidRPr="00705777">
        <w:rPr>
          <w:szCs w:val="22"/>
        </w:rPr>
        <w:t xml:space="preserve">ZL.V </w:t>
      </w:r>
      <w:r w:rsidRPr="00705777">
        <w:rPr>
          <w:rFonts w:hint="eastAsia"/>
          <w:szCs w:val="22"/>
        </w:rPr>
        <w:t>–</w:t>
      </w:r>
      <w:r w:rsidRPr="00705777">
        <w:rPr>
          <w:szCs w:val="22"/>
        </w:rPr>
        <w:t xml:space="preserve"> budynek zamieszkania zbiorowego.</w:t>
      </w:r>
    </w:p>
    <w:p w:rsidR="00705777" w:rsidRPr="00705777" w:rsidRDefault="00705777" w:rsidP="00705777">
      <w:pPr>
        <w:spacing w:line="360" w:lineRule="auto"/>
        <w:rPr>
          <w:szCs w:val="22"/>
        </w:rPr>
      </w:pPr>
      <w:r w:rsidRPr="00705777">
        <w:rPr>
          <w:szCs w:val="22"/>
        </w:rPr>
        <w:t>Wymagana klasa odporno</w:t>
      </w:r>
      <w:r w:rsidRPr="00705777">
        <w:rPr>
          <w:rFonts w:hint="eastAsia"/>
          <w:szCs w:val="22"/>
        </w:rPr>
        <w:t>ś</w:t>
      </w:r>
      <w:r w:rsidRPr="00705777">
        <w:rPr>
          <w:szCs w:val="22"/>
        </w:rPr>
        <w:t>ci po</w:t>
      </w:r>
      <w:r w:rsidRPr="00705777">
        <w:rPr>
          <w:rFonts w:hint="eastAsia"/>
          <w:szCs w:val="22"/>
        </w:rPr>
        <w:t>ż</w:t>
      </w:r>
      <w:r w:rsidRPr="00705777">
        <w:rPr>
          <w:szCs w:val="22"/>
        </w:rPr>
        <w:t>arowej element</w:t>
      </w:r>
      <w:r>
        <w:rPr>
          <w:szCs w:val="22"/>
        </w:rPr>
        <w:t>ó</w:t>
      </w:r>
      <w:r w:rsidRPr="00705777">
        <w:rPr>
          <w:szCs w:val="22"/>
        </w:rPr>
        <w:t>w budynku w klasie odporno</w:t>
      </w:r>
      <w:r w:rsidRPr="00705777">
        <w:rPr>
          <w:rFonts w:hint="eastAsia"/>
          <w:szCs w:val="22"/>
        </w:rPr>
        <w:t>ś</w:t>
      </w:r>
      <w:r w:rsidRPr="00705777">
        <w:rPr>
          <w:szCs w:val="22"/>
        </w:rPr>
        <w:t>ci po</w:t>
      </w:r>
      <w:r w:rsidRPr="00705777">
        <w:rPr>
          <w:rFonts w:hint="eastAsia"/>
          <w:szCs w:val="22"/>
        </w:rPr>
        <w:t>ż</w:t>
      </w:r>
      <w:r w:rsidRPr="00705777">
        <w:rPr>
          <w:szCs w:val="22"/>
        </w:rPr>
        <w:t xml:space="preserve">arowej </w:t>
      </w:r>
      <w:r w:rsidRPr="00705777">
        <w:rPr>
          <w:rFonts w:hint="eastAsia"/>
          <w:szCs w:val="22"/>
        </w:rPr>
        <w:t>„</w:t>
      </w:r>
      <w:r w:rsidRPr="00705777">
        <w:rPr>
          <w:szCs w:val="22"/>
        </w:rPr>
        <w:t>C</w:t>
      </w:r>
      <w:r w:rsidRPr="00705777">
        <w:rPr>
          <w:rFonts w:hint="eastAsia"/>
          <w:szCs w:val="22"/>
        </w:rPr>
        <w:t>”</w:t>
      </w:r>
      <w:r w:rsidRPr="00705777">
        <w:rPr>
          <w:szCs w:val="22"/>
        </w:rPr>
        <w:t>:</w:t>
      </w:r>
    </w:p>
    <w:p w:rsidR="00705777" w:rsidRPr="00705777" w:rsidRDefault="00705777" w:rsidP="00705777">
      <w:pPr>
        <w:spacing w:line="360" w:lineRule="auto"/>
        <w:rPr>
          <w:szCs w:val="22"/>
        </w:rPr>
      </w:pPr>
      <w:r w:rsidRPr="00705777">
        <w:rPr>
          <w:szCs w:val="22"/>
        </w:rPr>
        <w:t>- g</w:t>
      </w:r>
      <w:r w:rsidRPr="00705777">
        <w:rPr>
          <w:rFonts w:hint="eastAsia"/>
          <w:szCs w:val="22"/>
        </w:rPr>
        <w:t>ł</w:t>
      </w:r>
      <w:r>
        <w:rPr>
          <w:szCs w:val="22"/>
        </w:rPr>
        <w:t>ó</w:t>
      </w:r>
      <w:r w:rsidRPr="00705777">
        <w:rPr>
          <w:szCs w:val="22"/>
        </w:rPr>
        <w:t>wna konstrukcja no</w:t>
      </w:r>
      <w:r w:rsidRPr="00705777">
        <w:rPr>
          <w:rFonts w:hint="eastAsia"/>
          <w:szCs w:val="22"/>
        </w:rPr>
        <w:t>ś</w:t>
      </w:r>
      <w:r w:rsidRPr="00705777">
        <w:rPr>
          <w:szCs w:val="22"/>
        </w:rPr>
        <w:t xml:space="preserve">na </w:t>
      </w:r>
      <w:r w:rsidRPr="00705777">
        <w:rPr>
          <w:rFonts w:hint="eastAsia"/>
          <w:szCs w:val="22"/>
        </w:rPr>
        <w:t>–</w:t>
      </w:r>
      <w:r w:rsidRPr="00705777">
        <w:rPr>
          <w:szCs w:val="22"/>
        </w:rPr>
        <w:t xml:space="preserve"> no</w:t>
      </w:r>
      <w:r w:rsidRPr="00705777">
        <w:rPr>
          <w:rFonts w:hint="eastAsia"/>
          <w:szCs w:val="22"/>
        </w:rPr>
        <w:t>ś</w:t>
      </w:r>
      <w:r w:rsidRPr="00705777">
        <w:rPr>
          <w:szCs w:val="22"/>
        </w:rPr>
        <w:t>no</w:t>
      </w:r>
      <w:r w:rsidRPr="00705777">
        <w:rPr>
          <w:rFonts w:hint="eastAsia"/>
          <w:szCs w:val="22"/>
        </w:rPr>
        <w:t>ść</w:t>
      </w:r>
      <w:r w:rsidRPr="00705777">
        <w:rPr>
          <w:szCs w:val="22"/>
        </w:rPr>
        <w:t xml:space="preserve"> ogniowa (w minutach) R 60;</w:t>
      </w:r>
    </w:p>
    <w:p w:rsidR="00705777" w:rsidRPr="00705777" w:rsidRDefault="00705777" w:rsidP="00705777">
      <w:pPr>
        <w:spacing w:line="360" w:lineRule="auto"/>
        <w:rPr>
          <w:szCs w:val="22"/>
        </w:rPr>
      </w:pPr>
      <w:r w:rsidRPr="00705777">
        <w:rPr>
          <w:szCs w:val="22"/>
        </w:rPr>
        <w:t xml:space="preserve">- konstrukcja dachu </w:t>
      </w:r>
      <w:r w:rsidRPr="00705777">
        <w:rPr>
          <w:rFonts w:hint="eastAsia"/>
          <w:szCs w:val="22"/>
        </w:rPr>
        <w:t>–</w:t>
      </w:r>
      <w:r w:rsidRPr="00705777">
        <w:rPr>
          <w:szCs w:val="22"/>
        </w:rPr>
        <w:t xml:space="preserve"> no</w:t>
      </w:r>
      <w:r w:rsidRPr="00705777">
        <w:rPr>
          <w:rFonts w:hint="eastAsia"/>
          <w:szCs w:val="22"/>
        </w:rPr>
        <w:t>ś</w:t>
      </w:r>
      <w:r w:rsidRPr="00705777">
        <w:rPr>
          <w:szCs w:val="22"/>
        </w:rPr>
        <w:t>no</w:t>
      </w:r>
      <w:r w:rsidRPr="00705777">
        <w:rPr>
          <w:rFonts w:hint="eastAsia"/>
          <w:szCs w:val="22"/>
        </w:rPr>
        <w:t>ść</w:t>
      </w:r>
      <w:r w:rsidRPr="00705777">
        <w:rPr>
          <w:szCs w:val="22"/>
        </w:rPr>
        <w:t xml:space="preserve"> ogniowa (w minutach) R 15;</w:t>
      </w:r>
    </w:p>
    <w:p w:rsidR="00705777" w:rsidRDefault="00705777" w:rsidP="00705777">
      <w:pPr>
        <w:spacing w:line="360" w:lineRule="auto"/>
        <w:rPr>
          <w:szCs w:val="22"/>
        </w:rPr>
      </w:pPr>
      <w:r w:rsidRPr="00705777">
        <w:rPr>
          <w:szCs w:val="22"/>
        </w:rPr>
        <w:t xml:space="preserve">- strop/sufit </w:t>
      </w:r>
      <w:r w:rsidRPr="00705777">
        <w:rPr>
          <w:rFonts w:hint="eastAsia"/>
          <w:szCs w:val="22"/>
        </w:rPr>
        <w:t>–</w:t>
      </w:r>
      <w:r w:rsidRPr="00705777">
        <w:rPr>
          <w:szCs w:val="22"/>
        </w:rPr>
        <w:t xml:space="preserve"> no</w:t>
      </w:r>
      <w:r w:rsidRPr="00705777">
        <w:rPr>
          <w:rFonts w:hint="eastAsia"/>
          <w:szCs w:val="22"/>
        </w:rPr>
        <w:t>ś</w:t>
      </w:r>
      <w:r w:rsidRPr="00705777">
        <w:rPr>
          <w:szCs w:val="22"/>
        </w:rPr>
        <w:t>no</w:t>
      </w:r>
      <w:r w:rsidRPr="00705777">
        <w:rPr>
          <w:rFonts w:hint="eastAsia"/>
          <w:szCs w:val="22"/>
        </w:rPr>
        <w:t>ść</w:t>
      </w:r>
      <w:r w:rsidRPr="00705777">
        <w:rPr>
          <w:szCs w:val="22"/>
        </w:rPr>
        <w:t xml:space="preserve"> ogniowa, szczelno</w:t>
      </w:r>
      <w:r w:rsidRPr="00705777">
        <w:rPr>
          <w:rFonts w:hint="eastAsia"/>
          <w:szCs w:val="22"/>
        </w:rPr>
        <w:t>ść</w:t>
      </w:r>
      <w:r w:rsidRPr="00705777">
        <w:rPr>
          <w:szCs w:val="22"/>
        </w:rPr>
        <w:t xml:space="preserve"> ogniowa, izolacyjno</w:t>
      </w:r>
      <w:r w:rsidRPr="00705777">
        <w:rPr>
          <w:rFonts w:hint="eastAsia"/>
          <w:szCs w:val="22"/>
        </w:rPr>
        <w:t>ść</w:t>
      </w:r>
      <w:r w:rsidRPr="00705777">
        <w:rPr>
          <w:szCs w:val="22"/>
        </w:rPr>
        <w:t xml:space="preserve"> ogniowa (w minutach) </w:t>
      </w:r>
    </w:p>
    <w:p w:rsidR="00705777" w:rsidRPr="00705777" w:rsidRDefault="00705777" w:rsidP="00705777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Pr="00705777">
        <w:rPr>
          <w:szCs w:val="22"/>
        </w:rPr>
        <w:t>REI 60;</w:t>
      </w:r>
    </w:p>
    <w:p w:rsidR="00705777" w:rsidRPr="00705777" w:rsidRDefault="00705777" w:rsidP="00705777">
      <w:pPr>
        <w:spacing w:line="360" w:lineRule="auto"/>
        <w:rPr>
          <w:szCs w:val="22"/>
        </w:rPr>
      </w:pPr>
      <w:r w:rsidRPr="00705777">
        <w:rPr>
          <w:szCs w:val="22"/>
        </w:rPr>
        <w:lastRenderedPageBreak/>
        <w:t xml:space="preserve">- </w:t>
      </w:r>
      <w:r w:rsidRPr="00705777">
        <w:rPr>
          <w:rFonts w:hint="eastAsia"/>
          <w:szCs w:val="22"/>
        </w:rPr>
        <w:t>ś</w:t>
      </w:r>
      <w:r w:rsidRPr="00705777">
        <w:rPr>
          <w:szCs w:val="22"/>
        </w:rPr>
        <w:t>ciana zewn</w:t>
      </w:r>
      <w:r w:rsidRPr="00705777">
        <w:rPr>
          <w:rFonts w:hint="eastAsia"/>
          <w:szCs w:val="22"/>
        </w:rPr>
        <w:t>ę</w:t>
      </w:r>
      <w:r w:rsidRPr="00705777">
        <w:rPr>
          <w:szCs w:val="22"/>
        </w:rPr>
        <w:t xml:space="preserve">trzna </w:t>
      </w:r>
      <w:r w:rsidRPr="00705777">
        <w:rPr>
          <w:rFonts w:hint="eastAsia"/>
          <w:szCs w:val="22"/>
        </w:rPr>
        <w:t>–</w:t>
      </w:r>
      <w:r w:rsidRPr="00705777">
        <w:rPr>
          <w:szCs w:val="22"/>
        </w:rPr>
        <w:t xml:space="preserve"> szczelno</w:t>
      </w:r>
      <w:r w:rsidRPr="00705777">
        <w:rPr>
          <w:rFonts w:hint="eastAsia"/>
          <w:szCs w:val="22"/>
        </w:rPr>
        <w:t>ść</w:t>
      </w:r>
      <w:r w:rsidRPr="00705777">
        <w:rPr>
          <w:szCs w:val="22"/>
        </w:rPr>
        <w:t xml:space="preserve"> ogniowa, izolacyjno</w:t>
      </w:r>
      <w:r w:rsidRPr="00705777">
        <w:rPr>
          <w:rFonts w:hint="eastAsia"/>
          <w:szCs w:val="22"/>
        </w:rPr>
        <w:t>ść</w:t>
      </w:r>
      <w:r w:rsidRPr="00705777">
        <w:rPr>
          <w:szCs w:val="22"/>
        </w:rPr>
        <w:t xml:space="preserve"> ogniowa (w minutach) EI 30;</w:t>
      </w:r>
    </w:p>
    <w:p w:rsidR="00705777" w:rsidRPr="00705777" w:rsidRDefault="00705777" w:rsidP="00705777">
      <w:pPr>
        <w:spacing w:line="360" w:lineRule="auto"/>
        <w:rPr>
          <w:szCs w:val="22"/>
        </w:rPr>
      </w:pPr>
      <w:r w:rsidRPr="00705777">
        <w:rPr>
          <w:szCs w:val="22"/>
        </w:rPr>
        <w:t xml:space="preserve">- </w:t>
      </w:r>
      <w:r w:rsidRPr="00705777">
        <w:rPr>
          <w:rFonts w:hint="eastAsia"/>
          <w:szCs w:val="22"/>
        </w:rPr>
        <w:t>ś</w:t>
      </w:r>
      <w:r w:rsidRPr="00705777">
        <w:rPr>
          <w:szCs w:val="22"/>
        </w:rPr>
        <w:t>ciana wewn</w:t>
      </w:r>
      <w:r w:rsidRPr="00705777">
        <w:rPr>
          <w:rFonts w:hint="eastAsia"/>
          <w:szCs w:val="22"/>
        </w:rPr>
        <w:t>ę</w:t>
      </w:r>
      <w:r w:rsidRPr="00705777">
        <w:rPr>
          <w:szCs w:val="22"/>
        </w:rPr>
        <w:t>trzna - szczelno</w:t>
      </w:r>
      <w:r w:rsidRPr="00705777">
        <w:rPr>
          <w:rFonts w:hint="eastAsia"/>
          <w:szCs w:val="22"/>
        </w:rPr>
        <w:t>ść</w:t>
      </w:r>
      <w:r w:rsidRPr="00705777">
        <w:rPr>
          <w:szCs w:val="22"/>
        </w:rPr>
        <w:t xml:space="preserve"> ogniowa, izolacyjno</w:t>
      </w:r>
      <w:r w:rsidRPr="00705777">
        <w:rPr>
          <w:rFonts w:hint="eastAsia"/>
          <w:szCs w:val="22"/>
        </w:rPr>
        <w:t>ść</w:t>
      </w:r>
      <w:r w:rsidRPr="00705777">
        <w:rPr>
          <w:szCs w:val="22"/>
        </w:rPr>
        <w:t xml:space="preserve"> ogniowa (w minutach) EI 15;</w:t>
      </w:r>
    </w:p>
    <w:p w:rsidR="00705777" w:rsidRPr="00705777" w:rsidRDefault="00705777" w:rsidP="00705777">
      <w:pPr>
        <w:spacing w:line="360" w:lineRule="auto"/>
        <w:rPr>
          <w:szCs w:val="22"/>
        </w:rPr>
      </w:pPr>
      <w:r w:rsidRPr="00705777">
        <w:rPr>
          <w:szCs w:val="22"/>
        </w:rPr>
        <w:t>- przekrycie dachu - no</w:t>
      </w:r>
      <w:r w:rsidRPr="00705777">
        <w:rPr>
          <w:rFonts w:hint="eastAsia"/>
          <w:szCs w:val="22"/>
        </w:rPr>
        <w:t>ś</w:t>
      </w:r>
      <w:r w:rsidRPr="00705777">
        <w:rPr>
          <w:szCs w:val="22"/>
        </w:rPr>
        <w:t>no</w:t>
      </w:r>
      <w:r w:rsidRPr="00705777">
        <w:rPr>
          <w:rFonts w:hint="eastAsia"/>
          <w:szCs w:val="22"/>
        </w:rPr>
        <w:t>ść</w:t>
      </w:r>
      <w:r w:rsidRPr="00705777">
        <w:rPr>
          <w:szCs w:val="22"/>
        </w:rPr>
        <w:t xml:space="preserve"> ogniowa, szczelno</w:t>
      </w:r>
      <w:r w:rsidRPr="00705777">
        <w:rPr>
          <w:rFonts w:hint="eastAsia"/>
          <w:szCs w:val="22"/>
        </w:rPr>
        <w:t>ść</w:t>
      </w:r>
      <w:r w:rsidRPr="00705777">
        <w:rPr>
          <w:szCs w:val="22"/>
        </w:rPr>
        <w:t xml:space="preserve"> ogniowa (w minutach) RE 15.</w:t>
      </w:r>
    </w:p>
    <w:p w:rsidR="00705777" w:rsidRPr="00705777" w:rsidRDefault="00705777" w:rsidP="00705777">
      <w:pPr>
        <w:spacing w:line="360" w:lineRule="auto"/>
        <w:rPr>
          <w:szCs w:val="22"/>
        </w:rPr>
      </w:pPr>
      <w:r w:rsidRPr="00705777">
        <w:rPr>
          <w:szCs w:val="22"/>
        </w:rPr>
        <w:t>Wymagania techniczne budynku w zwi</w:t>
      </w:r>
      <w:r w:rsidRPr="00705777">
        <w:rPr>
          <w:rFonts w:hint="eastAsia"/>
          <w:szCs w:val="22"/>
        </w:rPr>
        <w:t>ą</w:t>
      </w:r>
      <w:r w:rsidRPr="00705777">
        <w:rPr>
          <w:szCs w:val="22"/>
        </w:rPr>
        <w:t>zku z ochron</w:t>
      </w:r>
      <w:r w:rsidRPr="00705777">
        <w:rPr>
          <w:rFonts w:hint="eastAsia"/>
          <w:szCs w:val="22"/>
        </w:rPr>
        <w:t>ą</w:t>
      </w:r>
      <w:r w:rsidRPr="00705777">
        <w:rPr>
          <w:szCs w:val="22"/>
        </w:rPr>
        <w:t xml:space="preserve"> ppo</w:t>
      </w:r>
      <w:r w:rsidRPr="00705777">
        <w:rPr>
          <w:rFonts w:hint="eastAsia"/>
          <w:szCs w:val="22"/>
        </w:rPr>
        <w:t>ż</w:t>
      </w:r>
      <w:r w:rsidRPr="00705777">
        <w:rPr>
          <w:szCs w:val="22"/>
        </w:rPr>
        <w:t>.:</w:t>
      </w:r>
    </w:p>
    <w:p w:rsidR="00705777" w:rsidRPr="00705777" w:rsidRDefault="00705777" w:rsidP="00705777">
      <w:pPr>
        <w:spacing w:line="360" w:lineRule="auto"/>
        <w:rPr>
          <w:szCs w:val="22"/>
        </w:rPr>
      </w:pPr>
      <w:r w:rsidRPr="00705777">
        <w:rPr>
          <w:szCs w:val="22"/>
        </w:rPr>
        <w:t>- hydrant wewn</w:t>
      </w:r>
      <w:r w:rsidRPr="00705777">
        <w:rPr>
          <w:rFonts w:hint="eastAsia"/>
          <w:szCs w:val="22"/>
        </w:rPr>
        <w:t>ę</w:t>
      </w:r>
      <w:r w:rsidRPr="00705777">
        <w:rPr>
          <w:szCs w:val="22"/>
        </w:rPr>
        <w:t>trzny DN25 z w</w:t>
      </w:r>
      <w:r w:rsidRPr="00705777">
        <w:rPr>
          <w:rFonts w:hint="eastAsia"/>
          <w:szCs w:val="22"/>
        </w:rPr>
        <w:t>ęż</w:t>
      </w:r>
      <w:r w:rsidRPr="00705777">
        <w:rPr>
          <w:szCs w:val="22"/>
        </w:rPr>
        <w:t>em p</w:t>
      </w:r>
      <w:r>
        <w:rPr>
          <w:szCs w:val="22"/>
        </w:rPr>
        <w:t>ó</w:t>
      </w:r>
      <w:r w:rsidRPr="00705777">
        <w:rPr>
          <w:rFonts w:hint="eastAsia"/>
          <w:szCs w:val="22"/>
        </w:rPr>
        <w:t>ł</w:t>
      </w:r>
      <w:r w:rsidRPr="00705777">
        <w:rPr>
          <w:szCs w:val="22"/>
        </w:rPr>
        <w:t>sztywnym o d</w:t>
      </w:r>
      <w:r w:rsidRPr="00705777">
        <w:rPr>
          <w:rFonts w:hint="eastAsia"/>
          <w:szCs w:val="22"/>
        </w:rPr>
        <w:t>ł</w:t>
      </w:r>
      <w:r w:rsidRPr="00705777">
        <w:rPr>
          <w:szCs w:val="22"/>
        </w:rPr>
        <w:t>ugo</w:t>
      </w:r>
      <w:r w:rsidRPr="00705777">
        <w:rPr>
          <w:rFonts w:hint="eastAsia"/>
          <w:szCs w:val="22"/>
        </w:rPr>
        <w:t>ś</w:t>
      </w:r>
      <w:r w:rsidRPr="00705777">
        <w:rPr>
          <w:szCs w:val="22"/>
        </w:rPr>
        <w:t>ci 20 m;</w:t>
      </w:r>
    </w:p>
    <w:p w:rsidR="00705777" w:rsidRPr="00705777" w:rsidRDefault="00705777" w:rsidP="00705777">
      <w:pPr>
        <w:spacing w:line="360" w:lineRule="auto"/>
        <w:rPr>
          <w:szCs w:val="22"/>
        </w:rPr>
      </w:pPr>
      <w:r w:rsidRPr="00705777">
        <w:rPr>
          <w:szCs w:val="22"/>
        </w:rPr>
        <w:t>- przeciwpo</w:t>
      </w:r>
      <w:r w:rsidRPr="00705777">
        <w:rPr>
          <w:rFonts w:hint="eastAsia"/>
          <w:szCs w:val="22"/>
        </w:rPr>
        <w:t>ż</w:t>
      </w:r>
      <w:r w:rsidRPr="00705777">
        <w:rPr>
          <w:szCs w:val="22"/>
        </w:rPr>
        <w:t>arowy wy</w:t>
      </w:r>
      <w:r w:rsidRPr="00705777">
        <w:rPr>
          <w:rFonts w:hint="eastAsia"/>
          <w:szCs w:val="22"/>
        </w:rPr>
        <w:t>łą</w:t>
      </w:r>
      <w:r w:rsidRPr="00705777">
        <w:rPr>
          <w:szCs w:val="22"/>
        </w:rPr>
        <w:t>cznik pr</w:t>
      </w:r>
      <w:r w:rsidRPr="00705777">
        <w:rPr>
          <w:rFonts w:hint="eastAsia"/>
          <w:szCs w:val="22"/>
        </w:rPr>
        <w:t>ą</w:t>
      </w:r>
      <w:r w:rsidRPr="00705777">
        <w:rPr>
          <w:szCs w:val="22"/>
        </w:rPr>
        <w:t>du odcinaj</w:t>
      </w:r>
      <w:r w:rsidRPr="00705777">
        <w:rPr>
          <w:rFonts w:hint="eastAsia"/>
          <w:szCs w:val="22"/>
        </w:rPr>
        <w:t>ą</w:t>
      </w:r>
      <w:r w:rsidRPr="00705777">
        <w:rPr>
          <w:szCs w:val="22"/>
        </w:rPr>
        <w:t>cy dop</w:t>
      </w:r>
      <w:r w:rsidRPr="00705777">
        <w:rPr>
          <w:rFonts w:hint="eastAsia"/>
          <w:szCs w:val="22"/>
        </w:rPr>
        <w:t>ł</w:t>
      </w:r>
      <w:r w:rsidRPr="00705777">
        <w:rPr>
          <w:szCs w:val="22"/>
        </w:rPr>
        <w:t>yw pr</w:t>
      </w:r>
      <w:r w:rsidRPr="00705777">
        <w:rPr>
          <w:rFonts w:hint="eastAsia"/>
          <w:szCs w:val="22"/>
        </w:rPr>
        <w:t>ą</w:t>
      </w:r>
      <w:r>
        <w:rPr>
          <w:szCs w:val="22"/>
        </w:rPr>
        <w:t>du do wszystkich obwodó</w:t>
      </w:r>
      <w:r w:rsidRPr="00705777">
        <w:rPr>
          <w:szCs w:val="22"/>
        </w:rPr>
        <w:t>w;</w:t>
      </w:r>
    </w:p>
    <w:p w:rsidR="00705777" w:rsidRDefault="00705777" w:rsidP="00705777">
      <w:pPr>
        <w:spacing w:line="360" w:lineRule="auto"/>
        <w:rPr>
          <w:szCs w:val="22"/>
        </w:rPr>
      </w:pPr>
      <w:r w:rsidRPr="00705777">
        <w:rPr>
          <w:szCs w:val="22"/>
        </w:rPr>
        <w:t>- wyposa</w:t>
      </w:r>
      <w:r w:rsidRPr="00705777">
        <w:rPr>
          <w:rFonts w:hint="eastAsia"/>
          <w:szCs w:val="22"/>
        </w:rPr>
        <w:t>ż</w:t>
      </w:r>
      <w:r w:rsidRPr="00705777">
        <w:rPr>
          <w:szCs w:val="22"/>
        </w:rPr>
        <w:t>enie w ga</w:t>
      </w:r>
      <w:r w:rsidRPr="00705777">
        <w:rPr>
          <w:rFonts w:hint="eastAsia"/>
          <w:szCs w:val="22"/>
        </w:rPr>
        <w:t>ś</w:t>
      </w:r>
      <w:r w:rsidRPr="00705777">
        <w:rPr>
          <w:szCs w:val="22"/>
        </w:rPr>
        <w:t xml:space="preserve">nice (3 szt.) </w:t>
      </w:r>
      <w:r w:rsidRPr="00705777">
        <w:rPr>
          <w:rFonts w:hint="eastAsia"/>
          <w:szCs w:val="22"/>
        </w:rPr>
        <w:t>–</w:t>
      </w:r>
      <w:r w:rsidRPr="00705777">
        <w:rPr>
          <w:szCs w:val="22"/>
        </w:rPr>
        <w:t xml:space="preserve"> jedna jednostka masy </w:t>
      </w:r>
      <w:r w:rsidRPr="00705777">
        <w:rPr>
          <w:rFonts w:hint="eastAsia"/>
          <w:szCs w:val="22"/>
        </w:rPr>
        <w:t>ś</w:t>
      </w:r>
      <w:r w:rsidRPr="00705777">
        <w:rPr>
          <w:szCs w:val="22"/>
        </w:rPr>
        <w:t>rodka ga</w:t>
      </w:r>
      <w:r w:rsidRPr="00705777">
        <w:rPr>
          <w:rFonts w:hint="eastAsia"/>
          <w:szCs w:val="22"/>
        </w:rPr>
        <w:t>ś</w:t>
      </w:r>
      <w:r w:rsidRPr="00705777">
        <w:rPr>
          <w:szCs w:val="22"/>
        </w:rPr>
        <w:t xml:space="preserve">niczego 2 kg (lub 3 </w:t>
      </w:r>
    </w:p>
    <w:p w:rsidR="00705777" w:rsidRDefault="00705777" w:rsidP="00705777">
      <w:pPr>
        <w:spacing w:line="360" w:lineRule="auto"/>
        <w:rPr>
          <w:szCs w:val="22"/>
        </w:rPr>
      </w:pPr>
      <w:r>
        <w:rPr>
          <w:szCs w:val="22"/>
        </w:rPr>
        <w:t xml:space="preserve"> </w:t>
      </w:r>
      <w:r w:rsidRPr="00705777">
        <w:rPr>
          <w:szCs w:val="22"/>
        </w:rPr>
        <w:t>dm3)</w:t>
      </w:r>
      <w:r>
        <w:rPr>
          <w:szCs w:val="22"/>
        </w:rPr>
        <w:t xml:space="preserve"> </w:t>
      </w:r>
      <w:r w:rsidRPr="00705777">
        <w:rPr>
          <w:szCs w:val="22"/>
        </w:rPr>
        <w:t>zawartego w ga</w:t>
      </w:r>
      <w:r w:rsidRPr="00705777">
        <w:rPr>
          <w:rFonts w:hint="eastAsia"/>
          <w:szCs w:val="22"/>
        </w:rPr>
        <w:t>ś</w:t>
      </w:r>
      <w:r w:rsidRPr="00705777">
        <w:rPr>
          <w:szCs w:val="22"/>
        </w:rPr>
        <w:t>nicach powinna przypada</w:t>
      </w:r>
      <w:r w:rsidRPr="00705777">
        <w:rPr>
          <w:rFonts w:hint="eastAsia"/>
          <w:szCs w:val="22"/>
        </w:rPr>
        <w:t>ć</w:t>
      </w:r>
      <w:r w:rsidRPr="00705777">
        <w:rPr>
          <w:szCs w:val="22"/>
        </w:rPr>
        <w:t xml:space="preserve"> na ka</w:t>
      </w:r>
      <w:r w:rsidRPr="00705777">
        <w:rPr>
          <w:rFonts w:hint="eastAsia"/>
          <w:szCs w:val="22"/>
        </w:rPr>
        <w:t>ż</w:t>
      </w:r>
      <w:r w:rsidRPr="00705777">
        <w:rPr>
          <w:szCs w:val="22"/>
        </w:rPr>
        <w:t xml:space="preserve">de 100 m2 powierzchni </w:t>
      </w:r>
    </w:p>
    <w:p w:rsidR="00D427D1" w:rsidRDefault="00705777" w:rsidP="00705777">
      <w:pPr>
        <w:spacing w:line="360" w:lineRule="auto"/>
        <w:rPr>
          <w:szCs w:val="22"/>
        </w:rPr>
      </w:pPr>
      <w:r>
        <w:rPr>
          <w:szCs w:val="22"/>
        </w:rPr>
        <w:t xml:space="preserve"> </w:t>
      </w:r>
      <w:r w:rsidRPr="00705777">
        <w:rPr>
          <w:szCs w:val="22"/>
        </w:rPr>
        <w:t>wewn</w:t>
      </w:r>
      <w:r w:rsidRPr="00705777">
        <w:rPr>
          <w:rFonts w:hint="eastAsia"/>
          <w:szCs w:val="22"/>
        </w:rPr>
        <w:t>ę</w:t>
      </w:r>
      <w:r w:rsidRPr="00705777">
        <w:rPr>
          <w:szCs w:val="22"/>
        </w:rPr>
        <w:t>trznej.</w:t>
      </w:r>
    </w:p>
    <w:p w:rsidR="00D427D1" w:rsidRDefault="00D427D1" w:rsidP="00304B62">
      <w:pPr>
        <w:spacing w:line="360" w:lineRule="auto"/>
        <w:rPr>
          <w:szCs w:val="22"/>
        </w:rPr>
      </w:pPr>
    </w:p>
    <w:p w:rsidR="00AD4D85" w:rsidRDefault="004D1239" w:rsidP="004D3D64">
      <w:pPr>
        <w:spacing w:line="360" w:lineRule="auto"/>
        <w:rPr>
          <w:rFonts w:eastAsia="Lucida Sans Unicode"/>
          <w:b/>
          <w:szCs w:val="22"/>
        </w:rPr>
      </w:pPr>
      <w:r>
        <w:rPr>
          <w:rFonts w:eastAsia="Lucida Sans Unicode"/>
          <w:b/>
          <w:szCs w:val="22"/>
        </w:rPr>
        <w:t>2</w:t>
      </w:r>
      <w:r w:rsidRPr="005E68F7">
        <w:rPr>
          <w:rFonts w:eastAsia="Lucida Sans Unicode"/>
          <w:b/>
          <w:szCs w:val="22"/>
        </w:rPr>
        <w:t>.</w:t>
      </w:r>
      <w:r>
        <w:rPr>
          <w:rFonts w:eastAsia="Lucida Sans Unicode"/>
          <w:b/>
          <w:szCs w:val="22"/>
        </w:rPr>
        <w:t>Ogólny zakres robót budowlano – montażowych i instalacyjnych</w:t>
      </w:r>
    </w:p>
    <w:p w:rsidR="007739F9" w:rsidRDefault="007739F9" w:rsidP="007739F9">
      <w:pPr>
        <w:spacing w:line="360" w:lineRule="auto"/>
        <w:rPr>
          <w:rFonts w:eastAsia="Calibri"/>
          <w:b/>
          <w:bCs/>
          <w:szCs w:val="22"/>
          <w:lang w:eastAsia="pl-PL"/>
        </w:rPr>
      </w:pPr>
      <w:r w:rsidRPr="00354EC3">
        <w:rPr>
          <w:rFonts w:eastAsia="Calibri"/>
          <w:b/>
          <w:bCs/>
          <w:szCs w:val="22"/>
          <w:lang w:eastAsia="pl-PL"/>
        </w:rPr>
        <w:t>2.</w:t>
      </w:r>
      <w:r w:rsidR="00C55207">
        <w:rPr>
          <w:rFonts w:eastAsia="Calibri"/>
          <w:b/>
          <w:bCs/>
          <w:szCs w:val="22"/>
          <w:lang w:eastAsia="pl-PL"/>
        </w:rPr>
        <w:t>1</w:t>
      </w:r>
      <w:r w:rsidRPr="00354EC3">
        <w:rPr>
          <w:rFonts w:eastAsia="Calibri"/>
          <w:b/>
          <w:bCs/>
          <w:szCs w:val="22"/>
          <w:lang w:eastAsia="pl-PL"/>
        </w:rPr>
        <w:t>. Branża ogólnobudowlana</w:t>
      </w:r>
    </w:p>
    <w:p w:rsidR="007739F9" w:rsidRDefault="004E14EF" w:rsidP="00C55207">
      <w:pPr>
        <w:spacing w:line="360" w:lineRule="auto"/>
        <w:rPr>
          <w:b/>
          <w:szCs w:val="22"/>
        </w:rPr>
      </w:pPr>
      <w:r>
        <w:rPr>
          <w:b/>
          <w:szCs w:val="22"/>
        </w:rPr>
        <w:t xml:space="preserve">2.1.1. </w:t>
      </w:r>
      <w:r w:rsidR="00C55207">
        <w:rPr>
          <w:b/>
          <w:szCs w:val="22"/>
        </w:rPr>
        <w:t xml:space="preserve"> </w:t>
      </w:r>
      <w:r w:rsidR="00410E67">
        <w:rPr>
          <w:b/>
          <w:szCs w:val="22"/>
        </w:rPr>
        <w:t>Roboty budowlane</w:t>
      </w:r>
    </w:p>
    <w:p w:rsidR="00410E67" w:rsidRDefault="00410E67" w:rsidP="00C55207">
      <w:pPr>
        <w:spacing w:line="360" w:lineRule="auto"/>
        <w:rPr>
          <w:szCs w:val="22"/>
        </w:rPr>
      </w:pPr>
      <w:r w:rsidRPr="00454AB6">
        <w:rPr>
          <w:szCs w:val="22"/>
        </w:rPr>
        <w:t xml:space="preserve">- </w:t>
      </w:r>
      <w:r>
        <w:rPr>
          <w:szCs w:val="22"/>
        </w:rPr>
        <w:t>wykonanie podbudowy pod posadzkę w części  przyziemia</w:t>
      </w:r>
      <w:r w:rsidR="00454AB6">
        <w:rPr>
          <w:szCs w:val="22"/>
        </w:rPr>
        <w:t>,</w:t>
      </w:r>
    </w:p>
    <w:p w:rsidR="00410E67" w:rsidRDefault="00410E67" w:rsidP="00C55207">
      <w:pPr>
        <w:spacing w:line="360" w:lineRule="auto"/>
        <w:rPr>
          <w:szCs w:val="22"/>
        </w:rPr>
      </w:pPr>
      <w:r>
        <w:rPr>
          <w:szCs w:val="22"/>
        </w:rPr>
        <w:t>-</w:t>
      </w:r>
      <w:r w:rsidR="00454AB6">
        <w:rPr>
          <w:szCs w:val="22"/>
        </w:rPr>
        <w:t xml:space="preserve"> wykonanie belek</w:t>
      </w:r>
      <w:r>
        <w:rPr>
          <w:szCs w:val="22"/>
        </w:rPr>
        <w:t>, podciągów i nadproży żelbetowych</w:t>
      </w:r>
      <w:r w:rsidR="00454AB6">
        <w:rPr>
          <w:szCs w:val="22"/>
        </w:rPr>
        <w:t>,</w:t>
      </w:r>
    </w:p>
    <w:p w:rsidR="00410E67" w:rsidRDefault="00410E67" w:rsidP="00C55207">
      <w:pPr>
        <w:spacing w:line="360" w:lineRule="auto"/>
        <w:rPr>
          <w:szCs w:val="22"/>
        </w:rPr>
      </w:pPr>
      <w:r>
        <w:rPr>
          <w:szCs w:val="22"/>
        </w:rPr>
        <w:t>-wykonanie schodów zewnętrznych żelbetowych</w:t>
      </w:r>
      <w:r w:rsidR="00454AB6">
        <w:rPr>
          <w:szCs w:val="22"/>
        </w:rPr>
        <w:t>,</w:t>
      </w:r>
    </w:p>
    <w:p w:rsidR="00C8281A" w:rsidRDefault="00410E67" w:rsidP="00C8281A">
      <w:pPr>
        <w:spacing w:line="360" w:lineRule="auto"/>
        <w:rPr>
          <w:szCs w:val="22"/>
        </w:rPr>
      </w:pPr>
      <w:r>
        <w:rPr>
          <w:szCs w:val="22"/>
        </w:rPr>
        <w:t>-wykonanie kanałów wentylacyjnych z pustaków</w:t>
      </w:r>
      <w:r w:rsidR="00C8281A">
        <w:rPr>
          <w:szCs w:val="22"/>
        </w:rPr>
        <w:t xml:space="preserve"> s</w:t>
      </w:r>
      <w:r w:rsidR="00C8281A" w:rsidRPr="00C8281A">
        <w:rPr>
          <w:szCs w:val="22"/>
        </w:rPr>
        <w:t>ystemow</w:t>
      </w:r>
      <w:r w:rsidR="00C8281A">
        <w:rPr>
          <w:szCs w:val="22"/>
        </w:rPr>
        <w:t>ych</w:t>
      </w:r>
      <w:r w:rsidR="00C8281A" w:rsidRPr="00C8281A">
        <w:rPr>
          <w:szCs w:val="22"/>
        </w:rPr>
        <w:t xml:space="preserve">, </w:t>
      </w:r>
      <w:r w:rsidR="00C8281A" w:rsidRPr="00C8281A">
        <w:rPr>
          <w:rFonts w:hint="eastAsia"/>
          <w:szCs w:val="22"/>
        </w:rPr>
        <w:t>ś</w:t>
      </w:r>
      <w:r w:rsidR="00C8281A" w:rsidRPr="00C8281A">
        <w:rPr>
          <w:szCs w:val="22"/>
        </w:rPr>
        <w:t>rednica kana</w:t>
      </w:r>
      <w:r w:rsidR="00C8281A" w:rsidRPr="00C8281A">
        <w:rPr>
          <w:rFonts w:hint="eastAsia"/>
          <w:szCs w:val="22"/>
        </w:rPr>
        <w:t>ł</w:t>
      </w:r>
      <w:r w:rsidR="00F84217">
        <w:rPr>
          <w:szCs w:val="22"/>
        </w:rPr>
        <w:t>u,</w:t>
      </w:r>
    </w:p>
    <w:p w:rsidR="00C8281A" w:rsidRDefault="00C8281A" w:rsidP="00C8281A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Pr="00C8281A">
        <w:rPr>
          <w:szCs w:val="22"/>
        </w:rPr>
        <w:t>spalinowego min. 200 mm, komin</w:t>
      </w:r>
      <w:r>
        <w:rPr>
          <w:szCs w:val="22"/>
        </w:rPr>
        <w:t xml:space="preserve"> </w:t>
      </w:r>
      <w:r w:rsidRPr="00C8281A">
        <w:rPr>
          <w:szCs w:val="22"/>
        </w:rPr>
        <w:t>ocieplony z wk</w:t>
      </w:r>
      <w:r w:rsidRPr="00C8281A">
        <w:rPr>
          <w:rFonts w:hint="eastAsia"/>
          <w:szCs w:val="22"/>
        </w:rPr>
        <w:t>ł</w:t>
      </w:r>
      <w:r w:rsidRPr="00C8281A">
        <w:rPr>
          <w:szCs w:val="22"/>
        </w:rPr>
        <w:t>adem szamotowym, komin powy</w:t>
      </w:r>
      <w:r w:rsidRPr="00C8281A">
        <w:rPr>
          <w:rFonts w:hint="eastAsia"/>
          <w:szCs w:val="22"/>
        </w:rPr>
        <w:t>ż</w:t>
      </w:r>
      <w:r w:rsidRPr="00C8281A">
        <w:rPr>
          <w:szCs w:val="22"/>
        </w:rPr>
        <w:t xml:space="preserve">ej </w:t>
      </w:r>
    </w:p>
    <w:p w:rsidR="00410E67" w:rsidRDefault="00C8281A" w:rsidP="00C8281A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Pr="00C8281A">
        <w:rPr>
          <w:szCs w:val="22"/>
        </w:rPr>
        <w:t>po</w:t>
      </w:r>
      <w:r w:rsidRPr="00C8281A">
        <w:rPr>
          <w:rFonts w:hint="eastAsia"/>
          <w:szCs w:val="22"/>
        </w:rPr>
        <w:t>ł</w:t>
      </w:r>
      <w:r w:rsidRPr="00C8281A">
        <w:rPr>
          <w:szCs w:val="22"/>
        </w:rPr>
        <w:t>aci dachowej</w:t>
      </w:r>
      <w:r>
        <w:rPr>
          <w:szCs w:val="22"/>
        </w:rPr>
        <w:t xml:space="preserve"> </w:t>
      </w:r>
      <w:r w:rsidRPr="00C8281A">
        <w:rPr>
          <w:szCs w:val="22"/>
        </w:rPr>
        <w:t xml:space="preserve">pokryty tynkiem mineralnym </w:t>
      </w:r>
      <w:r>
        <w:rPr>
          <w:szCs w:val="22"/>
        </w:rPr>
        <w:t>i pomalowany w kolorze elewacji</w:t>
      </w:r>
      <w:r w:rsidR="00F84217">
        <w:rPr>
          <w:szCs w:val="22"/>
        </w:rPr>
        <w:t>,</w:t>
      </w:r>
    </w:p>
    <w:p w:rsidR="00410E67" w:rsidRDefault="00410E67" w:rsidP="00C55207">
      <w:pPr>
        <w:spacing w:line="360" w:lineRule="auto"/>
        <w:rPr>
          <w:szCs w:val="22"/>
        </w:rPr>
      </w:pPr>
      <w:r>
        <w:rPr>
          <w:szCs w:val="22"/>
        </w:rPr>
        <w:t xml:space="preserve">-wykonanie </w:t>
      </w:r>
      <w:r w:rsidR="00454AB6">
        <w:rPr>
          <w:szCs w:val="22"/>
        </w:rPr>
        <w:t>po</w:t>
      </w:r>
      <w:r>
        <w:rPr>
          <w:szCs w:val="22"/>
        </w:rPr>
        <w:t>kryw betonowych kominów</w:t>
      </w:r>
      <w:r w:rsidR="00454AB6">
        <w:rPr>
          <w:szCs w:val="22"/>
        </w:rPr>
        <w:t>,</w:t>
      </w:r>
    </w:p>
    <w:p w:rsidR="00410E67" w:rsidRDefault="00410E67" w:rsidP="00C55207">
      <w:pPr>
        <w:spacing w:line="360" w:lineRule="auto"/>
        <w:rPr>
          <w:szCs w:val="22"/>
        </w:rPr>
      </w:pPr>
      <w:r>
        <w:rPr>
          <w:szCs w:val="22"/>
        </w:rPr>
        <w:t>-</w:t>
      </w:r>
      <w:r w:rsidR="005403DB">
        <w:rPr>
          <w:szCs w:val="22"/>
        </w:rPr>
        <w:t xml:space="preserve"> </w:t>
      </w:r>
      <w:r>
        <w:rPr>
          <w:szCs w:val="22"/>
        </w:rPr>
        <w:t>wykonanie częściowe konstrukcji dachowej w części warsztatowej budynku</w:t>
      </w:r>
      <w:r w:rsidR="00454AB6">
        <w:rPr>
          <w:szCs w:val="22"/>
        </w:rPr>
        <w:t>,</w:t>
      </w:r>
    </w:p>
    <w:p w:rsidR="00410E67" w:rsidRDefault="00410E67" w:rsidP="00217FD5">
      <w:pPr>
        <w:spacing w:line="360" w:lineRule="auto"/>
        <w:rPr>
          <w:szCs w:val="22"/>
        </w:rPr>
      </w:pPr>
      <w:r>
        <w:rPr>
          <w:szCs w:val="22"/>
        </w:rPr>
        <w:t xml:space="preserve">- wykonanie ścianek działowych </w:t>
      </w:r>
      <w:r w:rsidR="00C8281A">
        <w:rPr>
          <w:szCs w:val="22"/>
        </w:rPr>
        <w:t xml:space="preserve">z </w:t>
      </w:r>
      <w:r w:rsidR="00217FD5">
        <w:rPr>
          <w:szCs w:val="22"/>
        </w:rPr>
        <w:t>płyt gipsowo-kartonowych na ruszcie stalowym z wypełnieniem wełną</w:t>
      </w:r>
      <w:r w:rsidR="00C8281A" w:rsidRPr="00C8281A">
        <w:rPr>
          <w:szCs w:val="22"/>
        </w:rPr>
        <w:t>,</w:t>
      </w:r>
      <w:r w:rsidR="00C8281A">
        <w:rPr>
          <w:szCs w:val="22"/>
        </w:rPr>
        <w:t xml:space="preserve"> </w:t>
      </w:r>
      <w:r w:rsidR="00C8281A" w:rsidRPr="00C8281A">
        <w:rPr>
          <w:szCs w:val="22"/>
        </w:rPr>
        <w:t>obustronnie otynkowane</w:t>
      </w:r>
      <w:r w:rsidR="00F84217">
        <w:rPr>
          <w:szCs w:val="22"/>
        </w:rPr>
        <w:t>,</w:t>
      </w:r>
    </w:p>
    <w:p w:rsidR="00410E67" w:rsidRDefault="00410E67" w:rsidP="00C55207">
      <w:pPr>
        <w:spacing w:line="360" w:lineRule="auto"/>
        <w:rPr>
          <w:szCs w:val="22"/>
        </w:rPr>
      </w:pPr>
      <w:r>
        <w:rPr>
          <w:szCs w:val="22"/>
        </w:rPr>
        <w:t>-</w:t>
      </w:r>
      <w:r w:rsidR="005403DB">
        <w:rPr>
          <w:szCs w:val="22"/>
        </w:rPr>
        <w:t xml:space="preserve"> </w:t>
      </w:r>
      <w:r>
        <w:rPr>
          <w:szCs w:val="22"/>
        </w:rPr>
        <w:t>wykonanie robót tynkarskich</w:t>
      </w:r>
      <w:r w:rsidR="00F84217">
        <w:rPr>
          <w:szCs w:val="22"/>
        </w:rPr>
        <w:t>.</w:t>
      </w:r>
    </w:p>
    <w:p w:rsidR="00E7608A" w:rsidRDefault="00E7608A" w:rsidP="00C55207">
      <w:pPr>
        <w:spacing w:line="360" w:lineRule="auto"/>
        <w:rPr>
          <w:szCs w:val="22"/>
        </w:rPr>
      </w:pPr>
      <w:r>
        <w:rPr>
          <w:szCs w:val="22"/>
        </w:rPr>
        <w:t>- modernizacja kotłowni – ułożenie glazury na ścianach i posadzkach,</w:t>
      </w:r>
    </w:p>
    <w:p w:rsidR="00E7608A" w:rsidRPr="00E7608A" w:rsidRDefault="00E7608A" w:rsidP="00E7608A">
      <w:pPr>
        <w:spacing w:line="360" w:lineRule="auto"/>
        <w:rPr>
          <w:szCs w:val="22"/>
        </w:rPr>
      </w:pPr>
      <w:r w:rsidRPr="00E7608A">
        <w:rPr>
          <w:szCs w:val="22"/>
        </w:rPr>
        <w:t>Obieg</w:t>
      </w:r>
      <w:r>
        <w:rPr>
          <w:szCs w:val="22"/>
        </w:rPr>
        <w:t xml:space="preserve"> </w:t>
      </w:r>
      <w:r w:rsidRPr="00E7608A">
        <w:rPr>
          <w:szCs w:val="22"/>
        </w:rPr>
        <w:t>zasili</w:t>
      </w:r>
      <w:r w:rsidRPr="00E7608A">
        <w:rPr>
          <w:rFonts w:hint="eastAsia"/>
          <w:szCs w:val="22"/>
        </w:rPr>
        <w:t>ć</w:t>
      </w:r>
      <w:r w:rsidRPr="00E7608A">
        <w:rPr>
          <w:szCs w:val="22"/>
        </w:rPr>
        <w:t xml:space="preserve"> pompami energooszcz</w:t>
      </w:r>
      <w:r w:rsidRPr="00E7608A">
        <w:rPr>
          <w:rFonts w:hint="eastAsia"/>
          <w:szCs w:val="22"/>
        </w:rPr>
        <w:t>ę</w:t>
      </w:r>
      <w:r w:rsidRPr="00E7608A">
        <w:rPr>
          <w:szCs w:val="22"/>
        </w:rPr>
        <w:t>dnymi</w:t>
      </w:r>
      <w:r>
        <w:rPr>
          <w:szCs w:val="22"/>
        </w:rPr>
        <w:t xml:space="preserve">, </w:t>
      </w:r>
      <w:r w:rsidRPr="00E7608A">
        <w:rPr>
          <w:szCs w:val="22"/>
        </w:rPr>
        <w:t>o zwi</w:t>
      </w:r>
      <w:r w:rsidRPr="00E7608A">
        <w:rPr>
          <w:rFonts w:hint="eastAsia"/>
          <w:szCs w:val="22"/>
        </w:rPr>
        <w:t>ę</w:t>
      </w:r>
      <w:r w:rsidRPr="00E7608A">
        <w:rPr>
          <w:szCs w:val="22"/>
        </w:rPr>
        <w:t>kszy</w:t>
      </w:r>
      <w:r w:rsidRPr="00E7608A">
        <w:rPr>
          <w:rFonts w:hint="eastAsia"/>
          <w:szCs w:val="22"/>
        </w:rPr>
        <w:t>ć</w:t>
      </w:r>
      <w:r w:rsidRPr="00E7608A">
        <w:rPr>
          <w:szCs w:val="22"/>
        </w:rPr>
        <w:t xml:space="preserve"> zasobnik cwu dostosowanego do pompy ciep</w:t>
      </w:r>
      <w:r w:rsidRPr="00E7608A">
        <w:rPr>
          <w:rFonts w:hint="eastAsia"/>
          <w:szCs w:val="22"/>
        </w:rPr>
        <w:t>ł</w:t>
      </w:r>
      <w:r w:rsidRPr="00E7608A">
        <w:rPr>
          <w:szCs w:val="22"/>
        </w:rPr>
        <w:t>a</w:t>
      </w:r>
      <w:r>
        <w:rPr>
          <w:szCs w:val="22"/>
        </w:rPr>
        <w:t xml:space="preserve"> zamontowa</w:t>
      </w:r>
      <w:r w:rsidRPr="00E7608A">
        <w:rPr>
          <w:rFonts w:hint="eastAsia"/>
          <w:szCs w:val="22"/>
        </w:rPr>
        <w:t>ć</w:t>
      </w:r>
      <w:r w:rsidRPr="00E7608A">
        <w:rPr>
          <w:szCs w:val="22"/>
        </w:rPr>
        <w:t xml:space="preserve"> rury, zawory, armatur</w:t>
      </w:r>
      <w:r w:rsidRPr="00E7608A">
        <w:rPr>
          <w:rFonts w:hint="eastAsia"/>
          <w:szCs w:val="22"/>
        </w:rPr>
        <w:t>ę</w:t>
      </w:r>
      <w:r w:rsidRPr="00E7608A">
        <w:rPr>
          <w:szCs w:val="22"/>
        </w:rPr>
        <w:t xml:space="preserve"> uk</w:t>
      </w:r>
      <w:r w:rsidRPr="00E7608A">
        <w:rPr>
          <w:rFonts w:hint="eastAsia"/>
          <w:szCs w:val="22"/>
        </w:rPr>
        <w:t>ł</w:t>
      </w:r>
      <w:r w:rsidRPr="00E7608A">
        <w:rPr>
          <w:szCs w:val="22"/>
        </w:rPr>
        <w:t>adu c.o. w istniej</w:t>
      </w:r>
      <w:r w:rsidRPr="00E7608A">
        <w:rPr>
          <w:rFonts w:hint="eastAsia"/>
          <w:szCs w:val="22"/>
        </w:rPr>
        <w:t>ą</w:t>
      </w:r>
      <w:r w:rsidRPr="00E7608A">
        <w:rPr>
          <w:szCs w:val="22"/>
        </w:rPr>
        <w:t>cej kot</w:t>
      </w:r>
      <w:r w:rsidRPr="00E7608A">
        <w:rPr>
          <w:rFonts w:hint="eastAsia"/>
          <w:szCs w:val="22"/>
        </w:rPr>
        <w:t>ł</w:t>
      </w:r>
      <w:r w:rsidRPr="00E7608A">
        <w:rPr>
          <w:szCs w:val="22"/>
        </w:rPr>
        <w:t>owni</w:t>
      </w:r>
    </w:p>
    <w:p w:rsidR="00E7608A" w:rsidRPr="00E7608A" w:rsidRDefault="00E7608A" w:rsidP="00E7608A">
      <w:pPr>
        <w:spacing w:line="360" w:lineRule="auto"/>
        <w:rPr>
          <w:szCs w:val="22"/>
        </w:rPr>
      </w:pPr>
      <w:r w:rsidRPr="00E7608A">
        <w:rPr>
          <w:szCs w:val="22"/>
        </w:rPr>
        <w:t>o wymieni</w:t>
      </w:r>
      <w:r w:rsidRPr="00E7608A">
        <w:rPr>
          <w:rFonts w:hint="eastAsia"/>
          <w:szCs w:val="22"/>
        </w:rPr>
        <w:t>ć</w:t>
      </w:r>
      <w:r w:rsidRPr="00E7608A">
        <w:rPr>
          <w:szCs w:val="22"/>
        </w:rPr>
        <w:t xml:space="preserve"> wk</w:t>
      </w:r>
      <w:r w:rsidRPr="00E7608A">
        <w:rPr>
          <w:rFonts w:hint="eastAsia"/>
          <w:szCs w:val="22"/>
        </w:rPr>
        <w:t>ł</w:t>
      </w:r>
      <w:r w:rsidRPr="00E7608A">
        <w:rPr>
          <w:szCs w:val="22"/>
        </w:rPr>
        <w:t>ad kominowy na nowy dostosowany do nowej mocy kot</w:t>
      </w:r>
      <w:r w:rsidRPr="00E7608A">
        <w:rPr>
          <w:rFonts w:hint="eastAsia"/>
          <w:szCs w:val="22"/>
        </w:rPr>
        <w:t>ł</w:t>
      </w:r>
      <w:r w:rsidRPr="00E7608A">
        <w:rPr>
          <w:szCs w:val="22"/>
        </w:rPr>
        <w:t>owni</w:t>
      </w:r>
    </w:p>
    <w:p w:rsidR="00E7608A" w:rsidRPr="00E7608A" w:rsidRDefault="00E7608A" w:rsidP="00E7608A">
      <w:pPr>
        <w:spacing w:line="360" w:lineRule="auto"/>
        <w:rPr>
          <w:szCs w:val="22"/>
        </w:rPr>
      </w:pPr>
      <w:r w:rsidRPr="00E7608A">
        <w:rPr>
          <w:szCs w:val="22"/>
        </w:rPr>
        <w:t>o wykona</w:t>
      </w:r>
      <w:r w:rsidRPr="00E7608A">
        <w:rPr>
          <w:rFonts w:hint="eastAsia"/>
          <w:szCs w:val="22"/>
        </w:rPr>
        <w:t>ć</w:t>
      </w:r>
      <w:r w:rsidRPr="00E7608A">
        <w:rPr>
          <w:szCs w:val="22"/>
        </w:rPr>
        <w:t xml:space="preserve"> opinie kominiarsk</w:t>
      </w:r>
      <w:r w:rsidRPr="00E7608A">
        <w:rPr>
          <w:rFonts w:hint="eastAsia"/>
          <w:szCs w:val="22"/>
        </w:rPr>
        <w:t>ą</w:t>
      </w:r>
      <w:r w:rsidRPr="00E7608A">
        <w:rPr>
          <w:szCs w:val="22"/>
        </w:rPr>
        <w:t xml:space="preserve"> i dostosowa</w:t>
      </w:r>
      <w:r w:rsidRPr="00E7608A">
        <w:rPr>
          <w:rFonts w:hint="eastAsia"/>
          <w:szCs w:val="22"/>
        </w:rPr>
        <w:t>ć</w:t>
      </w:r>
      <w:r w:rsidRPr="00E7608A">
        <w:rPr>
          <w:szCs w:val="22"/>
        </w:rPr>
        <w:t xml:space="preserve"> pomieszczenie kot</w:t>
      </w:r>
      <w:r w:rsidRPr="00E7608A">
        <w:rPr>
          <w:rFonts w:hint="eastAsia"/>
          <w:szCs w:val="22"/>
        </w:rPr>
        <w:t>ł</w:t>
      </w:r>
      <w:r w:rsidRPr="00E7608A">
        <w:rPr>
          <w:szCs w:val="22"/>
        </w:rPr>
        <w:t>owni</w:t>
      </w:r>
    </w:p>
    <w:p w:rsidR="00E7608A" w:rsidRPr="00E7608A" w:rsidRDefault="00E7608A" w:rsidP="00E7608A">
      <w:pPr>
        <w:spacing w:line="360" w:lineRule="auto"/>
        <w:rPr>
          <w:szCs w:val="22"/>
        </w:rPr>
      </w:pPr>
      <w:r w:rsidRPr="00E7608A">
        <w:rPr>
          <w:szCs w:val="22"/>
        </w:rPr>
        <w:t>z uwzgl</w:t>
      </w:r>
      <w:r w:rsidRPr="00E7608A">
        <w:rPr>
          <w:rFonts w:hint="eastAsia"/>
          <w:szCs w:val="22"/>
        </w:rPr>
        <w:t>ę</w:t>
      </w:r>
      <w:r w:rsidRPr="00E7608A">
        <w:rPr>
          <w:szCs w:val="22"/>
        </w:rPr>
        <w:t>dnieniem wzrostu mocy zainstalowanej</w:t>
      </w:r>
      <w:r>
        <w:rPr>
          <w:szCs w:val="22"/>
        </w:rPr>
        <w:t>. Z</w:t>
      </w:r>
      <w:r w:rsidRPr="00E7608A">
        <w:rPr>
          <w:szCs w:val="22"/>
        </w:rPr>
        <w:t>aprojektowa</w:t>
      </w:r>
      <w:r w:rsidRPr="00E7608A">
        <w:rPr>
          <w:rFonts w:hint="eastAsia"/>
          <w:szCs w:val="22"/>
        </w:rPr>
        <w:t>ć</w:t>
      </w:r>
      <w:r>
        <w:rPr>
          <w:szCs w:val="22"/>
        </w:rPr>
        <w:t xml:space="preserve"> nową</w:t>
      </w:r>
      <w:r w:rsidRPr="00E7608A">
        <w:rPr>
          <w:szCs w:val="22"/>
        </w:rPr>
        <w:t xml:space="preserve"> instalacji c.o. w kot</w:t>
      </w:r>
      <w:r w:rsidRPr="00E7608A">
        <w:rPr>
          <w:rFonts w:hint="eastAsia"/>
          <w:szCs w:val="22"/>
        </w:rPr>
        <w:t>ł</w:t>
      </w:r>
      <w:r w:rsidRPr="00E7608A">
        <w:rPr>
          <w:szCs w:val="22"/>
        </w:rPr>
        <w:t>owni oraz budynku z rur miedzianych zaciskanych</w:t>
      </w:r>
      <w:r>
        <w:rPr>
          <w:szCs w:val="22"/>
        </w:rPr>
        <w:t>. Z</w:t>
      </w:r>
      <w:r w:rsidRPr="00E7608A">
        <w:rPr>
          <w:szCs w:val="22"/>
        </w:rPr>
        <w:t>amontowa</w:t>
      </w:r>
      <w:r w:rsidRPr="00E7608A">
        <w:rPr>
          <w:rFonts w:hint="eastAsia"/>
          <w:szCs w:val="22"/>
        </w:rPr>
        <w:t>ć</w:t>
      </w:r>
      <w:r w:rsidRPr="00E7608A">
        <w:rPr>
          <w:szCs w:val="22"/>
        </w:rPr>
        <w:t xml:space="preserve"> jedna powietrzn</w:t>
      </w:r>
      <w:r w:rsidRPr="00E7608A">
        <w:rPr>
          <w:rFonts w:hint="eastAsia"/>
          <w:szCs w:val="22"/>
        </w:rPr>
        <w:t>ą</w:t>
      </w:r>
      <w:r w:rsidRPr="00E7608A">
        <w:rPr>
          <w:szCs w:val="22"/>
        </w:rPr>
        <w:t xml:space="preserve"> pomp</w:t>
      </w:r>
      <w:r w:rsidRPr="00E7608A">
        <w:rPr>
          <w:rFonts w:hint="eastAsia"/>
          <w:szCs w:val="22"/>
        </w:rPr>
        <w:t>ę</w:t>
      </w:r>
      <w:r w:rsidRPr="00E7608A">
        <w:rPr>
          <w:szCs w:val="22"/>
        </w:rPr>
        <w:t xml:space="preserve"> ciep</w:t>
      </w:r>
      <w:r w:rsidRPr="00E7608A">
        <w:rPr>
          <w:rFonts w:hint="eastAsia"/>
          <w:szCs w:val="22"/>
        </w:rPr>
        <w:t>ł</w:t>
      </w:r>
      <w:r w:rsidRPr="00E7608A">
        <w:rPr>
          <w:szCs w:val="22"/>
        </w:rPr>
        <w:t>a wraz ze zbiornikiem buforowym</w:t>
      </w:r>
      <w:r>
        <w:rPr>
          <w:szCs w:val="22"/>
        </w:rPr>
        <w:t xml:space="preserve"> </w:t>
      </w:r>
      <w:r w:rsidRPr="00E7608A">
        <w:rPr>
          <w:szCs w:val="22"/>
        </w:rPr>
        <w:t>oraz niezb</w:t>
      </w:r>
      <w:r w:rsidRPr="00E7608A">
        <w:rPr>
          <w:rFonts w:hint="eastAsia"/>
          <w:szCs w:val="22"/>
        </w:rPr>
        <w:t>ę</w:t>
      </w:r>
      <w:r w:rsidRPr="00E7608A">
        <w:rPr>
          <w:szCs w:val="22"/>
        </w:rPr>
        <w:t>dn</w:t>
      </w:r>
      <w:r w:rsidRPr="00E7608A">
        <w:rPr>
          <w:rFonts w:hint="eastAsia"/>
          <w:szCs w:val="22"/>
        </w:rPr>
        <w:t>ą</w:t>
      </w:r>
      <w:r w:rsidRPr="00E7608A">
        <w:rPr>
          <w:szCs w:val="22"/>
        </w:rPr>
        <w:t xml:space="preserve"> armatur</w:t>
      </w:r>
      <w:r w:rsidRPr="00E7608A">
        <w:rPr>
          <w:rFonts w:hint="eastAsia"/>
          <w:szCs w:val="22"/>
        </w:rPr>
        <w:t>ą</w:t>
      </w:r>
      <w:r>
        <w:rPr>
          <w:szCs w:val="22"/>
        </w:rPr>
        <w:t xml:space="preserve">. </w:t>
      </w:r>
    </w:p>
    <w:p w:rsidR="00E7608A" w:rsidRPr="00E7608A" w:rsidRDefault="00E7608A" w:rsidP="00E7608A">
      <w:pPr>
        <w:spacing w:line="360" w:lineRule="auto"/>
        <w:rPr>
          <w:szCs w:val="22"/>
        </w:rPr>
      </w:pPr>
      <w:r>
        <w:rPr>
          <w:szCs w:val="22"/>
        </w:rPr>
        <w:t>Z</w:t>
      </w:r>
      <w:r w:rsidRPr="00E7608A">
        <w:rPr>
          <w:szCs w:val="22"/>
        </w:rPr>
        <w:t>apewni</w:t>
      </w:r>
      <w:r w:rsidRPr="00E7608A">
        <w:rPr>
          <w:rFonts w:hint="eastAsia"/>
          <w:szCs w:val="22"/>
        </w:rPr>
        <w:t>ć</w:t>
      </w:r>
      <w:r w:rsidRPr="00E7608A">
        <w:rPr>
          <w:szCs w:val="22"/>
        </w:rPr>
        <w:t xml:space="preserve"> priorytet grzewczy pompy ciep</w:t>
      </w:r>
      <w:r w:rsidRPr="00E7608A">
        <w:rPr>
          <w:rFonts w:hint="eastAsia"/>
          <w:szCs w:val="22"/>
        </w:rPr>
        <w:t>ł</w:t>
      </w:r>
      <w:r w:rsidRPr="00E7608A">
        <w:rPr>
          <w:szCs w:val="22"/>
        </w:rPr>
        <w:t>a dla cwu</w:t>
      </w:r>
      <w:r>
        <w:rPr>
          <w:szCs w:val="22"/>
        </w:rPr>
        <w:t xml:space="preserve"> oraz</w:t>
      </w:r>
      <w:r w:rsidRPr="00E7608A">
        <w:rPr>
          <w:szCs w:val="22"/>
        </w:rPr>
        <w:t xml:space="preserve"> zapewni</w:t>
      </w:r>
      <w:r w:rsidRPr="00E7608A">
        <w:rPr>
          <w:rFonts w:hint="eastAsia"/>
          <w:szCs w:val="22"/>
        </w:rPr>
        <w:t>ć</w:t>
      </w:r>
      <w:r w:rsidRPr="00E7608A">
        <w:rPr>
          <w:szCs w:val="22"/>
        </w:rPr>
        <w:t xml:space="preserve"> zasilanie awaryjne cwu za pomoc</w:t>
      </w:r>
      <w:r w:rsidRPr="00E7608A">
        <w:rPr>
          <w:rFonts w:hint="eastAsia"/>
          <w:szCs w:val="22"/>
        </w:rPr>
        <w:t>ą</w:t>
      </w:r>
      <w:r w:rsidRPr="00E7608A">
        <w:rPr>
          <w:szCs w:val="22"/>
        </w:rPr>
        <w:t xml:space="preserve"> </w:t>
      </w:r>
      <w:r>
        <w:rPr>
          <w:szCs w:val="22"/>
        </w:rPr>
        <w:t>kotła gazowego. Z</w:t>
      </w:r>
      <w:r w:rsidRPr="00E7608A">
        <w:rPr>
          <w:szCs w:val="22"/>
        </w:rPr>
        <w:t>amontowa</w:t>
      </w:r>
      <w:r w:rsidRPr="00E7608A">
        <w:rPr>
          <w:rFonts w:hint="eastAsia"/>
          <w:szCs w:val="22"/>
        </w:rPr>
        <w:t>ć</w:t>
      </w:r>
      <w:r w:rsidRPr="00E7608A">
        <w:rPr>
          <w:szCs w:val="22"/>
        </w:rPr>
        <w:t xml:space="preserve"> automatyk</w:t>
      </w:r>
      <w:r w:rsidRPr="00E7608A">
        <w:rPr>
          <w:rFonts w:hint="eastAsia"/>
          <w:szCs w:val="22"/>
        </w:rPr>
        <w:t>ę</w:t>
      </w:r>
      <w:r w:rsidRPr="00E7608A">
        <w:rPr>
          <w:szCs w:val="22"/>
        </w:rPr>
        <w:t xml:space="preserve"> steruj</w:t>
      </w:r>
      <w:r w:rsidRPr="00E7608A">
        <w:rPr>
          <w:rFonts w:hint="eastAsia"/>
          <w:szCs w:val="22"/>
        </w:rPr>
        <w:t>ą</w:t>
      </w:r>
      <w:r w:rsidRPr="00E7608A">
        <w:rPr>
          <w:szCs w:val="22"/>
        </w:rPr>
        <w:t>c</w:t>
      </w:r>
      <w:r w:rsidRPr="00E7608A">
        <w:rPr>
          <w:rFonts w:hint="eastAsia"/>
          <w:szCs w:val="22"/>
        </w:rPr>
        <w:t>ą</w:t>
      </w:r>
      <w:r w:rsidRPr="00E7608A">
        <w:rPr>
          <w:szCs w:val="22"/>
        </w:rPr>
        <w:t xml:space="preserve"> dla urz</w:t>
      </w:r>
      <w:r w:rsidRPr="00E7608A">
        <w:rPr>
          <w:rFonts w:hint="eastAsia"/>
          <w:szCs w:val="22"/>
        </w:rPr>
        <w:t>ą</w:t>
      </w:r>
      <w:r w:rsidRPr="00E7608A">
        <w:rPr>
          <w:szCs w:val="22"/>
        </w:rPr>
        <w:t>dze</w:t>
      </w:r>
      <w:r w:rsidRPr="00E7608A">
        <w:rPr>
          <w:rFonts w:hint="eastAsia"/>
          <w:szCs w:val="22"/>
        </w:rPr>
        <w:t>ń</w:t>
      </w:r>
      <w:r>
        <w:rPr>
          <w:szCs w:val="22"/>
        </w:rPr>
        <w:t xml:space="preserve"> grzewczych (kocioł</w:t>
      </w:r>
      <w:r w:rsidRPr="00E7608A">
        <w:rPr>
          <w:szCs w:val="22"/>
        </w:rPr>
        <w:t>, pompa</w:t>
      </w:r>
      <w:r>
        <w:rPr>
          <w:szCs w:val="22"/>
        </w:rPr>
        <w:t xml:space="preserve"> </w:t>
      </w:r>
      <w:r w:rsidRPr="00E7608A">
        <w:rPr>
          <w:szCs w:val="22"/>
        </w:rPr>
        <w:t>ciep</w:t>
      </w:r>
      <w:r w:rsidRPr="00E7608A">
        <w:rPr>
          <w:rFonts w:hint="eastAsia"/>
          <w:szCs w:val="22"/>
        </w:rPr>
        <w:t>ł</w:t>
      </w:r>
      <w:r w:rsidRPr="00E7608A">
        <w:rPr>
          <w:szCs w:val="22"/>
        </w:rPr>
        <w:t>a) reguluj</w:t>
      </w:r>
      <w:r w:rsidRPr="00E7608A">
        <w:rPr>
          <w:rFonts w:hint="eastAsia"/>
          <w:szCs w:val="22"/>
        </w:rPr>
        <w:t>ą</w:t>
      </w:r>
      <w:r w:rsidRPr="00E7608A">
        <w:rPr>
          <w:szCs w:val="22"/>
        </w:rPr>
        <w:t>c</w:t>
      </w:r>
      <w:r w:rsidRPr="00E7608A">
        <w:rPr>
          <w:rFonts w:hint="eastAsia"/>
          <w:szCs w:val="22"/>
        </w:rPr>
        <w:t>ą</w:t>
      </w:r>
      <w:r w:rsidRPr="00E7608A">
        <w:rPr>
          <w:szCs w:val="22"/>
        </w:rPr>
        <w:t xml:space="preserve"> temperatur</w:t>
      </w:r>
      <w:r w:rsidRPr="00E7608A">
        <w:rPr>
          <w:rFonts w:hint="eastAsia"/>
          <w:szCs w:val="22"/>
        </w:rPr>
        <w:t>ę</w:t>
      </w:r>
      <w:r w:rsidRPr="00E7608A">
        <w:rPr>
          <w:szCs w:val="22"/>
        </w:rPr>
        <w:t xml:space="preserve"> grzewcz</w:t>
      </w:r>
      <w:r w:rsidRPr="00E7608A">
        <w:rPr>
          <w:rFonts w:hint="eastAsia"/>
          <w:szCs w:val="22"/>
        </w:rPr>
        <w:t>ą</w:t>
      </w:r>
      <w:r w:rsidRPr="00E7608A">
        <w:rPr>
          <w:szCs w:val="22"/>
        </w:rPr>
        <w:t xml:space="preserve"> pomieszcze</w:t>
      </w:r>
      <w:r w:rsidRPr="00E7608A">
        <w:rPr>
          <w:rFonts w:hint="eastAsia"/>
          <w:szCs w:val="22"/>
        </w:rPr>
        <w:t>ń</w:t>
      </w:r>
      <w:r w:rsidRPr="00E7608A">
        <w:rPr>
          <w:szCs w:val="22"/>
        </w:rPr>
        <w:t xml:space="preserve"> w zale</w:t>
      </w:r>
      <w:r w:rsidRPr="00E7608A">
        <w:rPr>
          <w:rFonts w:hint="eastAsia"/>
          <w:szCs w:val="22"/>
        </w:rPr>
        <w:t>ż</w:t>
      </w:r>
      <w:r w:rsidRPr="00E7608A">
        <w:rPr>
          <w:szCs w:val="22"/>
        </w:rPr>
        <w:t>no</w:t>
      </w:r>
      <w:r w:rsidRPr="00E7608A">
        <w:rPr>
          <w:rFonts w:hint="eastAsia"/>
          <w:szCs w:val="22"/>
        </w:rPr>
        <w:t>ś</w:t>
      </w:r>
      <w:r w:rsidRPr="00E7608A">
        <w:rPr>
          <w:szCs w:val="22"/>
        </w:rPr>
        <w:t>ci od</w:t>
      </w:r>
      <w:r>
        <w:rPr>
          <w:szCs w:val="22"/>
        </w:rPr>
        <w:t xml:space="preserve"> </w:t>
      </w:r>
      <w:r w:rsidRPr="00E7608A">
        <w:rPr>
          <w:szCs w:val="22"/>
        </w:rPr>
        <w:t>aktualnego obci</w:t>
      </w:r>
      <w:r w:rsidRPr="00E7608A">
        <w:rPr>
          <w:rFonts w:hint="eastAsia"/>
          <w:szCs w:val="22"/>
        </w:rPr>
        <w:t>ąż</w:t>
      </w:r>
      <w:r w:rsidRPr="00E7608A">
        <w:rPr>
          <w:szCs w:val="22"/>
        </w:rPr>
        <w:t>enia oraz aktualnej temperatury zewn</w:t>
      </w:r>
      <w:r w:rsidRPr="00E7608A">
        <w:rPr>
          <w:rFonts w:hint="eastAsia"/>
          <w:szCs w:val="22"/>
        </w:rPr>
        <w:t>ę</w:t>
      </w:r>
      <w:r w:rsidRPr="00E7608A">
        <w:rPr>
          <w:szCs w:val="22"/>
        </w:rPr>
        <w:t>trznej</w:t>
      </w:r>
    </w:p>
    <w:p w:rsidR="00E7608A" w:rsidRPr="00E7608A" w:rsidRDefault="00E7608A" w:rsidP="00E7608A">
      <w:pPr>
        <w:spacing w:line="360" w:lineRule="auto"/>
        <w:rPr>
          <w:szCs w:val="22"/>
        </w:rPr>
      </w:pPr>
      <w:r w:rsidRPr="00E7608A">
        <w:rPr>
          <w:szCs w:val="22"/>
        </w:rPr>
        <w:lastRenderedPageBreak/>
        <w:t>o wszelkie urz</w:t>
      </w:r>
      <w:r w:rsidRPr="00E7608A">
        <w:rPr>
          <w:rFonts w:hint="eastAsia"/>
          <w:szCs w:val="22"/>
        </w:rPr>
        <w:t>ą</w:t>
      </w:r>
      <w:r w:rsidRPr="00E7608A">
        <w:rPr>
          <w:szCs w:val="22"/>
        </w:rPr>
        <w:t>dzenia projektowa</w:t>
      </w:r>
      <w:r w:rsidRPr="00E7608A">
        <w:rPr>
          <w:rFonts w:hint="eastAsia"/>
          <w:szCs w:val="22"/>
        </w:rPr>
        <w:t>ć</w:t>
      </w:r>
      <w:r w:rsidRPr="00E7608A">
        <w:rPr>
          <w:szCs w:val="22"/>
        </w:rPr>
        <w:t xml:space="preserve"> oraz montowa</w:t>
      </w:r>
      <w:r w:rsidRPr="00E7608A">
        <w:rPr>
          <w:rFonts w:hint="eastAsia"/>
          <w:szCs w:val="22"/>
        </w:rPr>
        <w:t>ć</w:t>
      </w:r>
      <w:r w:rsidRPr="00E7608A">
        <w:rPr>
          <w:szCs w:val="22"/>
        </w:rPr>
        <w:t xml:space="preserve"> zgodnie z dokumentami</w:t>
      </w:r>
    </w:p>
    <w:p w:rsidR="00E7608A" w:rsidRPr="00E7608A" w:rsidRDefault="00E7608A" w:rsidP="00E7608A">
      <w:pPr>
        <w:spacing w:line="360" w:lineRule="auto"/>
        <w:rPr>
          <w:szCs w:val="22"/>
        </w:rPr>
      </w:pPr>
      <w:r>
        <w:rPr>
          <w:szCs w:val="22"/>
        </w:rPr>
        <w:t>DTR, wytycznymi producentó</w:t>
      </w:r>
      <w:r w:rsidRPr="00E7608A">
        <w:rPr>
          <w:szCs w:val="22"/>
        </w:rPr>
        <w:t>w oraz sztuk</w:t>
      </w:r>
      <w:r w:rsidRPr="00E7608A">
        <w:rPr>
          <w:rFonts w:hint="eastAsia"/>
          <w:szCs w:val="22"/>
        </w:rPr>
        <w:t>ą</w:t>
      </w:r>
      <w:r w:rsidRPr="00E7608A">
        <w:rPr>
          <w:szCs w:val="22"/>
        </w:rPr>
        <w:t xml:space="preserve"> budowlan</w:t>
      </w:r>
      <w:r w:rsidRPr="00E7608A">
        <w:rPr>
          <w:rFonts w:hint="eastAsia"/>
          <w:szCs w:val="22"/>
        </w:rPr>
        <w:t>ą</w:t>
      </w:r>
      <w:r>
        <w:rPr>
          <w:szCs w:val="22"/>
        </w:rPr>
        <w:t>.</w:t>
      </w:r>
    </w:p>
    <w:p w:rsidR="00E7608A" w:rsidRPr="00E7608A" w:rsidRDefault="00E7608A" w:rsidP="00E7608A">
      <w:pPr>
        <w:spacing w:line="360" w:lineRule="auto"/>
        <w:rPr>
          <w:szCs w:val="22"/>
        </w:rPr>
      </w:pPr>
      <w:r>
        <w:rPr>
          <w:szCs w:val="22"/>
        </w:rPr>
        <w:t>Z</w:t>
      </w:r>
      <w:r w:rsidRPr="00E7608A">
        <w:rPr>
          <w:szCs w:val="22"/>
        </w:rPr>
        <w:t>apewni</w:t>
      </w:r>
      <w:r w:rsidRPr="00E7608A">
        <w:rPr>
          <w:rFonts w:hint="eastAsia"/>
          <w:szCs w:val="22"/>
        </w:rPr>
        <w:t>ć</w:t>
      </w:r>
      <w:r w:rsidRPr="00E7608A">
        <w:rPr>
          <w:szCs w:val="22"/>
        </w:rPr>
        <w:t xml:space="preserve"> uk</w:t>
      </w:r>
      <w:r w:rsidRPr="00E7608A">
        <w:rPr>
          <w:rFonts w:hint="eastAsia"/>
          <w:szCs w:val="22"/>
        </w:rPr>
        <w:t>ł</w:t>
      </w:r>
      <w:r w:rsidRPr="00E7608A">
        <w:rPr>
          <w:szCs w:val="22"/>
        </w:rPr>
        <w:t>ad wygrzewu cwu jako zabezpieczenie przed rozwojem bakterii</w:t>
      </w:r>
    </w:p>
    <w:p w:rsidR="00E7608A" w:rsidRPr="00E7608A" w:rsidRDefault="00E7608A" w:rsidP="00E7608A">
      <w:pPr>
        <w:spacing w:line="360" w:lineRule="auto"/>
        <w:rPr>
          <w:szCs w:val="22"/>
        </w:rPr>
      </w:pPr>
      <w:r w:rsidRPr="00E7608A">
        <w:rPr>
          <w:szCs w:val="22"/>
        </w:rPr>
        <w:t>typu legionnella. Wykorzysta</w:t>
      </w:r>
      <w:r w:rsidRPr="00E7608A">
        <w:rPr>
          <w:rFonts w:hint="eastAsia"/>
          <w:szCs w:val="22"/>
        </w:rPr>
        <w:t>ć</w:t>
      </w:r>
      <w:r w:rsidRPr="00E7608A">
        <w:rPr>
          <w:szCs w:val="22"/>
        </w:rPr>
        <w:t xml:space="preserve"> do tego celu </w:t>
      </w:r>
      <w:r>
        <w:rPr>
          <w:szCs w:val="22"/>
        </w:rPr>
        <w:t>kocioł gazowy.</w:t>
      </w:r>
    </w:p>
    <w:p w:rsidR="00410E67" w:rsidRDefault="00410E67" w:rsidP="00C55207">
      <w:pPr>
        <w:spacing w:line="360" w:lineRule="auto"/>
        <w:rPr>
          <w:szCs w:val="22"/>
        </w:rPr>
      </w:pPr>
    </w:p>
    <w:p w:rsidR="00410E67" w:rsidRDefault="00410E67" w:rsidP="00C55207">
      <w:pPr>
        <w:spacing w:line="360" w:lineRule="auto"/>
        <w:rPr>
          <w:b/>
          <w:szCs w:val="22"/>
        </w:rPr>
      </w:pPr>
      <w:r>
        <w:rPr>
          <w:b/>
          <w:szCs w:val="22"/>
        </w:rPr>
        <w:t>2.1.2. Roboty wykończeniowe zewnętrzne budynku</w:t>
      </w:r>
    </w:p>
    <w:p w:rsidR="004D149F" w:rsidRDefault="00410E67" w:rsidP="00C55207">
      <w:pPr>
        <w:spacing w:line="360" w:lineRule="auto"/>
        <w:rPr>
          <w:szCs w:val="22"/>
        </w:rPr>
      </w:pPr>
      <w:r>
        <w:rPr>
          <w:szCs w:val="22"/>
        </w:rPr>
        <w:t>- wykończenie zewnętrzne dachu</w:t>
      </w:r>
    </w:p>
    <w:p w:rsidR="00410E67" w:rsidRDefault="004D149F" w:rsidP="00C55207">
      <w:pPr>
        <w:spacing w:line="360" w:lineRule="auto"/>
        <w:rPr>
          <w:szCs w:val="22"/>
        </w:rPr>
      </w:pPr>
      <w:r>
        <w:rPr>
          <w:szCs w:val="22"/>
        </w:rPr>
        <w:t>- adaptacja rampy przeładunkowej na balkon</w:t>
      </w:r>
      <w:r w:rsidR="00C93DA7">
        <w:rPr>
          <w:szCs w:val="22"/>
        </w:rPr>
        <w:t>,</w:t>
      </w:r>
    </w:p>
    <w:p w:rsidR="00410E67" w:rsidRDefault="00410E67" w:rsidP="00C55207">
      <w:pPr>
        <w:spacing w:line="360" w:lineRule="auto"/>
        <w:rPr>
          <w:szCs w:val="22"/>
        </w:rPr>
      </w:pPr>
      <w:r>
        <w:rPr>
          <w:szCs w:val="22"/>
        </w:rPr>
        <w:t>-</w:t>
      </w:r>
      <w:r w:rsidR="00C93DA7">
        <w:rPr>
          <w:szCs w:val="22"/>
        </w:rPr>
        <w:t xml:space="preserve"> </w:t>
      </w:r>
      <w:r>
        <w:rPr>
          <w:szCs w:val="22"/>
        </w:rPr>
        <w:t xml:space="preserve">montaż dwóch </w:t>
      </w:r>
      <w:r w:rsidR="00C93DA7">
        <w:rPr>
          <w:szCs w:val="22"/>
        </w:rPr>
        <w:t>podnośników</w:t>
      </w:r>
      <w:r>
        <w:rPr>
          <w:szCs w:val="22"/>
        </w:rPr>
        <w:t xml:space="preserve"> dla niepełnosprawnych</w:t>
      </w:r>
      <w:r w:rsidR="00C93DA7">
        <w:rPr>
          <w:szCs w:val="22"/>
        </w:rPr>
        <w:t>,</w:t>
      </w:r>
    </w:p>
    <w:p w:rsidR="00F84217" w:rsidRDefault="00F84217" w:rsidP="00C55207">
      <w:pPr>
        <w:spacing w:line="360" w:lineRule="auto"/>
        <w:rPr>
          <w:szCs w:val="22"/>
        </w:rPr>
      </w:pPr>
      <w:r>
        <w:rPr>
          <w:szCs w:val="22"/>
        </w:rPr>
        <w:t>-wykonanie podjazdu dla niepełnosprawnych,</w:t>
      </w:r>
    </w:p>
    <w:p w:rsidR="00515D83" w:rsidRDefault="00102588" w:rsidP="00C8281A">
      <w:pPr>
        <w:spacing w:line="360" w:lineRule="auto"/>
        <w:rPr>
          <w:szCs w:val="22"/>
        </w:rPr>
      </w:pPr>
      <w:r>
        <w:rPr>
          <w:szCs w:val="22"/>
        </w:rPr>
        <w:t>- wykonanie opaski z kostki betonowej</w:t>
      </w:r>
      <w:r w:rsidR="00C8281A">
        <w:rPr>
          <w:szCs w:val="22"/>
        </w:rPr>
        <w:t xml:space="preserve"> wokół budynku z</w:t>
      </w:r>
      <w:r w:rsidR="00C8281A" w:rsidRPr="00C8281A">
        <w:rPr>
          <w:szCs w:val="22"/>
        </w:rPr>
        <w:t xml:space="preserve"> kostki betonowej typu POLBRUK </w:t>
      </w:r>
    </w:p>
    <w:p w:rsidR="00C8281A" w:rsidRPr="00C8281A" w:rsidRDefault="00515D83" w:rsidP="00C8281A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="00C8281A" w:rsidRPr="00C8281A">
        <w:rPr>
          <w:szCs w:val="22"/>
        </w:rPr>
        <w:t>na podbudowie, cegie</w:t>
      </w:r>
      <w:r w:rsidR="00C8281A" w:rsidRPr="00C8281A">
        <w:rPr>
          <w:rFonts w:hint="eastAsia"/>
          <w:szCs w:val="22"/>
        </w:rPr>
        <w:t>ł</w:t>
      </w:r>
      <w:r w:rsidR="00C8281A" w:rsidRPr="00C8281A">
        <w:rPr>
          <w:szCs w:val="22"/>
        </w:rPr>
        <w:t>ka gr. 6cm, bez fazowa, kolor ustali</w:t>
      </w:r>
      <w:r w:rsidR="00C8281A" w:rsidRPr="00C8281A">
        <w:rPr>
          <w:rFonts w:hint="eastAsia"/>
          <w:szCs w:val="22"/>
        </w:rPr>
        <w:t>ć</w:t>
      </w:r>
      <w:r>
        <w:rPr>
          <w:szCs w:val="22"/>
        </w:rPr>
        <w:t xml:space="preserve"> z Inwestorem, utwardzenie </w:t>
      </w:r>
    </w:p>
    <w:p w:rsidR="00102588" w:rsidRDefault="00515D83" w:rsidP="00C8281A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="00C8281A" w:rsidRPr="00C8281A">
        <w:rPr>
          <w:szCs w:val="22"/>
        </w:rPr>
        <w:t>obrze</w:t>
      </w:r>
      <w:r w:rsidR="00C8281A" w:rsidRPr="00C8281A">
        <w:rPr>
          <w:rFonts w:hint="eastAsia"/>
          <w:szCs w:val="22"/>
        </w:rPr>
        <w:t>ż</w:t>
      </w:r>
      <w:r w:rsidR="00C8281A" w:rsidRPr="00C8281A">
        <w:rPr>
          <w:szCs w:val="22"/>
        </w:rPr>
        <w:t>ach betonowych 8x30x100 cm</w:t>
      </w:r>
      <w:r w:rsidR="00F84217">
        <w:rPr>
          <w:szCs w:val="22"/>
        </w:rPr>
        <w:t>,</w:t>
      </w:r>
    </w:p>
    <w:p w:rsidR="00515D83" w:rsidRDefault="00410E67" w:rsidP="00515D83">
      <w:pPr>
        <w:spacing w:line="360" w:lineRule="auto"/>
        <w:rPr>
          <w:szCs w:val="22"/>
        </w:rPr>
      </w:pPr>
      <w:r>
        <w:rPr>
          <w:szCs w:val="22"/>
        </w:rPr>
        <w:t>-</w:t>
      </w:r>
      <w:r w:rsidR="00C93DA7">
        <w:rPr>
          <w:szCs w:val="22"/>
        </w:rPr>
        <w:t xml:space="preserve"> </w:t>
      </w:r>
      <w:r>
        <w:rPr>
          <w:szCs w:val="22"/>
        </w:rPr>
        <w:t>wykonanie termomodernizacji budynku</w:t>
      </w:r>
      <w:r w:rsidR="00C93DA7">
        <w:rPr>
          <w:szCs w:val="22"/>
        </w:rPr>
        <w:t>,</w:t>
      </w:r>
      <w:r w:rsidR="00515D83" w:rsidRPr="00515D83">
        <w:rPr>
          <w:rFonts w:ascii="ArialNarrow" w:eastAsia="ArialNarrow" w:hAnsi="Calibri" w:cs="ArialNarrow"/>
          <w:sz w:val="24"/>
          <w:szCs w:val="24"/>
          <w:lang w:eastAsia="pl-PL"/>
        </w:rPr>
        <w:t xml:space="preserve"> </w:t>
      </w:r>
      <w:r w:rsidR="00515D83" w:rsidRPr="00515D83">
        <w:rPr>
          <w:szCs w:val="22"/>
        </w:rPr>
        <w:t>ocieplenie</w:t>
      </w:r>
      <w:r w:rsidR="00515D83">
        <w:rPr>
          <w:szCs w:val="22"/>
        </w:rPr>
        <w:t xml:space="preserve"> </w:t>
      </w:r>
      <w:r w:rsidR="00515D83" w:rsidRPr="00515D83">
        <w:rPr>
          <w:rFonts w:hint="eastAsia"/>
          <w:szCs w:val="22"/>
        </w:rPr>
        <w:t>ś</w:t>
      </w:r>
      <w:r w:rsidR="00515D83" w:rsidRPr="00515D83">
        <w:rPr>
          <w:szCs w:val="22"/>
        </w:rPr>
        <w:t xml:space="preserve">cian styropian fazowany </w:t>
      </w:r>
      <w:r w:rsidR="00515D83">
        <w:rPr>
          <w:szCs w:val="22"/>
        </w:rPr>
        <w:t xml:space="preserve">                            </w:t>
      </w:r>
    </w:p>
    <w:p w:rsidR="00515D83" w:rsidRDefault="00515D83" w:rsidP="00515D83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Pr="00515D83">
        <w:rPr>
          <w:szCs w:val="22"/>
        </w:rPr>
        <w:t xml:space="preserve">gr. 20 cm, </w:t>
      </w:r>
      <w:r>
        <w:rPr>
          <w:szCs w:val="22"/>
        </w:rPr>
        <w:t>t</w:t>
      </w:r>
      <w:r w:rsidRPr="00515D83">
        <w:rPr>
          <w:szCs w:val="22"/>
        </w:rPr>
        <w:t>ynk mineralny typu baranek, na podw</w:t>
      </w:r>
      <w:r>
        <w:rPr>
          <w:szCs w:val="22"/>
        </w:rPr>
        <w:t>ó</w:t>
      </w:r>
      <w:r w:rsidRPr="00515D83">
        <w:rPr>
          <w:szCs w:val="22"/>
        </w:rPr>
        <w:t>jnej siatce, grubo</w:t>
      </w:r>
      <w:r w:rsidRPr="00515D83">
        <w:rPr>
          <w:rFonts w:hint="eastAsia"/>
          <w:szCs w:val="22"/>
        </w:rPr>
        <w:t>ść</w:t>
      </w:r>
      <w:r w:rsidRPr="00515D83">
        <w:rPr>
          <w:szCs w:val="22"/>
        </w:rPr>
        <w:t xml:space="preserve"> ziarna</w:t>
      </w:r>
      <w:r>
        <w:rPr>
          <w:szCs w:val="22"/>
        </w:rPr>
        <w:t xml:space="preserve"> </w:t>
      </w:r>
      <w:r w:rsidRPr="00515D83">
        <w:rPr>
          <w:szCs w:val="22"/>
        </w:rPr>
        <w:t xml:space="preserve">1,5 mm, </w:t>
      </w:r>
    </w:p>
    <w:p w:rsidR="00410E67" w:rsidRDefault="00515D83" w:rsidP="00515D83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Pr="00515D83">
        <w:rPr>
          <w:szCs w:val="22"/>
        </w:rPr>
        <w:t>kolor elewacji ustali</w:t>
      </w:r>
      <w:r w:rsidRPr="00515D83">
        <w:rPr>
          <w:rFonts w:hint="eastAsia"/>
          <w:szCs w:val="22"/>
        </w:rPr>
        <w:t>ć</w:t>
      </w:r>
      <w:r w:rsidR="00F84217">
        <w:rPr>
          <w:szCs w:val="22"/>
        </w:rPr>
        <w:t xml:space="preserve"> z Inwestorem,</w:t>
      </w:r>
    </w:p>
    <w:p w:rsidR="00515D83" w:rsidRDefault="00F84217" w:rsidP="00715800">
      <w:pPr>
        <w:spacing w:line="360" w:lineRule="auto"/>
        <w:rPr>
          <w:szCs w:val="22"/>
        </w:rPr>
      </w:pPr>
      <w:r>
        <w:rPr>
          <w:szCs w:val="22"/>
        </w:rPr>
        <w:t>- cokoły</w:t>
      </w:r>
      <w:r w:rsidR="00715800">
        <w:rPr>
          <w:szCs w:val="22"/>
        </w:rPr>
        <w:t xml:space="preserve"> - </w:t>
      </w:r>
      <w:r w:rsidR="00715800" w:rsidRPr="00715800">
        <w:rPr>
          <w:szCs w:val="22"/>
        </w:rPr>
        <w:t>wyko</w:t>
      </w:r>
      <w:r w:rsidR="00715800" w:rsidRPr="00715800">
        <w:rPr>
          <w:rFonts w:hint="eastAsia"/>
          <w:szCs w:val="22"/>
        </w:rPr>
        <w:t>ń</w:t>
      </w:r>
      <w:r w:rsidR="00715800" w:rsidRPr="00715800">
        <w:rPr>
          <w:szCs w:val="22"/>
        </w:rPr>
        <w:t>czony tynkiem mozaikowym w kolorze ustalonym z</w:t>
      </w:r>
      <w:r w:rsidR="00715800">
        <w:rPr>
          <w:szCs w:val="22"/>
        </w:rPr>
        <w:t xml:space="preserve"> </w:t>
      </w:r>
      <w:r>
        <w:rPr>
          <w:szCs w:val="22"/>
        </w:rPr>
        <w:t>Inwestorem,</w:t>
      </w:r>
    </w:p>
    <w:p w:rsidR="00515D83" w:rsidRDefault="00410E67" w:rsidP="00515D83">
      <w:pPr>
        <w:spacing w:line="360" w:lineRule="auto"/>
        <w:rPr>
          <w:szCs w:val="22"/>
        </w:rPr>
      </w:pPr>
      <w:r>
        <w:rPr>
          <w:szCs w:val="22"/>
        </w:rPr>
        <w:t>- wykonanie i montaż podokienników zewnętrznych</w:t>
      </w:r>
      <w:r w:rsidR="00F84217">
        <w:rPr>
          <w:szCs w:val="22"/>
        </w:rPr>
        <w:t xml:space="preserve"> z</w:t>
      </w:r>
      <w:r w:rsidR="00515D83" w:rsidRPr="00515D83">
        <w:rPr>
          <w:szCs w:val="22"/>
        </w:rPr>
        <w:t xml:space="preserve"> blachy ocynkowanej powlekanej </w:t>
      </w:r>
    </w:p>
    <w:p w:rsidR="00515D83" w:rsidRDefault="00515D83" w:rsidP="00515D83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Pr="00515D83">
        <w:rPr>
          <w:szCs w:val="22"/>
        </w:rPr>
        <w:t>w kolorze ustalonym z</w:t>
      </w:r>
      <w:r>
        <w:rPr>
          <w:szCs w:val="22"/>
        </w:rPr>
        <w:t xml:space="preserve"> </w:t>
      </w:r>
      <w:r w:rsidRPr="00515D83">
        <w:rPr>
          <w:szCs w:val="22"/>
        </w:rPr>
        <w:t>Inwestorem, grubo</w:t>
      </w:r>
      <w:r w:rsidRPr="00515D83">
        <w:rPr>
          <w:rFonts w:hint="eastAsia"/>
          <w:szCs w:val="22"/>
        </w:rPr>
        <w:t>ść</w:t>
      </w:r>
      <w:r w:rsidRPr="00515D83">
        <w:rPr>
          <w:szCs w:val="22"/>
        </w:rPr>
        <w:t xml:space="preserve"> blachy 0,5 mm, nie dopuszcza si</w:t>
      </w:r>
      <w:r w:rsidRPr="00515D83">
        <w:rPr>
          <w:rFonts w:hint="eastAsia"/>
          <w:szCs w:val="22"/>
        </w:rPr>
        <w:t>ę</w:t>
      </w:r>
      <w:r w:rsidRPr="00515D83">
        <w:rPr>
          <w:szCs w:val="22"/>
        </w:rPr>
        <w:t xml:space="preserve"> </w:t>
      </w:r>
      <w:r w:rsidRPr="00515D83">
        <w:rPr>
          <w:rFonts w:hint="eastAsia"/>
          <w:szCs w:val="22"/>
        </w:rPr>
        <w:t>łą</w:t>
      </w:r>
      <w:r w:rsidRPr="00515D83">
        <w:rPr>
          <w:szCs w:val="22"/>
        </w:rPr>
        <w:t>czenia</w:t>
      </w:r>
      <w:r>
        <w:rPr>
          <w:szCs w:val="22"/>
        </w:rPr>
        <w:t xml:space="preserve"> </w:t>
      </w:r>
    </w:p>
    <w:p w:rsidR="00410E67" w:rsidRDefault="00515D83" w:rsidP="00515D83">
      <w:pPr>
        <w:spacing w:line="360" w:lineRule="auto"/>
        <w:rPr>
          <w:szCs w:val="22"/>
        </w:rPr>
      </w:pPr>
      <w:r>
        <w:rPr>
          <w:szCs w:val="22"/>
        </w:rPr>
        <w:t xml:space="preserve">  blach parapetó</w:t>
      </w:r>
      <w:r w:rsidR="00F84217">
        <w:rPr>
          <w:szCs w:val="22"/>
        </w:rPr>
        <w:t>w,</w:t>
      </w:r>
    </w:p>
    <w:p w:rsidR="00C93DA7" w:rsidRDefault="00410E67" w:rsidP="00C55207">
      <w:pPr>
        <w:spacing w:line="360" w:lineRule="auto"/>
        <w:rPr>
          <w:szCs w:val="22"/>
        </w:rPr>
      </w:pPr>
      <w:r>
        <w:rPr>
          <w:szCs w:val="22"/>
        </w:rPr>
        <w:t>-</w:t>
      </w:r>
      <w:r w:rsidR="00C93DA7">
        <w:rPr>
          <w:szCs w:val="22"/>
        </w:rPr>
        <w:t xml:space="preserve"> </w:t>
      </w:r>
      <w:r>
        <w:rPr>
          <w:szCs w:val="22"/>
        </w:rPr>
        <w:t>wykonanie obróbek blacharskich</w:t>
      </w:r>
      <w:r w:rsidR="00C93DA7">
        <w:rPr>
          <w:szCs w:val="22"/>
        </w:rPr>
        <w:t>.</w:t>
      </w:r>
    </w:p>
    <w:p w:rsidR="00217FD5" w:rsidRDefault="00217FD5" w:rsidP="00C55207">
      <w:pPr>
        <w:spacing w:line="360" w:lineRule="auto"/>
        <w:rPr>
          <w:szCs w:val="22"/>
        </w:rPr>
      </w:pPr>
    </w:p>
    <w:p w:rsidR="00410E67" w:rsidRDefault="00410E67" w:rsidP="00C55207">
      <w:pPr>
        <w:spacing w:line="360" w:lineRule="auto"/>
        <w:rPr>
          <w:b/>
          <w:szCs w:val="22"/>
        </w:rPr>
      </w:pPr>
      <w:r>
        <w:rPr>
          <w:b/>
          <w:szCs w:val="22"/>
        </w:rPr>
        <w:t xml:space="preserve">2.1.3. Roboty wykończeniowe wewnętrzne budynku </w:t>
      </w:r>
    </w:p>
    <w:p w:rsidR="00217FD5" w:rsidRDefault="00715800" w:rsidP="00217FD5">
      <w:pPr>
        <w:spacing w:line="360" w:lineRule="auto"/>
        <w:rPr>
          <w:szCs w:val="22"/>
        </w:rPr>
      </w:pPr>
      <w:r w:rsidRPr="00715800">
        <w:rPr>
          <w:szCs w:val="22"/>
        </w:rPr>
        <w:t>- montaż okien i drzwi balkonowych, 3 szybowe, o wspó</w:t>
      </w:r>
      <w:r w:rsidRPr="00715800">
        <w:rPr>
          <w:rFonts w:hint="eastAsia"/>
          <w:szCs w:val="22"/>
        </w:rPr>
        <w:t>ł</w:t>
      </w:r>
      <w:r w:rsidRPr="00715800">
        <w:rPr>
          <w:szCs w:val="22"/>
        </w:rPr>
        <w:t>czynniku przenikania ciep</w:t>
      </w:r>
      <w:r w:rsidRPr="00715800">
        <w:rPr>
          <w:rFonts w:hint="eastAsia"/>
          <w:szCs w:val="22"/>
        </w:rPr>
        <w:t>ł</w:t>
      </w:r>
      <w:r w:rsidRPr="00715800">
        <w:rPr>
          <w:szCs w:val="22"/>
        </w:rPr>
        <w:t xml:space="preserve">a </w:t>
      </w:r>
      <w:r w:rsidR="00217FD5">
        <w:rPr>
          <w:szCs w:val="22"/>
        </w:rPr>
        <w:t xml:space="preserve"> </w:t>
      </w:r>
    </w:p>
    <w:p w:rsidR="00217FD5" w:rsidRDefault="00217FD5" w:rsidP="00217FD5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="00715800" w:rsidRPr="00715800">
        <w:rPr>
          <w:szCs w:val="22"/>
        </w:rPr>
        <w:t>U&lt;1,1 W/m2K,</w:t>
      </w:r>
      <w:r>
        <w:rPr>
          <w:szCs w:val="22"/>
        </w:rPr>
        <w:t xml:space="preserve"> </w:t>
      </w:r>
      <w:r w:rsidR="00715800" w:rsidRPr="00715800">
        <w:rPr>
          <w:szCs w:val="22"/>
        </w:rPr>
        <w:t>kolor wewn</w:t>
      </w:r>
      <w:r w:rsidR="00715800" w:rsidRPr="00715800">
        <w:rPr>
          <w:rFonts w:hint="eastAsia"/>
          <w:szCs w:val="22"/>
        </w:rPr>
        <w:t>ę</w:t>
      </w:r>
      <w:r w:rsidR="00715800" w:rsidRPr="00715800">
        <w:rPr>
          <w:szCs w:val="22"/>
        </w:rPr>
        <w:t>trzny bia</w:t>
      </w:r>
      <w:r w:rsidR="00715800" w:rsidRPr="00715800">
        <w:rPr>
          <w:rFonts w:hint="eastAsia"/>
          <w:szCs w:val="22"/>
        </w:rPr>
        <w:t>ł</w:t>
      </w:r>
      <w:r w:rsidR="00715800" w:rsidRPr="00715800">
        <w:rPr>
          <w:szCs w:val="22"/>
        </w:rPr>
        <w:t>y, kolor zewn</w:t>
      </w:r>
      <w:r w:rsidR="00715800" w:rsidRPr="00715800">
        <w:rPr>
          <w:rFonts w:hint="eastAsia"/>
          <w:szCs w:val="22"/>
        </w:rPr>
        <w:t>ę</w:t>
      </w:r>
      <w:r w:rsidR="00715800" w:rsidRPr="00715800">
        <w:rPr>
          <w:szCs w:val="22"/>
        </w:rPr>
        <w:t>trzny ustali</w:t>
      </w:r>
      <w:r w:rsidR="00715800" w:rsidRPr="00715800">
        <w:rPr>
          <w:rFonts w:hint="eastAsia"/>
          <w:szCs w:val="22"/>
        </w:rPr>
        <w:t>ć</w:t>
      </w:r>
      <w:r w:rsidR="00715800" w:rsidRPr="00715800">
        <w:rPr>
          <w:szCs w:val="22"/>
        </w:rPr>
        <w:t xml:space="preserve"> z Inwestorem, okna </w:t>
      </w:r>
    </w:p>
    <w:p w:rsidR="00217FD5" w:rsidRDefault="00217FD5" w:rsidP="00217FD5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="00715800" w:rsidRPr="00715800">
        <w:rPr>
          <w:szCs w:val="22"/>
        </w:rPr>
        <w:t xml:space="preserve">rozwieralne i rozwieralno </w:t>
      </w:r>
      <w:r w:rsidR="00715800" w:rsidRPr="00715800">
        <w:rPr>
          <w:rFonts w:hint="eastAsia"/>
          <w:szCs w:val="22"/>
        </w:rPr>
        <w:t>–</w:t>
      </w:r>
      <w:r w:rsidR="00715800" w:rsidRPr="00715800">
        <w:rPr>
          <w:szCs w:val="22"/>
        </w:rPr>
        <w:t xml:space="preserve"> uchylne, okna wyposa</w:t>
      </w:r>
      <w:r w:rsidR="00715800" w:rsidRPr="00715800">
        <w:rPr>
          <w:rFonts w:hint="eastAsia"/>
          <w:szCs w:val="22"/>
        </w:rPr>
        <w:t>ż</w:t>
      </w:r>
      <w:r w:rsidR="00715800" w:rsidRPr="00715800">
        <w:rPr>
          <w:szCs w:val="22"/>
        </w:rPr>
        <w:t xml:space="preserve">one w nawiewniki regulowane </w:t>
      </w:r>
    </w:p>
    <w:p w:rsidR="00715800" w:rsidRPr="00715800" w:rsidRDefault="00217FD5" w:rsidP="00217FD5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="00715800" w:rsidRPr="00715800">
        <w:rPr>
          <w:szCs w:val="22"/>
        </w:rPr>
        <w:t>r</w:t>
      </w:r>
      <w:r w:rsidR="00715800" w:rsidRPr="00715800">
        <w:rPr>
          <w:rFonts w:hint="eastAsia"/>
          <w:szCs w:val="22"/>
        </w:rPr>
        <w:t>ę</w:t>
      </w:r>
      <w:r w:rsidR="00715800" w:rsidRPr="00715800">
        <w:rPr>
          <w:szCs w:val="22"/>
        </w:rPr>
        <w:t>cznie</w:t>
      </w:r>
      <w:r>
        <w:rPr>
          <w:szCs w:val="22"/>
        </w:rPr>
        <w:t xml:space="preserve"> </w:t>
      </w:r>
      <w:r w:rsidR="00715800" w:rsidRPr="00715800">
        <w:rPr>
          <w:szCs w:val="22"/>
        </w:rPr>
        <w:t>(4-stopniowa regulacja), okna balkonowe wyposa</w:t>
      </w:r>
      <w:r w:rsidR="00715800" w:rsidRPr="00715800">
        <w:rPr>
          <w:rFonts w:hint="eastAsia"/>
          <w:szCs w:val="22"/>
        </w:rPr>
        <w:t>ż</w:t>
      </w:r>
      <w:r w:rsidR="00715800" w:rsidRPr="00715800">
        <w:rPr>
          <w:szCs w:val="22"/>
        </w:rPr>
        <w:t>one w zewn</w:t>
      </w:r>
      <w:r w:rsidR="00715800" w:rsidRPr="00715800">
        <w:rPr>
          <w:rFonts w:hint="eastAsia"/>
          <w:szCs w:val="22"/>
        </w:rPr>
        <w:t>ę</w:t>
      </w:r>
      <w:r w:rsidR="00715800" w:rsidRPr="00715800">
        <w:rPr>
          <w:szCs w:val="22"/>
        </w:rPr>
        <w:t xml:space="preserve">trzny zatrzask    </w:t>
      </w:r>
    </w:p>
    <w:p w:rsidR="00715800" w:rsidRPr="00715800" w:rsidRDefault="00715800" w:rsidP="00217FD5">
      <w:pPr>
        <w:spacing w:line="360" w:lineRule="auto"/>
        <w:rPr>
          <w:szCs w:val="22"/>
        </w:rPr>
      </w:pPr>
      <w:r w:rsidRPr="00715800">
        <w:rPr>
          <w:szCs w:val="22"/>
        </w:rPr>
        <w:t xml:space="preserve">  balkonowy.</w:t>
      </w:r>
    </w:p>
    <w:p w:rsidR="00715800" w:rsidRPr="00715800" w:rsidRDefault="00715800" w:rsidP="00715800">
      <w:pPr>
        <w:spacing w:line="360" w:lineRule="auto"/>
        <w:rPr>
          <w:szCs w:val="22"/>
        </w:rPr>
      </w:pPr>
      <w:r w:rsidRPr="00715800">
        <w:rPr>
          <w:szCs w:val="22"/>
        </w:rPr>
        <w:t>- drzwi zewnętrzne wejściowe - PCV z cz</w:t>
      </w:r>
      <w:r w:rsidRPr="00715800">
        <w:rPr>
          <w:rFonts w:hint="eastAsia"/>
          <w:szCs w:val="22"/>
        </w:rPr>
        <w:t>ęś</w:t>
      </w:r>
      <w:r w:rsidRPr="00715800">
        <w:rPr>
          <w:szCs w:val="22"/>
        </w:rPr>
        <w:t>ciowym przeszkleniem, o wspó</w:t>
      </w:r>
      <w:r w:rsidRPr="00715800">
        <w:rPr>
          <w:rFonts w:hint="eastAsia"/>
          <w:szCs w:val="22"/>
        </w:rPr>
        <w:t>ł</w:t>
      </w:r>
      <w:r w:rsidRPr="00715800">
        <w:rPr>
          <w:szCs w:val="22"/>
        </w:rPr>
        <w:t xml:space="preserve">czynniku </w:t>
      </w:r>
    </w:p>
    <w:p w:rsidR="00715800" w:rsidRPr="00715800" w:rsidRDefault="00715800" w:rsidP="00715800">
      <w:pPr>
        <w:spacing w:line="360" w:lineRule="auto"/>
        <w:rPr>
          <w:szCs w:val="22"/>
        </w:rPr>
      </w:pPr>
      <w:r w:rsidRPr="00715800">
        <w:rPr>
          <w:szCs w:val="22"/>
        </w:rPr>
        <w:t xml:space="preserve">  przenikania ciep</w:t>
      </w:r>
      <w:r w:rsidRPr="00715800">
        <w:rPr>
          <w:rFonts w:hint="eastAsia"/>
          <w:szCs w:val="22"/>
        </w:rPr>
        <w:t>ł</w:t>
      </w:r>
      <w:r w:rsidRPr="00715800">
        <w:rPr>
          <w:szCs w:val="22"/>
        </w:rPr>
        <w:t>a U&lt;1,3 W/m2K, kolor wewn</w:t>
      </w:r>
      <w:r w:rsidRPr="00715800">
        <w:rPr>
          <w:rFonts w:hint="eastAsia"/>
          <w:szCs w:val="22"/>
        </w:rPr>
        <w:t>ę</w:t>
      </w:r>
      <w:r w:rsidRPr="00715800">
        <w:rPr>
          <w:szCs w:val="22"/>
        </w:rPr>
        <w:t>trzny bia</w:t>
      </w:r>
      <w:r w:rsidRPr="00715800">
        <w:rPr>
          <w:rFonts w:hint="eastAsia"/>
          <w:szCs w:val="22"/>
        </w:rPr>
        <w:t>ł</w:t>
      </w:r>
      <w:r w:rsidRPr="00715800">
        <w:rPr>
          <w:szCs w:val="22"/>
        </w:rPr>
        <w:t>y, kolor zewn</w:t>
      </w:r>
      <w:r w:rsidRPr="00715800">
        <w:rPr>
          <w:rFonts w:hint="eastAsia"/>
          <w:szCs w:val="22"/>
        </w:rPr>
        <w:t>ę</w:t>
      </w:r>
      <w:r w:rsidRPr="00715800">
        <w:rPr>
          <w:szCs w:val="22"/>
        </w:rPr>
        <w:t>trzny ustali</w:t>
      </w:r>
      <w:r w:rsidRPr="00715800">
        <w:rPr>
          <w:rFonts w:hint="eastAsia"/>
          <w:szCs w:val="22"/>
        </w:rPr>
        <w:t>ć</w:t>
      </w:r>
      <w:r w:rsidRPr="00715800">
        <w:rPr>
          <w:szCs w:val="22"/>
        </w:rPr>
        <w:t xml:space="preserve"> z </w:t>
      </w:r>
    </w:p>
    <w:p w:rsidR="00715800" w:rsidRPr="00715800" w:rsidRDefault="00715800" w:rsidP="00715800">
      <w:pPr>
        <w:spacing w:line="360" w:lineRule="auto"/>
        <w:rPr>
          <w:szCs w:val="22"/>
        </w:rPr>
      </w:pPr>
      <w:r w:rsidRPr="00715800">
        <w:rPr>
          <w:szCs w:val="22"/>
        </w:rPr>
        <w:t xml:space="preserve">  Inwestorem, drzwi z jednym skrzyd</w:t>
      </w:r>
      <w:r w:rsidRPr="00715800">
        <w:rPr>
          <w:rFonts w:hint="eastAsia"/>
          <w:szCs w:val="22"/>
        </w:rPr>
        <w:t>ł</w:t>
      </w:r>
      <w:r w:rsidRPr="00715800">
        <w:rPr>
          <w:szCs w:val="22"/>
        </w:rPr>
        <w:t>em otwieralnym o szeroko</w:t>
      </w:r>
      <w:r w:rsidRPr="00715800">
        <w:rPr>
          <w:rFonts w:hint="eastAsia"/>
          <w:szCs w:val="22"/>
        </w:rPr>
        <w:t>ś</w:t>
      </w:r>
      <w:r w:rsidRPr="00715800">
        <w:rPr>
          <w:szCs w:val="22"/>
        </w:rPr>
        <w:t>ci 90 cm + skrzyd</w:t>
      </w:r>
      <w:r w:rsidRPr="00715800">
        <w:rPr>
          <w:rFonts w:hint="eastAsia"/>
          <w:szCs w:val="22"/>
        </w:rPr>
        <w:t>ł</w:t>
      </w:r>
      <w:r w:rsidRPr="00715800">
        <w:rPr>
          <w:szCs w:val="22"/>
        </w:rPr>
        <w:t xml:space="preserve">o </w:t>
      </w:r>
    </w:p>
    <w:p w:rsidR="00715800" w:rsidRPr="00715800" w:rsidRDefault="00217FD5" w:rsidP="00715800">
      <w:pPr>
        <w:spacing w:line="360" w:lineRule="auto"/>
        <w:rPr>
          <w:szCs w:val="22"/>
        </w:rPr>
      </w:pPr>
      <w:r>
        <w:rPr>
          <w:szCs w:val="22"/>
        </w:rPr>
        <w:t xml:space="preserve">  otwieralne 30 cm</w:t>
      </w:r>
      <w:r w:rsidR="00715800" w:rsidRPr="00715800">
        <w:rPr>
          <w:szCs w:val="22"/>
        </w:rPr>
        <w:t>.</w:t>
      </w:r>
    </w:p>
    <w:p w:rsidR="00715800" w:rsidRPr="00715800" w:rsidRDefault="00715800" w:rsidP="00715800">
      <w:pPr>
        <w:spacing w:line="360" w:lineRule="auto"/>
        <w:rPr>
          <w:szCs w:val="22"/>
        </w:rPr>
      </w:pPr>
      <w:r w:rsidRPr="00715800">
        <w:rPr>
          <w:szCs w:val="22"/>
        </w:rPr>
        <w:t xml:space="preserve">- drzwi wewnętrzne - </w:t>
      </w:r>
      <w:r w:rsidR="00217FD5">
        <w:rPr>
          <w:szCs w:val="22"/>
        </w:rPr>
        <w:t>d</w:t>
      </w:r>
      <w:r w:rsidRPr="00715800">
        <w:rPr>
          <w:szCs w:val="22"/>
        </w:rPr>
        <w:t>rzwi p</w:t>
      </w:r>
      <w:r w:rsidRPr="00715800">
        <w:rPr>
          <w:rFonts w:hint="eastAsia"/>
          <w:szCs w:val="22"/>
        </w:rPr>
        <w:t>ł</w:t>
      </w:r>
      <w:r w:rsidRPr="00715800">
        <w:rPr>
          <w:szCs w:val="22"/>
        </w:rPr>
        <w:t>ycinowe, ponadto do pomieszcze</w:t>
      </w:r>
      <w:r w:rsidRPr="00715800">
        <w:rPr>
          <w:rFonts w:hint="eastAsia"/>
          <w:szCs w:val="22"/>
        </w:rPr>
        <w:t>ń</w:t>
      </w:r>
      <w:r w:rsidRPr="00715800">
        <w:rPr>
          <w:szCs w:val="22"/>
        </w:rPr>
        <w:t xml:space="preserve"> sanitarnych,</w:t>
      </w:r>
    </w:p>
    <w:p w:rsidR="00715800" w:rsidRPr="00715800" w:rsidRDefault="00715800" w:rsidP="00715800">
      <w:pPr>
        <w:spacing w:line="360" w:lineRule="auto"/>
        <w:rPr>
          <w:szCs w:val="22"/>
        </w:rPr>
      </w:pPr>
      <w:r w:rsidRPr="00715800">
        <w:rPr>
          <w:szCs w:val="22"/>
        </w:rPr>
        <w:t xml:space="preserve">  pomocniczego i na sprz</w:t>
      </w:r>
      <w:r w:rsidRPr="00715800">
        <w:rPr>
          <w:rFonts w:hint="eastAsia"/>
          <w:szCs w:val="22"/>
        </w:rPr>
        <w:t>ę</w:t>
      </w:r>
      <w:r w:rsidRPr="00715800">
        <w:rPr>
          <w:szCs w:val="22"/>
        </w:rPr>
        <w:t>t porz</w:t>
      </w:r>
      <w:r w:rsidRPr="00715800">
        <w:rPr>
          <w:rFonts w:hint="eastAsia"/>
          <w:szCs w:val="22"/>
        </w:rPr>
        <w:t>ą</w:t>
      </w:r>
      <w:r w:rsidRPr="00715800">
        <w:rPr>
          <w:szCs w:val="22"/>
        </w:rPr>
        <w:t>dkowy drzwi ze szczelin</w:t>
      </w:r>
      <w:r w:rsidRPr="00715800">
        <w:rPr>
          <w:rFonts w:hint="eastAsia"/>
          <w:szCs w:val="22"/>
        </w:rPr>
        <w:t>ą</w:t>
      </w:r>
      <w:r w:rsidRPr="00715800">
        <w:rPr>
          <w:szCs w:val="22"/>
        </w:rPr>
        <w:t xml:space="preserve"> u do</w:t>
      </w:r>
      <w:r w:rsidRPr="00715800">
        <w:rPr>
          <w:rFonts w:hint="eastAsia"/>
          <w:szCs w:val="22"/>
        </w:rPr>
        <w:t>ł</w:t>
      </w:r>
      <w:r w:rsidRPr="00715800">
        <w:rPr>
          <w:szCs w:val="22"/>
        </w:rPr>
        <w:t xml:space="preserve">u drzwi. Wszystkie drzwi  </w:t>
      </w:r>
    </w:p>
    <w:p w:rsidR="00715800" w:rsidRPr="00715800" w:rsidRDefault="00715800" w:rsidP="00715800">
      <w:pPr>
        <w:spacing w:line="360" w:lineRule="auto"/>
        <w:rPr>
          <w:szCs w:val="22"/>
        </w:rPr>
      </w:pPr>
      <w:r w:rsidRPr="00715800">
        <w:rPr>
          <w:szCs w:val="22"/>
        </w:rPr>
        <w:t xml:space="preserve">  wyposa</w:t>
      </w:r>
      <w:r w:rsidRPr="00715800">
        <w:rPr>
          <w:rFonts w:hint="eastAsia"/>
          <w:szCs w:val="22"/>
        </w:rPr>
        <w:t>ż</w:t>
      </w:r>
      <w:r w:rsidRPr="00715800">
        <w:rPr>
          <w:szCs w:val="22"/>
        </w:rPr>
        <w:t>one w tabliczki Brajlowskie.</w:t>
      </w:r>
    </w:p>
    <w:p w:rsidR="00715800" w:rsidRDefault="00410E67" w:rsidP="00715800">
      <w:pPr>
        <w:spacing w:line="360" w:lineRule="auto"/>
        <w:rPr>
          <w:szCs w:val="22"/>
        </w:rPr>
      </w:pPr>
      <w:r>
        <w:rPr>
          <w:szCs w:val="22"/>
        </w:rPr>
        <w:t>-</w:t>
      </w:r>
      <w:r w:rsidR="00C93DA7">
        <w:rPr>
          <w:szCs w:val="22"/>
        </w:rPr>
        <w:t xml:space="preserve"> </w:t>
      </w:r>
      <w:r>
        <w:rPr>
          <w:szCs w:val="22"/>
        </w:rPr>
        <w:t>wykonanie podłóg i posadzek z izolacjami i wykończeniem</w:t>
      </w:r>
      <w:r w:rsidR="00217FD5">
        <w:rPr>
          <w:szCs w:val="22"/>
        </w:rPr>
        <w:t xml:space="preserve"> </w:t>
      </w:r>
      <w:r w:rsidR="00715800">
        <w:rPr>
          <w:szCs w:val="22"/>
        </w:rPr>
        <w:t>(łazienki, komunikacja)</w:t>
      </w:r>
      <w:r w:rsidR="00C93DA7">
        <w:rPr>
          <w:szCs w:val="22"/>
        </w:rPr>
        <w:t>,</w:t>
      </w:r>
      <w:r w:rsidR="00715800">
        <w:rPr>
          <w:szCs w:val="22"/>
        </w:rPr>
        <w:t xml:space="preserve"> </w:t>
      </w:r>
    </w:p>
    <w:p w:rsidR="00715800" w:rsidRDefault="00715800" w:rsidP="00715800">
      <w:pPr>
        <w:spacing w:line="360" w:lineRule="auto"/>
        <w:rPr>
          <w:szCs w:val="22"/>
        </w:rPr>
      </w:pPr>
      <w:r>
        <w:rPr>
          <w:szCs w:val="22"/>
        </w:rPr>
        <w:lastRenderedPageBreak/>
        <w:t xml:space="preserve">  p</w:t>
      </w:r>
      <w:r w:rsidRPr="00715800">
        <w:rPr>
          <w:rFonts w:hint="eastAsia"/>
          <w:szCs w:val="22"/>
        </w:rPr>
        <w:t>ł</w:t>
      </w:r>
      <w:r w:rsidRPr="00715800">
        <w:rPr>
          <w:szCs w:val="22"/>
        </w:rPr>
        <w:t>ytki ceramiczne</w:t>
      </w:r>
      <w:r w:rsidR="00217FD5">
        <w:rPr>
          <w:szCs w:val="22"/>
        </w:rPr>
        <w:t xml:space="preserve"> </w:t>
      </w:r>
      <w:r w:rsidRPr="00715800">
        <w:rPr>
          <w:szCs w:val="22"/>
        </w:rPr>
        <w:t>antypo</w:t>
      </w:r>
      <w:r w:rsidRPr="00715800">
        <w:rPr>
          <w:rFonts w:hint="eastAsia"/>
          <w:szCs w:val="22"/>
        </w:rPr>
        <w:t>ś</w:t>
      </w:r>
      <w:r w:rsidRPr="00715800">
        <w:rPr>
          <w:szCs w:val="22"/>
        </w:rPr>
        <w:t>lizgowe, klasa</w:t>
      </w:r>
      <w:r>
        <w:rPr>
          <w:szCs w:val="22"/>
        </w:rPr>
        <w:t xml:space="preserve"> </w:t>
      </w:r>
      <w:r w:rsidRPr="00715800">
        <w:rPr>
          <w:szCs w:val="22"/>
        </w:rPr>
        <w:t>antypo</w:t>
      </w:r>
      <w:r w:rsidRPr="00715800">
        <w:rPr>
          <w:rFonts w:hint="eastAsia"/>
          <w:szCs w:val="22"/>
        </w:rPr>
        <w:t>ś</w:t>
      </w:r>
      <w:r w:rsidRPr="00715800">
        <w:rPr>
          <w:szCs w:val="22"/>
        </w:rPr>
        <w:t>lizgowo</w:t>
      </w:r>
      <w:r w:rsidRPr="00715800">
        <w:rPr>
          <w:rFonts w:hint="eastAsia"/>
          <w:szCs w:val="22"/>
        </w:rPr>
        <w:t>ś</w:t>
      </w:r>
      <w:r w:rsidRPr="00715800">
        <w:rPr>
          <w:szCs w:val="22"/>
        </w:rPr>
        <w:t xml:space="preserve">ci (grupa) min.R-10, </w:t>
      </w:r>
    </w:p>
    <w:p w:rsidR="00715800" w:rsidRDefault="00715800" w:rsidP="00715800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Pr="00715800">
        <w:rPr>
          <w:szCs w:val="22"/>
        </w:rPr>
        <w:t>odporno</w:t>
      </w:r>
      <w:r w:rsidRPr="00715800">
        <w:rPr>
          <w:rFonts w:hint="eastAsia"/>
          <w:szCs w:val="22"/>
        </w:rPr>
        <w:t>ść</w:t>
      </w:r>
      <w:r w:rsidRPr="00715800">
        <w:rPr>
          <w:szCs w:val="22"/>
        </w:rPr>
        <w:t xml:space="preserve"> na </w:t>
      </w:r>
      <w:r w:rsidRPr="00715800">
        <w:rPr>
          <w:rFonts w:hint="eastAsia"/>
          <w:szCs w:val="22"/>
        </w:rPr>
        <w:t>ś</w:t>
      </w:r>
      <w:r w:rsidRPr="00715800">
        <w:rPr>
          <w:szCs w:val="22"/>
        </w:rPr>
        <w:t xml:space="preserve">cieranie </w:t>
      </w:r>
      <w:r w:rsidRPr="00715800">
        <w:rPr>
          <w:rFonts w:hint="eastAsia"/>
          <w:szCs w:val="22"/>
        </w:rPr>
        <w:t>–</w:t>
      </w:r>
      <w:r w:rsidRPr="00715800">
        <w:rPr>
          <w:szCs w:val="22"/>
        </w:rPr>
        <w:t xml:space="preserve"> V</w:t>
      </w:r>
      <w:r>
        <w:rPr>
          <w:szCs w:val="22"/>
        </w:rPr>
        <w:t xml:space="preserve"> </w:t>
      </w:r>
      <w:r w:rsidRPr="00715800">
        <w:rPr>
          <w:szCs w:val="22"/>
        </w:rPr>
        <w:t>klasa, odporno</w:t>
      </w:r>
      <w:r w:rsidRPr="00715800">
        <w:rPr>
          <w:rFonts w:hint="eastAsia"/>
          <w:szCs w:val="22"/>
        </w:rPr>
        <w:t>ść</w:t>
      </w:r>
      <w:r w:rsidRPr="00715800">
        <w:rPr>
          <w:szCs w:val="22"/>
        </w:rPr>
        <w:t xml:space="preserve"> na plamienie </w:t>
      </w:r>
      <w:r w:rsidRPr="00715800">
        <w:rPr>
          <w:rFonts w:hint="eastAsia"/>
          <w:szCs w:val="22"/>
        </w:rPr>
        <w:t>–</w:t>
      </w:r>
      <w:r w:rsidRPr="00715800">
        <w:rPr>
          <w:szCs w:val="22"/>
        </w:rPr>
        <w:t xml:space="preserve">5, spoina epoksydowa </w:t>
      </w:r>
    </w:p>
    <w:p w:rsidR="00715800" w:rsidRDefault="00715800" w:rsidP="00715800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Pr="00715800">
        <w:rPr>
          <w:szCs w:val="22"/>
        </w:rPr>
        <w:t>szeroko</w:t>
      </w:r>
      <w:r w:rsidRPr="00715800">
        <w:rPr>
          <w:rFonts w:hint="eastAsia"/>
          <w:szCs w:val="22"/>
        </w:rPr>
        <w:t>ś</w:t>
      </w:r>
      <w:r w:rsidRPr="00715800">
        <w:rPr>
          <w:szCs w:val="22"/>
        </w:rPr>
        <w:t>ci</w:t>
      </w:r>
      <w:r>
        <w:rPr>
          <w:szCs w:val="22"/>
        </w:rPr>
        <w:t xml:space="preserve"> max 3 mm. Cokó</w:t>
      </w:r>
      <w:r w:rsidRPr="00715800">
        <w:rPr>
          <w:rFonts w:hint="eastAsia"/>
          <w:szCs w:val="22"/>
        </w:rPr>
        <w:t>ł</w:t>
      </w:r>
      <w:r w:rsidRPr="00715800">
        <w:rPr>
          <w:szCs w:val="22"/>
        </w:rPr>
        <w:t xml:space="preserve"> z p</w:t>
      </w:r>
      <w:r w:rsidRPr="00715800">
        <w:rPr>
          <w:rFonts w:hint="eastAsia"/>
          <w:szCs w:val="22"/>
        </w:rPr>
        <w:t>ł</w:t>
      </w:r>
      <w:r w:rsidRPr="00715800">
        <w:rPr>
          <w:szCs w:val="22"/>
        </w:rPr>
        <w:t>ytki</w:t>
      </w:r>
      <w:r>
        <w:rPr>
          <w:szCs w:val="22"/>
        </w:rPr>
        <w:t xml:space="preserve"> </w:t>
      </w:r>
      <w:r w:rsidRPr="00715800">
        <w:rPr>
          <w:szCs w:val="22"/>
        </w:rPr>
        <w:t xml:space="preserve">wpuszczany w </w:t>
      </w:r>
      <w:r w:rsidRPr="00715800">
        <w:rPr>
          <w:rFonts w:hint="eastAsia"/>
          <w:szCs w:val="22"/>
        </w:rPr>
        <w:t>ś</w:t>
      </w:r>
      <w:r w:rsidRPr="00715800">
        <w:rPr>
          <w:szCs w:val="22"/>
        </w:rPr>
        <w:t>cian</w:t>
      </w:r>
      <w:r w:rsidRPr="00715800">
        <w:rPr>
          <w:rFonts w:hint="eastAsia"/>
          <w:szCs w:val="22"/>
        </w:rPr>
        <w:t>ę</w:t>
      </w:r>
      <w:r w:rsidRPr="00715800">
        <w:rPr>
          <w:szCs w:val="22"/>
        </w:rPr>
        <w:t>.</w:t>
      </w:r>
      <w:r>
        <w:rPr>
          <w:szCs w:val="22"/>
        </w:rPr>
        <w:t xml:space="preserve"> </w:t>
      </w:r>
      <w:r w:rsidRPr="00715800">
        <w:rPr>
          <w:szCs w:val="22"/>
        </w:rPr>
        <w:t>Zastosowana</w:t>
      </w:r>
      <w:r>
        <w:rPr>
          <w:szCs w:val="22"/>
        </w:rPr>
        <w:t xml:space="preserve"> </w:t>
      </w:r>
      <w:r w:rsidRPr="00715800">
        <w:rPr>
          <w:szCs w:val="22"/>
        </w:rPr>
        <w:t>kolorystyka</w:t>
      </w:r>
      <w:r>
        <w:rPr>
          <w:szCs w:val="22"/>
        </w:rPr>
        <w:t xml:space="preserve"> </w:t>
      </w:r>
    </w:p>
    <w:p w:rsidR="00410E67" w:rsidRDefault="00715800" w:rsidP="00715800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Pr="00715800">
        <w:rPr>
          <w:szCs w:val="22"/>
        </w:rPr>
        <w:t>powinna</w:t>
      </w:r>
      <w:r>
        <w:rPr>
          <w:szCs w:val="22"/>
        </w:rPr>
        <w:t xml:space="preserve"> </w:t>
      </w:r>
      <w:r w:rsidRPr="00715800">
        <w:rPr>
          <w:szCs w:val="22"/>
        </w:rPr>
        <w:t>uwzgl</w:t>
      </w:r>
      <w:r w:rsidRPr="00715800">
        <w:rPr>
          <w:rFonts w:hint="eastAsia"/>
          <w:szCs w:val="22"/>
        </w:rPr>
        <w:t>ę</w:t>
      </w:r>
      <w:r w:rsidRPr="00715800">
        <w:rPr>
          <w:szCs w:val="22"/>
        </w:rPr>
        <w:t>dnia</w:t>
      </w:r>
      <w:r w:rsidRPr="00715800">
        <w:rPr>
          <w:rFonts w:hint="eastAsia"/>
          <w:szCs w:val="22"/>
        </w:rPr>
        <w:t>ć</w:t>
      </w:r>
      <w:r w:rsidR="00217FD5">
        <w:rPr>
          <w:szCs w:val="22"/>
        </w:rPr>
        <w:t xml:space="preserve"> potrzeby </w:t>
      </w:r>
      <w:r>
        <w:rPr>
          <w:szCs w:val="22"/>
        </w:rPr>
        <w:t>osó</w:t>
      </w:r>
      <w:r w:rsidRPr="00715800">
        <w:rPr>
          <w:szCs w:val="22"/>
        </w:rPr>
        <w:t>b</w:t>
      </w:r>
      <w:r>
        <w:rPr>
          <w:szCs w:val="22"/>
        </w:rPr>
        <w:t xml:space="preserve"> </w:t>
      </w:r>
      <w:r w:rsidRPr="00715800">
        <w:rPr>
          <w:szCs w:val="22"/>
        </w:rPr>
        <w:t>niepe</w:t>
      </w:r>
      <w:r w:rsidRPr="00715800">
        <w:rPr>
          <w:rFonts w:hint="eastAsia"/>
          <w:szCs w:val="22"/>
        </w:rPr>
        <w:t>ł</w:t>
      </w:r>
      <w:r w:rsidRPr="00715800">
        <w:rPr>
          <w:szCs w:val="22"/>
        </w:rPr>
        <w:t>nosprawnych,</w:t>
      </w:r>
      <w:r>
        <w:rPr>
          <w:szCs w:val="22"/>
        </w:rPr>
        <w:t xml:space="preserve"> </w:t>
      </w:r>
      <w:r w:rsidRPr="00715800">
        <w:rPr>
          <w:szCs w:val="22"/>
        </w:rPr>
        <w:t>w tym s</w:t>
      </w:r>
      <w:r w:rsidRPr="00715800">
        <w:rPr>
          <w:rFonts w:hint="eastAsia"/>
          <w:szCs w:val="22"/>
        </w:rPr>
        <w:t>ł</w:t>
      </w:r>
      <w:r w:rsidRPr="00715800">
        <w:rPr>
          <w:szCs w:val="22"/>
        </w:rPr>
        <w:t>abo</w:t>
      </w:r>
      <w:r>
        <w:rPr>
          <w:szCs w:val="22"/>
        </w:rPr>
        <w:t xml:space="preserve"> </w:t>
      </w:r>
      <w:r w:rsidRPr="00715800">
        <w:rPr>
          <w:szCs w:val="22"/>
        </w:rPr>
        <w:t>widz</w:t>
      </w:r>
      <w:r w:rsidRPr="00715800">
        <w:rPr>
          <w:rFonts w:hint="eastAsia"/>
          <w:szCs w:val="22"/>
        </w:rPr>
        <w:t>ą</w:t>
      </w:r>
      <w:r w:rsidRPr="00715800">
        <w:rPr>
          <w:szCs w:val="22"/>
        </w:rPr>
        <w:t>cych.</w:t>
      </w:r>
    </w:p>
    <w:p w:rsidR="00715800" w:rsidRPr="00715800" w:rsidRDefault="00715800" w:rsidP="00715800">
      <w:pPr>
        <w:spacing w:line="360" w:lineRule="auto"/>
        <w:rPr>
          <w:szCs w:val="22"/>
        </w:rPr>
      </w:pPr>
      <w:r>
        <w:rPr>
          <w:szCs w:val="22"/>
        </w:rPr>
        <w:t>- wykonanie podłóg i posadzek w pokojach oraz gabinetach- p</w:t>
      </w:r>
      <w:r w:rsidRPr="00715800">
        <w:rPr>
          <w:szCs w:val="22"/>
        </w:rPr>
        <w:t>anele pod</w:t>
      </w:r>
      <w:r w:rsidRPr="00715800">
        <w:rPr>
          <w:rFonts w:hint="eastAsia"/>
          <w:szCs w:val="22"/>
        </w:rPr>
        <w:t>ł</w:t>
      </w:r>
      <w:r w:rsidRPr="00715800">
        <w:rPr>
          <w:szCs w:val="22"/>
        </w:rPr>
        <w:t>ogowe, klasa</w:t>
      </w:r>
    </w:p>
    <w:p w:rsidR="00715800" w:rsidRDefault="00715800" w:rsidP="00715800">
      <w:pPr>
        <w:spacing w:line="360" w:lineRule="auto"/>
        <w:rPr>
          <w:szCs w:val="22"/>
        </w:rPr>
      </w:pPr>
      <w:r>
        <w:rPr>
          <w:szCs w:val="22"/>
        </w:rPr>
        <w:t xml:space="preserve">  przeznaczenia 32-33, klasa </w:t>
      </w:r>
      <w:r w:rsidRPr="00715800">
        <w:rPr>
          <w:rFonts w:hint="eastAsia"/>
          <w:szCs w:val="22"/>
        </w:rPr>
        <w:t>ś</w:t>
      </w:r>
      <w:r w:rsidRPr="00715800">
        <w:rPr>
          <w:szCs w:val="22"/>
        </w:rPr>
        <w:t>cieralno</w:t>
      </w:r>
      <w:r w:rsidRPr="00715800">
        <w:rPr>
          <w:rFonts w:hint="eastAsia"/>
          <w:szCs w:val="22"/>
        </w:rPr>
        <w:t>ś</w:t>
      </w:r>
      <w:r w:rsidRPr="00715800">
        <w:rPr>
          <w:szCs w:val="22"/>
        </w:rPr>
        <w:t>ci AC5, grubo</w:t>
      </w:r>
      <w:r w:rsidRPr="00715800">
        <w:rPr>
          <w:rFonts w:hint="eastAsia"/>
          <w:szCs w:val="22"/>
        </w:rPr>
        <w:t>ść</w:t>
      </w:r>
      <w:r w:rsidRPr="00715800">
        <w:rPr>
          <w:szCs w:val="22"/>
        </w:rPr>
        <w:t xml:space="preserve"> 10-12</w:t>
      </w:r>
      <w:r>
        <w:rPr>
          <w:szCs w:val="22"/>
        </w:rPr>
        <w:t xml:space="preserve"> </w:t>
      </w:r>
      <w:r w:rsidRPr="00715800">
        <w:rPr>
          <w:szCs w:val="22"/>
        </w:rPr>
        <w:t xml:space="preserve">mm, bezklejowy system </w:t>
      </w:r>
    </w:p>
    <w:p w:rsidR="00715800" w:rsidRDefault="00715800" w:rsidP="00715800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Pr="00715800">
        <w:rPr>
          <w:szCs w:val="22"/>
        </w:rPr>
        <w:t>monta</w:t>
      </w:r>
      <w:r w:rsidRPr="00715800">
        <w:rPr>
          <w:rFonts w:hint="eastAsia"/>
          <w:szCs w:val="22"/>
        </w:rPr>
        <w:t>ż</w:t>
      </w:r>
      <w:r w:rsidRPr="00715800">
        <w:rPr>
          <w:szCs w:val="22"/>
        </w:rPr>
        <w:t>u.</w:t>
      </w:r>
      <w:r>
        <w:rPr>
          <w:szCs w:val="22"/>
        </w:rPr>
        <w:t xml:space="preserve"> </w:t>
      </w:r>
      <w:r w:rsidRPr="00715800">
        <w:rPr>
          <w:szCs w:val="22"/>
        </w:rPr>
        <w:t>Listwy przypod</w:t>
      </w:r>
      <w:r w:rsidRPr="00715800">
        <w:rPr>
          <w:rFonts w:hint="eastAsia"/>
          <w:szCs w:val="22"/>
        </w:rPr>
        <w:t>ł</w:t>
      </w:r>
      <w:r w:rsidRPr="00715800">
        <w:rPr>
          <w:szCs w:val="22"/>
        </w:rPr>
        <w:t>ogowe z PCV.</w:t>
      </w:r>
    </w:p>
    <w:p w:rsidR="00867BBC" w:rsidRDefault="00410E67" w:rsidP="00867BBC">
      <w:pPr>
        <w:spacing w:line="360" w:lineRule="auto"/>
        <w:rPr>
          <w:szCs w:val="22"/>
        </w:rPr>
      </w:pPr>
      <w:r>
        <w:rPr>
          <w:szCs w:val="22"/>
        </w:rPr>
        <w:t>-</w:t>
      </w:r>
      <w:r w:rsidR="00C93DA7">
        <w:rPr>
          <w:szCs w:val="22"/>
        </w:rPr>
        <w:t xml:space="preserve"> </w:t>
      </w:r>
      <w:r>
        <w:rPr>
          <w:szCs w:val="22"/>
        </w:rPr>
        <w:t xml:space="preserve">wykończenie ścian </w:t>
      </w:r>
      <w:r w:rsidR="00217FD5">
        <w:rPr>
          <w:szCs w:val="22"/>
        </w:rPr>
        <w:t>(</w:t>
      </w:r>
      <w:r>
        <w:rPr>
          <w:szCs w:val="22"/>
        </w:rPr>
        <w:t>okładziny, tynki, malowanie</w:t>
      </w:r>
      <w:r w:rsidR="00217FD5">
        <w:rPr>
          <w:szCs w:val="22"/>
        </w:rPr>
        <w:t>)</w:t>
      </w:r>
      <w:r w:rsidR="00C93DA7">
        <w:rPr>
          <w:szCs w:val="22"/>
        </w:rPr>
        <w:t>,</w:t>
      </w:r>
      <w:r w:rsidR="00867BBC">
        <w:rPr>
          <w:szCs w:val="22"/>
        </w:rPr>
        <w:t xml:space="preserve">- </w:t>
      </w:r>
      <w:r w:rsidR="00217FD5">
        <w:rPr>
          <w:szCs w:val="22"/>
        </w:rPr>
        <w:t>ś</w:t>
      </w:r>
      <w:r w:rsidR="00867BBC" w:rsidRPr="00867BBC">
        <w:rPr>
          <w:szCs w:val="22"/>
        </w:rPr>
        <w:t xml:space="preserve">ciany gipsowane, pokryte farbami </w:t>
      </w:r>
    </w:p>
    <w:p w:rsidR="00867BBC" w:rsidRDefault="00867BBC" w:rsidP="00867BBC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Pr="00867BBC">
        <w:rPr>
          <w:szCs w:val="22"/>
        </w:rPr>
        <w:t>lateksowymi, pomieszczenia:</w:t>
      </w:r>
      <w:r>
        <w:rPr>
          <w:szCs w:val="22"/>
        </w:rPr>
        <w:t xml:space="preserve"> </w:t>
      </w:r>
      <w:r w:rsidRPr="00867BBC">
        <w:rPr>
          <w:rFonts w:hint="eastAsia"/>
          <w:szCs w:val="22"/>
        </w:rPr>
        <w:t>ł</w:t>
      </w:r>
      <w:r w:rsidRPr="00867BBC">
        <w:rPr>
          <w:szCs w:val="22"/>
        </w:rPr>
        <w:t>azienki, na sprz</w:t>
      </w:r>
      <w:r w:rsidRPr="00867BBC">
        <w:rPr>
          <w:rFonts w:hint="eastAsia"/>
          <w:szCs w:val="22"/>
        </w:rPr>
        <w:t>ę</w:t>
      </w:r>
      <w:r w:rsidRPr="00867BBC">
        <w:rPr>
          <w:szCs w:val="22"/>
        </w:rPr>
        <w:t>t porz</w:t>
      </w:r>
      <w:r w:rsidRPr="00867BBC">
        <w:rPr>
          <w:rFonts w:hint="eastAsia"/>
          <w:szCs w:val="22"/>
        </w:rPr>
        <w:t>ą</w:t>
      </w:r>
      <w:r w:rsidRPr="00867BBC">
        <w:rPr>
          <w:szCs w:val="22"/>
        </w:rPr>
        <w:t>dkowy, kot</w:t>
      </w:r>
      <w:r w:rsidRPr="00867BBC">
        <w:rPr>
          <w:rFonts w:hint="eastAsia"/>
          <w:szCs w:val="22"/>
        </w:rPr>
        <w:t>ł</w:t>
      </w:r>
      <w:r w:rsidRPr="00867BBC">
        <w:rPr>
          <w:szCs w:val="22"/>
        </w:rPr>
        <w:t xml:space="preserve">ownia, pomocnicze, </w:t>
      </w:r>
    </w:p>
    <w:p w:rsidR="00867BBC" w:rsidRDefault="00867BBC" w:rsidP="00867BBC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Pr="00867BBC">
        <w:rPr>
          <w:szCs w:val="22"/>
        </w:rPr>
        <w:t>aneks</w:t>
      </w:r>
      <w:r>
        <w:rPr>
          <w:szCs w:val="22"/>
        </w:rPr>
        <w:t xml:space="preserve"> </w:t>
      </w:r>
      <w:r w:rsidRPr="00867BBC">
        <w:rPr>
          <w:szCs w:val="22"/>
        </w:rPr>
        <w:t>kuchenny ok</w:t>
      </w:r>
      <w:r w:rsidRPr="00867BBC">
        <w:rPr>
          <w:rFonts w:hint="eastAsia"/>
          <w:szCs w:val="22"/>
        </w:rPr>
        <w:t>ł</w:t>
      </w:r>
      <w:r w:rsidRPr="00867BBC">
        <w:rPr>
          <w:szCs w:val="22"/>
        </w:rPr>
        <w:t xml:space="preserve">adziny </w:t>
      </w:r>
      <w:r w:rsidRPr="00867BBC">
        <w:rPr>
          <w:rFonts w:hint="eastAsia"/>
          <w:szCs w:val="22"/>
        </w:rPr>
        <w:t>ś</w:t>
      </w:r>
      <w:r w:rsidRPr="00867BBC">
        <w:rPr>
          <w:szCs w:val="22"/>
        </w:rPr>
        <w:t>cienne z p</w:t>
      </w:r>
      <w:r w:rsidRPr="00867BBC">
        <w:rPr>
          <w:rFonts w:hint="eastAsia"/>
          <w:szCs w:val="22"/>
        </w:rPr>
        <w:t>ł</w:t>
      </w:r>
      <w:r w:rsidRPr="00867BBC">
        <w:rPr>
          <w:szCs w:val="22"/>
        </w:rPr>
        <w:t>ytek ceramicznych do sufitu, w</w:t>
      </w:r>
      <w:r>
        <w:rPr>
          <w:szCs w:val="22"/>
        </w:rPr>
        <w:t xml:space="preserve"> </w:t>
      </w:r>
      <w:r w:rsidRPr="00867BBC">
        <w:rPr>
          <w:szCs w:val="22"/>
        </w:rPr>
        <w:t xml:space="preserve">kolorach </w:t>
      </w:r>
    </w:p>
    <w:p w:rsidR="00410E67" w:rsidRDefault="00867BBC" w:rsidP="00867BBC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Pr="00867BBC">
        <w:rPr>
          <w:szCs w:val="22"/>
        </w:rPr>
        <w:t>uzgodnionych z Inwestorem na etapie projektu</w:t>
      </w:r>
      <w:r>
        <w:rPr>
          <w:szCs w:val="22"/>
        </w:rPr>
        <w:t xml:space="preserve"> </w:t>
      </w:r>
      <w:r w:rsidRPr="00867BBC">
        <w:rPr>
          <w:szCs w:val="22"/>
        </w:rPr>
        <w:t>budowlanego.</w:t>
      </w:r>
    </w:p>
    <w:p w:rsidR="00715800" w:rsidRPr="00715800" w:rsidRDefault="00410E67" w:rsidP="00715800">
      <w:pPr>
        <w:spacing w:line="360" w:lineRule="auto"/>
        <w:rPr>
          <w:szCs w:val="22"/>
        </w:rPr>
      </w:pPr>
      <w:r>
        <w:rPr>
          <w:szCs w:val="22"/>
        </w:rPr>
        <w:t>-</w:t>
      </w:r>
      <w:r w:rsidR="00C93DA7">
        <w:rPr>
          <w:szCs w:val="22"/>
        </w:rPr>
        <w:t xml:space="preserve"> </w:t>
      </w:r>
      <w:r>
        <w:rPr>
          <w:szCs w:val="22"/>
        </w:rPr>
        <w:t>wykończenie sufitów</w:t>
      </w:r>
      <w:r w:rsidR="00715800">
        <w:rPr>
          <w:szCs w:val="22"/>
        </w:rPr>
        <w:t xml:space="preserve"> z</w:t>
      </w:r>
      <w:r w:rsidR="00715800" w:rsidRPr="00715800">
        <w:rPr>
          <w:szCs w:val="22"/>
        </w:rPr>
        <w:t xml:space="preserve"> p</w:t>
      </w:r>
      <w:r w:rsidR="00715800" w:rsidRPr="00715800">
        <w:rPr>
          <w:rFonts w:hint="eastAsia"/>
          <w:szCs w:val="22"/>
        </w:rPr>
        <w:t>ł</w:t>
      </w:r>
      <w:r w:rsidR="00715800" w:rsidRPr="00715800">
        <w:rPr>
          <w:szCs w:val="22"/>
        </w:rPr>
        <w:t xml:space="preserve">yt gipsowo </w:t>
      </w:r>
      <w:r w:rsidR="00715800" w:rsidRPr="00715800">
        <w:rPr>
          <w:rFonts w:hint="eastAsia"/>
          <w:szCs w:val="22"/>
        </w:rPr>
        <w:t>–</w:t>
      </w:r>
      <w:r w:rsidR="00715800" w:rsidRPr="00715800">
        <w:rPr>
          <w:szCs w:val="22"/>
        </w:rPr>
        <w:t xml:space="preserve"> kartonowych o klasie odporno</w:t>
      </w:r>
      <w:r w:rsidR="00715800" w:rsidRPr="00715800">
        <w:rPr>
          <w:rFonts w:hint="eastAsia"/>
          <w:szCs w:val="22"/>
        </w:rPr>
        <w:t>ś</w:t>
      </w:r>
      <w:r w:rsidR="00715800" w:rsidRPr="00715800">
        <w:rPr>
          <w:szCs w:val="22"/>
        </w:rPr>
        <w:t>ci ogniowej REI 60</w:t>
      </w:r>
    </w:p>
    <w:p w:rsidR="00715800" w:rsidRDefault="00715800" w:rsidP="00715800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Pr="00715800">
        <w:rPr>
          <w:szCs w:val="22"/>
        </w:rPr>
        <w:t>mocowane do stela</w:t>
      </w:r>
      <w:r w:rsidRPr="00715800">
        <w:rPr>
          <w:rFonts w:hint="eastAsia"/>
          <w:szCs w:val="22"/>
        </w:rPr>
        <w:t>ż</w:t>
      </w:r>
      <w:r w:rsidRPr="00715800">
        <w:rPr>
          <w:szCs w:val="22"/>
        </w:rPr>
        <w:t>y, w pomieszczeniach o podwy</w:t>
      </w:r>
      <w:r w:rsidRPr="00715800">
        <w:rPr>
          <w:rFonts w:hint="eastAsia"/>
          <w:szCs w:val="22"/>
        </w:rPr>
        <w:t>ż</w:t>
      </w:r>
      <w:r w:rsidRPr="00715800">
        <w:rPr>
          <w:szCs w:val="22"/>
        </w:rPr>
        <w:t>szonej</w:t>
      </w:r>
      <w:r>
        <w:rPr>
          <w:szCs w:val="22"/>
        </w:rPr>
        <w:t xml:space="preserve"> </w:t>
      </w:r>
      <w:r w:rsidRPr="00715800">
        <w:rPr>
          <w:szCs w:val="22"/>
        </w:rPr>
        <w:t>wilgotno</w:t>
      </w:r>
      <w:r w:rsidRPr="00715800">
        <w:rPr>
          <w:rFonts w:hint="eastAsia"/>
          <w:szCs w:val="22"/>
        </w:rPr>
        <w:t>ś</w:t>
      </w:r>
      <w:r w:rsidRPr="00715800">
        <w:rPr>
          <w:szCs w:val="22"/>
        </w:rPr>
        <w:t>ci p</w:t>
      </w:r>
      <w:r w:rsidRPr="00715800">
        <w:rPr>
          <w:rFonts w:hint="eastAsia"/>
          <w:szCs w:val="22"/>
        </w:rPr>
        <w:t>ł</w:t>
      </w:r>
      <w:r w:rsidRPr="00715800">
        <w:rPr>
          <w:szCs w:val="22"/>
        </w:rPr>
        <w:t xml:space="preserve">yty </w:t>
      </w:r>
    </w:p>
    <w:p w:rsidR="00715800" w:rsidRDefault="00715800" w:rsidP="00715800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Pr="00715800">
        <w:rPr>
          <w:szCs w:val="22"/>
        </w:rPr>
        <w:t>uodpornione na wilgo</w:t>
      </w:r>
      <w:r w:rsidRPr="00715800">
        <w:rPr>
          <w:rFonts w:hint="eastAsia"/>
          <w:szCs w:val="22"/>
        </w:rPr>
        <w:t>ć</w:t>
      </w:r>
      <w:r w:rsidRPr="00715800">
        <w:rPr>
          <w:szCs w:val="22"/>
        </w:rPr>
        <w:t>, pomalowane farbami</w:t>
      </w:r>
      <w:r>
        <w:rPr>
          <w:szCs w:val="22"/>
        </w:rPr>
        <w:t xml:space="preserve"> </w:t>
      </w:r>
      <w:r w:rsidRPr="00715800">
        <w:rPr>
          <w:szCs w:val="22"/>
        </w:rPr>
        <w:t>emulsyjnymi, w kolorze bia</w:t>
      </w:r>
      <w:r w:rsidRPr="00715800">
        <w:rPr>
          <w:rFonts w:hint="eastAsia"/>
          <w:szCs w:val="22"/>
        </w:rPr>
        <w:t>ł</w:t>
      </w:r>
      <w:r w:rsidRPr="00715800">
        <w:rPr>
          <w:szCs w:val="22"/>
        </w:rPr>
        <w:t xml:space="preserve">ym, salon z </w:t>
      </w:r>
    </w:p>
    <w:p w:rsidR="00715800" w:rsidRDefault="00715800" w:rsidP="00715800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Pr="00715800">
        <w:rPr>
          <w:szCs w:val="22"/>
        </w:rPr>
        <w:t>aneksem kuchennym,</w:t>
      </w:r>
      <w:r>
        <w:rPr>
          <w:szCs w:val="22"/>
        </w:rPr>
        <w:t xml:space="preserve"> </w:t>
      </w:r>
      <w:r w:rsidRPr="00715800">
        <w:rPr>
          <w:szCs w:val="22"/>
        </w:rPr>
        <w:t>korytarze z p</w:t>
      </w:r>
      <w:r w:rsidRPr="00715800">
        <w:rPr>
          <w:rFonts w:hint="eastAsia"/>
          <w:szCs w:val="22"/>
        </w:rPr>
        <w:t>ł</w:t>
      </w:r>
      <w:r w:rsidRPr="00715800">
        <w:rPr>
          <w:szCs w:val="22"/>
        </w:rPr>
        <w:t xml:space="preserve">yt gipsowo </w:t>
      </w:r>
      <w:r w:rsidRPr="00715800">
        <w:rPr>
          <w:rFonts w:hint="eastAsia"/>
          <w:szCs w:val="22"/>
        </w:rPr>
        <w:t>–</w:t>
      </w:r>
      <w:r w:rsidRPr="00715800">
        <w:rPr>
          <w:szCs w:val="22"/>
        </w:rPr>
        <w:t xml:space="preserve"> kartonowych o klasie odporno</w:t>
      </w:r>
      <w:r w:rsidRPr="00715800">
        <w:rPr>
          <w:rFonts w:hint="eastAsia"/>
          <w:szCs w:val="22"/>
        </w:rPr>
        <w:t>ś</w:t>
      </w:r>
      <w:r w:rsidRPr="00715800">
        <w:rPr>
          <w:szCs w:val="22"/>
        </w:rPr>
        <w:t xml:space="preserve">ci </w:t>
      </w:r>
    </w:p>
    <w:p w:rsidR="00410E67" w:rsidRDefault="00715800" w:rsidP="00715800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Pr="00715800">
        <w:rPr>
          <w:szCs w:val="22"/>
        </w:rPr>
        <w:t>ogniowej</w:t>
      </w:r>
      <w:r>
        <w:rPr>
          <w:szCs w:val="22"/>
        </w:rPr>
        <w:t xml:space="preserve"> </w:t>
      </w:r>
      <w:r w:rsidRPr="00715800">
        <w:rPr>
          <w:szCs w:val="22"/>
        </w:rPr>
        <w:t>o wymiarach 60x60 cm.</w:t>
      </w:r>
    </w:p>
    <w:p w:rsidR="00C93DA7" w:rsidRDefault="00C93DA7" w:rsidP="00C55207">
      <w:pPr>
        <w:spacing w:line="360" w:lineRule="auto"/>
        <w:rPr>
          <w:szCs w:val="22"/>
        </w:rPr>
      </w:pPr>
    </w:p>
    <w:p w:rsidR="00410E67" w:rsidRDefault="00410E67" w:rsidP="00C55207">
      <w:pPr>
        <w:spacing w:line="360" w:lineRule="auto"/>
        <w:rPr>
          <w:b/>
          <w:szCs w:val="22"/>
        </w:rPr>
      </w:pPr>
      <w:r>
        <w:rPr>
          <w:b/>
          <w:szCs w:val="22"/>
        </w:rPr>
        <w:t>2.1.4. Instalacje sanitarne</w:t>
      </w:r>
    </w:p>
    <w:p w:rsidR="00867BBC" w:rsidRDefault="00410E67" w:rsidP="00867BBC">
      <w:pPr>
        <w:spacing w:line="360" w:lineRule="auto"/>
        <w:rPr>
          <w:szCs w:val="22"/>
        </w:rPr>
      </w:pPr>
      <w:r>
        <w:rPr>
          <w:szCs w:val="22"/>
        </w:rPr>
        <w:t>- wykonanie instalacji wodnych</w:t>
      </w:r>
      <w:r w:rsidR="00867BBC">
        <w:rPr>
          <w:szCs w:val="22"/>
        </w:rPr>
        <w:t xml:space="preserve"> i</w:t>
      </w:r>
      <w:r w:rsidR="00C93DA7">
        <w:rPr>
          <w:szCs w:val="22"/>
        </w:rPr>
        <w:t xml:space="preserve"> kana</w:t>
      </w:r>
      <w:r w:rsidR="00867BBC">
        <w:rPr>
          <w:szCs w:val="22"/>
        </w:rPr>
        <w:t>lizacyjnych - i</w:t>
      </w:r>
      <w:r w:rsidR="00867BBC" w:rsidRPr="00867BBC">
        <w:rPr>
          <w:szCs w:val="22"/>
        </w:rPr>
        <w:t>nstalacja tworzywowa, spe</w:t>
      </w:r>
      <w:r w:rsidR="00867BBC" w:rsidRPr="00867BBC">
        <w:rPr>
          <w:rFonts w:hint="eastAsia"/>
          <w:szCs w:val="22"/>
        </w:rPr>
        <w:t>ł</w:t>
      </w:r>
      <w:r w:rsidR="00867BBC" w:rsidRPr="00867BBC">
        <w:rPr>
          <w:szCs w:val="22"/>
        </w:rPr>
        <w:t>niaj</w:t>
      </w:r>
      <w:r w:rsidR="00867BBC" w:rsidRPr="00867BBC">
        <w:rPr>
          <w:rFonts w:hint="eastAsia"/>
          <w:szCs w:val="22"/>
        </w:rPr>
        <w:t>ą</w:t>
      </w:r>
      <w:r w:rsidR="00867BBC" w:rsidRPr="00867BBC">
        <w:rPr>
          <w:szCs w:val="22"/>
        </w:rPr>
        <w:t xml:space="preserve">ca </w:t>
      </w:r>
    </w:p>
    <w:p w:rsidR="00867BBC" w:rsidRDefault="00867BBC" w:rsidP="00867BBC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Pr="00867BBC">
        <w:rPr>
          <w:szCs w:val="22"/>
        </w:rPr>
        <w:t>wymagania dopuszczenia, oczka</w:t>
      </w:r>
      <w:r>
        <w:rPr>
          <w:szCs w:val="22"/>
        </w:rPr>
        <w:t xml:space="preserve"> </w:t>
      </w:r>
      <w:r w:rsidRPr="00867BBC">
        <w:rPr>
          <w:szCs w:val="22"/>
        </w:rPr>
        <w:t>ust</w:t>
      </w:r>
      <w:r w:rsidRPr="00867BBC">
        <w:rPr>
          <w:rFonts w:hint="eastAsia"/>
          <w:szCs w:val="22"/>
        </w:rPr>
        <w:t>ę</w:t>
      </w:r>
      <w:r w:rsidRPr="00867BBC">
        <w:rPr>
          <w:szCs w:val="22"/>
        </w:rPr>
        <w:t xml:space="preserve">powe i umywalki z glazury, zlewy ze stali </w:t>
      </w:r>
    </w:p>
    <w:p w:rsidR="00867BBC" w:rsidRPr="00867BBC" w:rsidRDefault="00867BBC" w:rsidP="00867BBC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Pr="00867BBC">
        <w:rPr>
          <w:szCs w:val="22"/>
        </w:rPr>
        <w:t>nierdzewnej, w</w:t>
      </w:r>
      <w:r>
        <w:rPr>
          <w:szCs w:val="22"/>
        </w:rPr>
        <w:t xml:space="preserve"> </w:t>
      </w:r>
      <w:r w:rsidRPr="00867BBC">
        <w:rPr>
          <w:rFonts w:hint="eastAsia"/>
          <w:szCs w:val="22"/>
        </w:rPr>
        <w:t>ł</w:t>
      </w:r>
      <w:r w:rsidRPr="00867BBC">
        <w:rPr>
          <w:szCs w:val="22"/>
        </w:rPr>
        <w:t>azienkach dla os</w:t>
      </w:r>
      <w:r>
        <w:rPr>
          <w:szCs w:val="22"/>
        </w:rPr>
        <w:t>ó</w:t>
      </w:r>
      <w:r w:rsidRPr="00867BBC">
        <w:rPr>
          <w:szCs w:val="22"/>
        </w:rPr>
        <w:t>b niepe</w:t>
      </w:r>
      <w:r w:rsidRPr="00867BBC">
        <w:rPr>
          <w:rFonts w:hint="eastAsia"/>
          <w:szCs w:val="22"/>
        </w:rPr>
        <w:t>ł</w:t>
      </w:r>
      <w:r w:rsidRPr="00867BBC">
        <w:rPr>
          <w:szCs w:val="22"/>
        </w:rPr>
        <w:t>nosprawnych armatura dostosowana dla</w:t>
      </w:r>
    </w:p>
    <w:p w:rsidR="00867BBC" w:rsidRDefault="00867BBC" w:rsidP="00867BBC">
      <w:pPr>
        <w:spacing w:line="360" w:lineRule="auto"/>
        <w:rPr>
          <w:szCs w:val="22"/>
        </w:rPr>
      </w:pPr>
      <w:r>
        <w:rPr>
          <w:szCs w:val="22"/>
        </w:rPr>
        <w:t xml:space="preserve">  potrzeb osó</w:t>
      </w:r>
      <w:r w:rsidRPr="00867BBC">
        <w:rPr>
          <w:szCs w:val="22"/>
        </w:rPr>
        <w:t>b niepe</w:t>
      </w:r>
      <w:r w:rsidRPr="00867BBC">
        <w:rPr>
          <w:rFonts w:hint="eastAsia"/>
          <w:szCs w:val="22"/>
        </w:rPr>
        <w:t>ł</w:t>
      </w:r>
      <w:r w:rsidRPr="00867BBC">
        <w:rPr>
          <w:szCs w:val="22"/>
        </w:rPr>
        <w:t>nosprawnych, instalacja wodoci</w:t>
      </w:r>
      <w:r w:rsidRPr="00867BBC">
        <w:rPr>
          <w:rFonts w:hint="eastAsia"/>
          <w:szCs w:val="22"/>
        </w:rPr>
        <w:t>ą</w:t>
      </w:r>
      <w:r w:rsidRPr="00867BBC">
        <w:rPr>
          <w:szCs w:val="22"/>
        </w:rPr>
        <w:t>gowa</w:t>
      </w:r>
      <w:r>
        <w:rPr>
          <w:szCs w:val="22"/>
        </w:rPr>
        <w:t xml:space="preserve"> </w:t>
      </w:r>
      <w:r w:rsidRPr="00867BBC">
        <w:rPr>
          <w:szCs w:val="22"/>
        </w:rPr>
        <w:t xml:space="preserve">wyprowadzona na </w:t>
      </w:r>
    </w:p>
    <w:p w:rsidR="00867BBC" w:rsidRDefault="00867BBC" w:rsidP="00867BBC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Pr="00867BBC">
        <w:rPr>
          <w:szCs w:val="22"/>
        </w:rPr>
        <w:t>zewn</w:t>
      </w:r>
      <w:r w:rsidRPr="00867BBC">
        <w:rPr>
          <w:rFonts w:hint="eastAsia"/>
          <w:szCs w:val="22"/>
        </w:rPr>
        <w:t>ą</w:t>
      </w:r>
      <w:r w:rsidRPr="00867BBC">
        <w:rPr>
          <w:szCs w:val="22"/>
        </w:rPr>
        <w:t>trz budynku zako</w:t>
      </w:r>
      <w:r w:rsidRPr="00867BBC">
        <w:rPr>
          <w:rFonts w:hint="eastAsia"/>
          <w:szCs w:val="22"/>
        </w:rPr>
        <w:t>ń</w:t>
      </w:r>
      <w:r w:rsidRPr="00867BBC">
        <w:rPr>
          <w:szCs w:val="22"/>
        </w:rPr>
        <w:t>czona kranem ze z</w:t>
      </w:r>
      <w:r w:rsidRPr="00867BBC">
        <w:rPr>
          <w:rFonts w:hint="eastAsia"/>
          <w:szCs w:val="22"/>
        </w:rPr>
        <w:t>łą</w:t>
      </w:r>
      <w:r w:rsidRPr="00867BBC">
        <w:rPr>
          <w:szCs w:val="22"/>
        </w:rPr>
        <w:t>czk</w:t>
      </w:r>
      <w:r w:rsidRPr="00867BBC">
        <w:rPr>
          <w:rFonts w:hint="eastAsia"/>
          <w:szCs w:val="22"/>
        </w:rPr>
        <w:t>ą</w:t>
      </w:r>
      <w:r>
        <w:rPr>
          <w:szCs w:val="22"/>
        </w:rPr>
        <w:t xml:space="preserve"> </w:t>
      </w:r>
      <w:r w:rsidRPr="00867BBC">
        <w:rPr>
          <w:rFonts w:hint="eastAsia"/>
          <w:szCs w:val="22"/>
        </w:rPr>
        <w:t>–</w:t>
      </w:r>
      <w:r w:rsidRPr="00867BBC">
        <w:rPr>
          <w:szCs w:val="22"/>
        </w:rPr>
        <w:t xml:space="preserve"> odr</w:t>
      </w:r>
      <w:r w:rsidRPr="00867BBC">
        <w:rPr>
          <w:rFonts w:hint="eastAsia"/>
          <w:szCs w:val="22"/>
        </w:rPr>
        <w:t>ę</w:t>
      </w:r>
      <w:r w:rsidRPr="00867BBC">
        <w:rPr>
          <w:szCs w:val="22"/>
        </w:rPr>
        <w:t>bny uk</w:t>
      </w:r>
      <w:r w:rsidRPr="00867BBC">
        <w:rPr>
          <w:rFonts w:hint="eastAsia"/>
          <w:szCs w:val="22"/>
        </w:rPr>
        <w:t>ł</w:t>
      </w:r>
      <w:r w:rsidRPr="00867BBC">
        <w:rPr>
          <w:szCs w:val="22"/>
        </w:rPr>
        <w:t xml:space="preserve">ad pomiarowy, baterie </w:t>
      </w:r>
    </w:p>
    <w:p w:rsidR="00410E67" w:rsidRDefault="00867BBC" w:rsidP="00867BBC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Pr="00867BBC">
        <w:rPr>
          <w:szCs w:val="22"/>
        </w:rPr>
        <w:t>z mieszaczem</w:t>
      </w:r>
      <w:r w:rsidR="00217FD5">
        <w:rPr>
          <w:szCs w:val="22"/>
        </w:rPr>
        <w:t>,</w:t>
      </w:r>
    </w:p>
    <w:p w:rsidR="00867BBC" w:rsidRDefault="00410E67" w:rsidP="00867BBC">
      <w:pPr>
        <w:spacing w:line="360" w:lineRule="auto"/>
        <w:rPr>
          <w:szCs w:val="22"/>
        </w:rPr>
      </w:pPr>
      <w:r>
        <w:rPr>
          <w:szCs w:val="22"/>
        </w:rPr>
        <w:t>-</w:t>
      </w:r>
      <w:r w:rsidR="00C93DA7">
        <w:rPr>
          <w:szCs w:val="22"/>
        </w:rPr>
        <w:t xml:space="preserve"> </w:t>
      </w:r>
      <w:r>
        <w:rPr>
          <w:szCs w:val="22"/>
        </w:rPr>
        <w:t xml:space="preserve">wykonanie instalacji </w:t>
      </w:r>
      <w:r w:rsidR="00867BBC">
        <w:rPr>
          <w:szCs w:val="22"/>
        </w:rPr>
        <w:t xml:space="preserve">c.w.u - </w:t>
      </w:r>
      <w:r w:rsidR="00867BBC" w:rsidRPr="00867BBC">
        <w:rPr>
          <w:szCs w:val="22"/>
        </w:rPr>
        <w:t xml:space="preserve">Instalacja tworzywowa w otulinie, </w:t>
      </w:r>
      <w:r w:rsidR="00867BBC">
        <w:rPr>
          <w:szCs w:val="22"/>
        </w:rPr>
        <w:t xml:space="preserve"> </w:t>
      </w:r>
      <w:r w:rsidR="00867BBC" w:rsidRPr="00867BBC">
        <w:rPr>
          <w:szCs w:val="22"/>
        </w:rPr>
        <w:t xml:space="preserve">instalacja w cyrkulacji, </w:t>
      </w:r>
      <w:r w:rsidR="00867BBC">
        <w:rPr>
          <w:szCs w:val="22"/>
        </w:rPr>
        <w:t xml:space="preserve">  </w:t>
      </w:r>
    </w:p>
    <w:p w:rsidR="00410E67" w:rsidRDefault="00867BBC" w:rsidP="00867BBC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Pr="00867BBC">
        <w:rPr>
          <w:szCs w:val="22"/>
        </w:rPr>
        <w:t>zasobnik</w:t>
      </w:r>
      <w:r>
        <w:rPr>
          <w:szCs w:val="22"/>
        </w:rPr>
        <w:t xml:space="preserve"> </w:t>
      </w:r>
      <w:r w:rsidRPr="00867BBC">
        <w:rPr>
          <w:szCs w:val="22"/>
        </w:rPr>
        <w:t>c.w.u. z w</w:t>
      </w:r>
      <w:r w:rsidRPr="00867BBC">
        <w:rPr>
          <w:rFonts w:hint="eastAsia"/>
          <w:szCs w:val="22"/>
        </w:rPr>
        <w:t>ęż</w:t>
      </w:r>
      <w:r w:rsidRPr="00867BBC">
        <w:rPr>
          <w:szCs w:val="22"/>
        </w:rPr>
        <w:t>ownic</w:t>
      </w:r>
      <w:r w:rsidRPr="00867BBC">
        <w:rPr>
          <w:rFonts w:hint="eastAsia"/>
          <w:szCs w:val="22"/>
        </w:rPr>
        <w:t>ą</w:t>
      </w:r>
      <w:r w:rsidRPr="00867BBC">
        <w:rPr>
          <w:szCs w:val="22"/>
        </w:rPr>
        <w:t xml:space="preserve"> i grza</w:t>
      </w:r>
      <w:r w:rsidRPr="00867BBC">
        <w:rPr>
          <w:rFonts w:hint="eastAsia"/>
          <w:szCs w:val="22"/>
        </w:rPr>
        <w:t>ł</w:t>
      </w:r>
      <w:r w:rsidRPr="00867BBC">
        <w:rPr>
          <w:szCs w:val="22"/>
        </w:rPr>
        <w:t>k</w:t>
      </w:r>
      <w:r w:rsidRPr="00867BBC">
        <w:rPr>
          <w:rFonts w:hint="eastAsia"/>
          <w:szCs w:val="22"/>
        </w:rPr>
        <w:t>ą</w:t>
      </w:r>
      <w:r w:rsidRPr="00867BBC">
        <w:rPr>
          <w:szCs w:val="22"/>
        </w:rPr>
        <w:t xml:space="preserve"> elektryczn</w:t>
      </w:r>
      <w:r w:rsidRPr="00867BBC">
        <w:rPr>
          <w:rFonts w:hint="eastAsia"/>
          <w:szCs w:val="22"/>
        </w:rPr>
        <w:t>ą</w:t>
      </w:r>
      <w:r w:rsidRPr="00867BBC">
        <w:rPr>
          <w:szCs w:val="22"/>
        </w:rPr>
        <w:t xml:space="preserve"> o pojemno</w:t>
      </w:r>
      <w:r w:rsidRPr="00867BBC">
        <w:rPr>
          <w:rFonts w:hint="eastAsia"/>
          <w:szCs w:val="22"/>
        </w:rPr>
        <w:t>ś</w:t>
      </w:r>
      <w:r>
        <w:rPr>
          <w:szCs w:val="22"/>
        </w:rPr>
        <w:t xml:space="preserve">ć  </w:t>
      </w:r>
      <w:r w:rsidR="00603007">
        <w:rPr>
          <w:szCs w:val="22"/>
        </w:rPr>
        <w:t>min. 10</w:t>
      </w:r>
      <w:r w:rsidRPr="00867BBC">
        <w:rPr>
          <w:szCs w:val="22"/>
        </w:rPr>
        <w:t>00 l,</w:t>
      </w:r>
    </w:p>
    <w:p w:rsidR="00867BBC" w:rsidRPr="00867BBC" w:rsidRDefault="00867BBC" w:rsidP="00867BBC">
      <w:pPr>
        <w:spacing w:line="360" w:lineRule="auto"/>
        <w:rPr>
          <w:szCs w:val="22"/>
        </w:rPr>
      </w:pPr>
      <w:r>
        <w:rPr>
          <w:szCs w:val="22"/>
        </w:rPr>
        <w:t xml:space="preserve">- wykonanie instalacji C.O. - </w:t>
      </w:r>
      <w:r w:rsidRPr="00867BBC">
        <w:rPr>
          <w:szCs w:val="22"/>
        </w:rPr>
        <w:t>Instalacja z rur miedzianych w otulinie, instalacja w systemie</w:t>
      </w:r>
    </w:p>
    <w:p w:rsidR="00297ACB" w:rsidRDefault="00867BBC" w:rsidP="00C55207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Pr="00867BBC">
        <w:rPr>
          <w:szCs w:val="22"/>
        </w:rPr>
        <w:t>zamkni</w:t>
      </w:r>
      <w:r w:rsidRPr="00867BBC">
        <w:rPr>
          <w:rFonts w:hint="eastAsia"/>
          <w:szCs w:val="22"/>
        </w:rPr>
        <w:t>ę</w:t>
      </w:r>
      <w:r w:rsidRPr="00867BBC">
        <w:rPr>
          <w:szCs w:val="22"/>
        </w:rPr>
        <w:t>tym, kocio</w:t>
      </w:r>
      <w:r w:rsidRPr="00867BBC">
        <w:rPr>
          <w:rFonts w:hint="eastAsia"/>
          <w:szCs w:val="22"/>
        </w:rPr>
        <w:t>ł</w:t>
      </w:r>
      <w:r w:rsidRPr="00867BBC">
        <w:rPr>
          <w:szCs w:val="22"/>
        </w:rPr>
        <w:t xml:space="preserve"> na paliwo</w:t>
      </w:r>
      <w:r w:rsidR="00297ACB">
        <w:rPr>
          <w:szCs w:val="22"/>
        </w:rPr>
        <w:t xml:space="preserve"> gazowe, alternatywnie wspomagany pompą ciepła,</w:t>
      </w:r>
      <w:r>
        <w:rPr>
          <w:szCs w:val="22"/>
        </w:rPr>
        <w:t xml:space="preserve"> </w:t>
      </w:r>
    </w:p>
    <w:p w:rsidR="00297ACB" w:rsidRDefault="00297ACB" w:rsidP="00C55207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="00867BBC" w:rsidRPr="00867BBC">
        <w:rPr>
          <w:szCs w:val="22"/>
        </w:rPr>
        <w:t>odbiorniki ciep</w:t>
      </w:r>
      <w:r w:rsidR="00867BBC" w:rsidRPr="00867BBC">
        <w:rPr>
          <w:rFonts w:hint="eastAsia"/>
          <w:szCs w:val="22"/>
        </w:rPr>
        <w:t>ł</w:t>
      </w:r>
      <w:r w:rsidR="00867BBC" w:rsidRPr="00867BBC">
        <w:rPr>
          <w:szCs w:val="22"/>
        </w:rPr>
        <w:t>a grzejniki aluminiowe cz</w:t>
      </w:r>
      <w:r w:rsidR="00867BBC" w:rsidRPr="00867BBC">
        <w:rPr>
          <w:rFonts w:hint="eastAsia"/>
          <w:szCs w:val="22"/>
        </w:rPr>
        <w:t>ł</w:t>
      </w:r>
      <w:r w:rsidR="00867BBC" w:rsidRPr="00867BBC">
        <w:rPr>
          <w:szCs w:val="22"/>
        </w:rPr>
        <w:t>onowe z zaworami</w:t>
      </w:r>
      <w:r w:rsidR="00867BBC">
        <w:rPr>
          <w:szCs w:val="22"/>
        </w:rPr>
        <w:t xml:space="preserve"> </w:t>
      </w:r>
      <w:r w:rsidR="00867BBC" w:rsidRPr="00867BBC">
        <w:rPr>
          <w:szCs w:val="22"/>
        </w:rPr>
        <w:t xml:space="preserve">termostatycznymi, </w:t>
      </w:r>
    </w:p>
    <w:p w:rsidR="00867BBC" w:rsidRPr="00D55DED" w:rsidRDefault="00297ACB" w:rsidP="00C55207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="00867BBC" w:rsidRPr="00D55DED">
        <w:rPr>
          <w:szCs w:val="22"/>
        </w:rPr>
        <w:t>wiatro</w:t>
      </w:r>
      <w:r w:rsidR="00867BBC" w:rsidRPr="00D55DED">
        <w:rPr>
          <w:rFonts w:hint="eastAsia"/>
          <w:szCs w:val="22"/>
        </w:rPr>
        <w:t>ł</w:t>
      </w:r>
      <w:r w:rsidR="00867BBC" w:rsidRPr="00D55DED">
        <w:rPr>
          <w:szCs w:val="22"/>
        </w:rPr>
        <w:t>ap z szatni</w:t>
      </w:r>
      <w:r w:rsidR="00867BBC" w:rsidRPr="00D55DED">
        <w:rPr>
          <w:rFonts w:hint="eastAsia"/>
          <w:szCs w:val="22"/>
        </w:rPr>
        <w:t>ą</w:t>
      </w:r>
      <w:r w:rsidR="00867BBC" w:rsidRPr="00D55DED">
        <w:rPr>
          <w:szCs w:val="22"/>
        </w:rPr>
        <w:t xml:space="preserve"> – korytarze </w:t>
      </w:r>
      <w:r w:rsidR="00867BBC" w:rsidRPr="00D55DED">
        <w:rPr>
          <w:rFonts w:hint="eastAsia"/>
          <w:szCs w:val="22"/>
        </w:rPr>
        <w:t>–</w:t>
      </w:r>
      <w:r w:rsidR="00867BBC" w:rsidRPr="00D55DED">
        <w:rPr>
          <w:szCs w:val="22"/>
        </w:rPr>
        <w:t xml:space="preserve"> </w:t>
      </w:r>
      <w:r w:rsidR="00867BBC" w:rsidRPr="00D55DED">
        <w:rPr>
          <w:rFonts w:hint="eastAsia"/>
          <w:szCs w:val="22"/>
        </w:rPr>
        <w:t>ł</w:t>
      </w:r>
      <w:r w:rsidR="00867BBC" w:rsidRPr="00D55DED">
        <w:rPr>
          <w:szCs w:val="22"/>
        </w:rPr>
        <w:t xml:space="preserve">azienki </w:t>
      </w:r>
      <w:r w:rsidR="00867BBC" w:rsidRPr="00D55DED">
        <w:rPr>
          <w:rFonts w:hint="eastAsia"/>
          <w:szCs w:val="22"/>
        </w:rPr>
        <w:t>–</w:t>
      </w:r>
      <w:r w:rsidR="00867BBC" w:rsidRPr="00D55DED">
        <w:rPr>
          <w:szCs w:val="22"/>
        </w:rPr>
        <w:t xml:space="preserve"> aneks kuchenny </w:t>
      </w:r>
      <w:r w:rsidR="00867BBC" w:rsidRPr="00D55DED">
        <w:rPr>
          <w:rFonts w:hint="eastAsia"/>
          <w:szCs w:val="22"/>
        </w:rPr>
        <w:t>–</w:t>
      </w:r>
      <w:r w:rsidR="00867BBC" w:rsidRPr="00D55DED">
        <w:rPr>
          <w:szCs w:val="22"/>
        </w:rPr>
        <w:t xml:space="preserve"> ogrzewanie pod</w:t>
      </w:r>
      <w:r w:rsidR="00867BBC" w:rsidRPr="00D55DED">
        <w:rPr>
          <w:rFonts w:hint="eastAsia"/>
          <w:szCs w:val="22"/>
        </w:rPr>
        <w:t>ł</w:t>
      </w:r>
      <w:r w:rsidR="00867BBC" w:rsidRPr="00D55DED">
        <w:rPr>
          <w:szCs w:val="22"/>
        </w:rPr>
        <w:t>ogowe</w:t>
      </w:r>
      <w:r w:rsidR="00217FD5" w:rsidRPr="00D55DED">
        <w:rPr>
          <w:szCs w:val="22"/>
        </w:rPr>
        <w:t>,</w:t>
      </w:r>
      <w:r w:rsidR="00867BBC" w:rsidRPr="00D55DED">
        <w:rPr>
          <w:szCs w:val="22"/>
        </w:rPr>
        <w:t xml:space="preserve"> </w:t>
      </w:r>
    </w:p>
    <w:p w:rsidR="00664F01" w:rsidRDefault="00410E67" w:rsidP="00C55207">
      <w:pPr>
        <w:spacing w:line="360" w:lineRule="auto"/>
        <w:rPr>
          <w:szCs w:val="22"/>
        </w:rPr>
      </w:pPr>
      <w:r>
        <w:rPr>
          <w:szCs w:val="22"/>
        </w:rPr>
        <w:t>-</w:t>
      </w:r>
      <w:r w:rsidR="00C93DA7">
        <w:rPr>
          <w:szCs w:val="22"/>
        </w:rPr>
        <w:t xml:space="preserve"> </w:t>
      </w:r>
      <w:r>
        <w:rPr>
          <w:szCs w:val="22"/>
        </w:rPr>
        <w:t>montaż paneli fotowoltaicznych</w:t>
      </w:r>
      <w:r w:rsidR="00664F01">
        <w:rPr>
          <w:szCs w:val="22"/>
        </w:rPr>
        <w:t xml:space="preserve"> oraz</w:t>
      </w:r>
      <w:r>
        <w:rPr>
          <w:szCs w:val="22"/>
        </w:rPr>
        <w:t xml:space="preserve"> pompy ciepła</w:t>
      </w:r>
      <w:r w:rsidR="00664F01">
        <w:rPr>
          <w:szCs w:val="22"/>
        </w:rPr>
        <w:t xml:space="preserve"> do podgrzewania ciepłej wody </w:t>
      </w:r>
    </w:p>
    <w:p w:rsidR="00410E67" w:rsidRDefault="00664F01" w:rsidP="00C55207">
      <w:pPr>
        <w:spacing w:line="360" w:lineRule="auto"/>
        <w:rPr>
          <w:szCs w:val="22"/>
        </w:rPr>
      </w:pPr>
      <w:r>
        <w:rPr>
          <w:szCs w:val="22"/>
        </w:rPr>
        <w:t xml:space="preserve">  użytkowej po okresie grzewczym</w:t>
      </w:r>
      <w:r w:rsidR="00217FD5">
        <w:rPr>
          <w:szCs w:val="22"/>
        </w:rPr>
        <w:t>,</w:t>
      </w:r>
      <w:r w:rsidR="00410E67">
        <w:rPr>
          <w:szCs w:val="22"/>
        </w:rPr>
        <w:t xml:space="preserve"> </w:t>
      </w:r>
    </w:p>
    <w:p w:rsidR="00410E67" w:rsidRDefault="00410E67" w:rsidP="00C55207">
      <w:pPr>
        <w:spacing w:line="360" w:lineRule="auto"/>
        <w:rPr>
          <w:szCs w:val="22"/>
        </w:rPr>
      </w:pPr>
      <w:r>
        <w:rPr>
          <w:szCs w:val="22"/>
        </w:rPr>
        <w:t>-</w:t>
      </w:r>
      <w:r w:rsidR="00C93DA7">
        <w:rPr>
          <w:szCs w:val="22"/>
        </w:rPr>
        <w:t xml:space="preserve"> </w:t>
      </w:r>
      <w:r>
        <w:rPr>
          <w:szCs w:val="22"/>
        </w:rPr>
        <w:t>wykonanie instalacji gazowej</w:t>
      </w:r>
      <w:r w:rsidR="00C93DA7">
        <w:rPr>
          <w:szCs w:val="22"/>
        </w:rPr>
        <w:t>.</w:t>
      </w:r>
    </w:p>
    <w:p w:rsidR="00BE3091" w:rsidRDefault="00BE3091" w:rsidP="00C55207">
      <w:pPr>
        <w:spacing w:line="360" w:lineRule="auto"/>
        <w:rPr>
          <w:szCs w:val="22"/>
        </w:rPr>
      </w:pPr>
    </w:p>
    <w:p w:rsidR="00603007" w:rsidRDefault="00603007" w:rsidP="00C55207">
      <w:pPr>
        <w:spacing w:line="360" w:lineRule="auto"/>
        <w:rPr>
          <w:szCs w:val="22"/>
        </w:rPr>
      </w:pPr>
    </w:p>
    <w:p w:rsidR="00410E67" w:rsidRDefault="00410E67" w:rsidP="00C55207">
      <w:pPr>
        <w:spacing w:line="360" w:lineRule="auto"/>
        <w:rPr>
          <w:szCs w:val="22"/>
        </w:rPr>
      </w:pPr>
    </w:p>
    <w:p w:rsidR="00410E67" w:rsidRDefault="00410E67" w:rsidP="00C55207">
      <w:pPr>
        <w:spacing w:line="360" w:lineRule="auto"/>
        <w:rPr>
          <w:b/>
          <w:szCs w:val="22"/>
        </w:rPr>
      </w:pPr>
      <w:r>
        <w:rPr>
          <w:b/>
          <w:szCs w:val="22"/>
        </w:rPr>
        <w:lastRenderedPageBreak/>
        <w:t>2.1.5. Instalacje elektryczne</w:t>
      </w:r>
    </w:p>
    <w:p w:rsidR="00867BBC" w:rsidRPr="00867BBC" w:rsidRDefault="00410E67" w:rsidP="00867BBC">
      <w:pPr>
        <w:spacing w:line="360" w:lineRule="auto"/>
        <w:rPr>
          <w:szCs w:val="22"/>
        </w:rPr>
      </w:pPr>
      <w:r>
        <w:rPr>
          <w:szCs w:val="22"/>
        </w:rPr>
        <w:t>-</w:t>
      </w:r>
      <w:r w:rsidR="00C93DA7">
        <w:rPr>
          <w:szCs w:val="22"/>
        </w:rPr>
        <w:t xml:space="preserve"> </w:t>
      </w:r>
      <w:r>
        <w:rPr>
          <w:szCs w:val="22"/>
        </w:rPr>
        <w:t>wykonanie instalacji złączy kablowych i zasilania</w:t>
      </w:r>
      <w:r w:rsidR="00C93DA7">
        <w:rPr>
          <w:szCs w:val="22"/>
        </w:rPr>
        <w:t>,</w:t>
      </w:r>
      <w:r>
        <w:rPr>
          <w:szCs w:val="22"/>
        </w:rPr>
        <w:t xml:space="preserve"> </w:t>
      </w:r>
      <w:r w:rsidR="00867BBC">
        <w:rPr>
          <w:szCs w:val="22"/>
        </w:rPr>
        <w:t>z przewodó</w:t>
      </w:r>
      <w:r w:rsidR="00867BBC" w:rsidRPr="00867BBC">
        <w:rPr>
          <w:szCs w:val="22"/>
        </w:rPr>
        <w:t>w miedzianych, w obwodach o</w:t>
      </w:r>
      <w:r w:rsidR="00867BBC" w:rsidRPr="00867BBC">
        <w:rPr>
          <w:rFonts w:hint="eastAsia"/>
          <w:szCs w:val="22"/>
        </w:rPr>
        <w:t>ś</w:t>
      </w:r>
      <w:r w:rsidR="00867BBC" w:rsidRPr="00867BBC">
        <w:rPr>
          <w:szCs w:val="22"/>
        </w:rPr>
        <w:t>wietleniowych YDY 3x1,5</w:t>
      </w:r>
      <w:r w:rsidR="00867BBC">
        <w:rPr>
          <w:szCs w:val="22"/>
        </w:rPr>
        <w:t xml:space="preserve"> </w:t>
      </w:r>
      <w:r w:rsidR="00867BBC" w:rsidRPr="00867BBC">
        <w:rPr>
          <w:szCs w:val="22"/>
        </w:rPr>
        <w:t xml:space="preserve">mm2 </w:t>
      </w:r>
      <w:r w:rsidR="00867BBC" w:rsidRPr="00867BBC">
        <w:rPr>
          <w:rFonts w:hint="eastAsia"/>
          <w:szCs w:val="22"/>
        </w:rPr>
        <w:t>–</w:t>
      </w:r>
      <w:r w:rsidR="00867BBC" w:rsidRPr="00867BBC">
        <w:rPr>
          <w:szCs w:val="22"/>
        </w:rPr>
        <w:t xml:space="preserve"> o</w:t>
      </w:r>
      <w:r w:rsidR="00867BBC" w:rsidRPr="00867BBC">
        <w:rPr>
          <w:rFonts w:hint="eastAsia"/>
          <w:szCs w:val="22"/>
        </w:rPr>
        <w:t>ś</w:t>
      </w:r>
      <w:r w:rsidR="00867BBC" w:rsidRPr="00867BBC">
        <w:rPr>
          <w:szCs w:val="22"/>
        </w:rPr>
        <w:t xml:space="preserve">wietlenie LED </w:t>
      </w:r>
      <w:r w:rsidR="00867BBC" w:rsidRPr="00867BBC">
        <w:rPr>
          <w:rFonts w:hint="eastAsia"/>
          <w:szCs w:val="22"/>
        </w:rPr>
        <w:t>–</w:t>
      </w:r>
      <w:r w:rsidR="00867BBC" w:rsidRPr="00867BBC">
        <w:rPr>
          <w:szCs w:val="22"/>
        </w:rPr>
        <w:t xml:space="preserve"> lampy wpuszczane w sufit, kinkiety w</w:t>
      </w:r>
      <w:r w:rsidR="00867BBC">
        <w:rPr>
          <w:szCs w:val="22"/>
        </w:rPr>
        <w:t xml:space="preserve"> </w:t>
      </w:r>
      <w:r w:rsidR="00867BBC" w:rsidRPr="00867BBC">
        <w:rPr>
          <w:rFonts w:hint="eastAsia"/>
          <w:szCs w:val="22"/>
        </w:rPr>
        <w:t>ł</w:t>
      </w:r>
      <w:r w:rsidR="00867BBC" w:rsidRPr="00867BBC">
        <w:rPr>
          <w:szCs w:val="22"/>
        </w:rPr>
        <w:t>azienkach przy lustrach, w obwodach gniazd YDY 3x2,5 mm2 i</w:t>
      </w:r>
      <w:r w:rsidR="00867BBC">
        <w:rPr>
          <w:szCs w:val="22"/>
        </w:rPr>
        <w:t xml:space="preserve"> </w:t>
      </w:r>
      <w:r w:rsidR="00867BBC" w:rsidRPr="00867BBC">
        <w:rPr>
          <w:szCs w:val="22"/>
        </w:rPr>
        <w:t xml:space="preserve"> (YDY 5x4 mm2), przewody uk</w:t>
      </w:r>
      <w:r w:rsidR="00867BBC" w:rsidRPr="00867BBC">
        <w:rPr>
          <w:rFonts w:hint="eastAsia"/>
          <w:szCs w:val="22"/>
        </w:rPr>
        <w:t>ł</w:t>
      </w:r>
      <w:r w:rsidR="00867BBC" w:rsidRPr="00867BBC">
        <w:rPr>
          <w:szCs w:val="22"/>
        </w:rPr>
        <w:t>adane podtynkowo i na konstrukcji</w:t>
      </w:r>
      <w:r w:rsidR="00867BBC">
        <w:rPr>
          <w:szCs w:val="22"/>
        </w:rPr>
        <w:t xml:space="preserve"> </w:t>
      </w:r>
      <w:r w:rsidR="00867BBC" w:rsidRPr="00867BBC">
        <w:rPr>
          <w:szCs w:val="22"/>
        </w:rPr>
        <w:t>drewnianej w rurkach ochronnych, osprz</w:t>
      </w:r>
      <w:r w:rsidR="00867BBC" w:rsidRPr="00867BBC">
        <w:rPr>
          <w:rFonts w:hint="eastAsia"/>
          <w:szCs w:val="22"/>
        </w:rPr>
        <w:t>ę</w:t>
      </w:r>
      <w:r w:rsidR="00867BBC" w:rsidRPr="00867BBC">
        <w:rPr>
          <w:szCs w:val="22"/>
        </w:rPr>
        <w:t>t estetyczny, rozdzielnia</w:t>
      </w:r>
      <w:r w:rsidR="00867BBC">
        <w:rPr>
          <w:szCs w:val="22"/>
        </w:rPr>
        <w:t xml:space="preserve"> </w:t>
      </w:r>
      <w:r w:rsidR="00867BBC" w:rsidRPr="00867BBC">
        <w:rPr>
          <w:szCs w:val="22"/>
        </w:rPr>
        <w:t>g</w:t>
      </w:r>
      <w:r w:rsidR="00867BBC" w:rsidRPr="00867BBC">
        <w:rPr>
          <w:rFonts w:hint="eastAsia"/>
          <w:szCs w:val="22"/>
        </w:rPr>
        <w:t>ł</w:t>
      </w:r>
      <w:r w:rsidR="00867BBC">
        <w:rPr>
          <w:szCs w:val="22"/>
        </w:rPr>
        <w:t>ó</w:t>
      </w:r>
      <w:r w:rsidR="00867BBC" w:rsidRPr="00867BBC">
        <w:rPr>
          <w:szCs w:val="22"/>
        </w:rPr>
        <w:t>wna z uziemieniem, przeciwpo</w:t>
      </w:r>
      <w:r w:rsidR="00867BBC" w:rsidRPr="00867BBC">
        <w:rPr>
          <w:rFonts w:hint="eastAsia"/>
          <w:szCs w:val="22"/>
        </w:rPr>
        <w:t>ż</w:t>
      </w:r>
      <w:r w:rsidR="00867BBC" w:rsidRPr="00867BBC">
        <w:rPr>
          <w:szCs w:val="22"/>
        </w:rPr>
        <w:t>arowy wy</w:t>
      </w:r>
      <w:r w:rsidR="00867BBC" w:rsidRPr="00867BBC">
        <w:rPr>
          <w:rFonts w:hint="eastAsia"/>
          <w:szCs w:val="22"/>
        </w:rPr>
        <w:t>łą</w:t>
      </w:r>
      <w:r w:rsidR="00867BBC" w:rsidRPr="00867BBC">
        <w:rPr>
          <w:szCs w:val="22"/>
        </w:rPr>
        <w:t>cznik pr</w:t>
      </w:r>
      <w:r w:rsidR="00867BBC" w:rsidRPr="00867BBC">
        <w:rPr>
          <w:rFonts w:hint="eastAsia"/>
          <w:szCs w:val="22"/>
        </w:rPr>
        <w:t>ą</w:t>
      </w:r>
      <w:r w:rsidR="00867BBC" w:rsidRPr="00867BBC">
        <w:rPr>
          <w:szCs w:val="22"/>
        </w:rPr>
        <w:t>du</w:t>
      </w:r>
      <w:r w:rsidR="00664F01">
        <w:rPr>
          <w:szCs w:val="22"/>
        </w:rPr>
        <w:t>.</w:t>
      </w:r>
    </w:p>
    <w:p w:rsidR="00867BBC" w:rsidRPr="00867BBC" w:rsidRDefault="00867BBC" w:rsidP="00867BBC">
      <w:pPr>
        <w:spacing w:line="360" w:lineRule="auto"/>
        <w:rPr>
          <w:szCs w:val="22"/>
        </w:rPr>
      </w:pPr>
      <w:r w:rsidRPr="00867BBC">
        <w:rPr>
          <w:szCs w:val="22"/>
        </w:rPr>
        <w:t>O</w:t>
      </w:r>
      <w:r w:rsidRPr="00867BBC">
        <w:rPr>
          <w:rFonts w:hint="eastAsia"/>
          <w:szCs w:val="22"/>
        </w:rPr>
        <w:t>ś</w:t>
      </w:r>
      <w:r w:rsidRPr="00867BBC">
        <w:rPr>
          <w:szCs w:val="22"/>
        </w:rPr>
        <w:t>wietlenie ewakuacyjne wymagane na drogach ewakuacyjnych o</w:t>
      </w:r>
      <w:r w:rsidR="00217FD5">
        <w:rPr>
          <w:szCs w:val="22"/>
        </w:rPr>
        <w:t xml:space="preserve"> </w:t>
      </w:r>
      <w:r w:rsidRPr="00867BBC">
        <w:rPr>
          <w:szCs w:val="22"/>
        </w:rPr>
        <w:t>nat</w:t>
      </w:r>
      <w:r w:rsidRPr="00867BBC">
        <w:rPr>
          <w:rFonts w:hint="eastAsia"/>
          <w:szCs w:val="22"/>
        </w:rPr>
        <w:t>ęż</w:t>
      </w:r>
      <w:r w:rsidRPr="00867BBC">
        <w:rPr>
          <w:szCs w:val="22"/>
        </w:rPr>
        <w:t>eniu 2 lx i czasie dzia</w:t>
      </w:r>
      <w:r w:rsidRPr="00867BBC">
        <w:rPr>
          <w:rFonts w:hint="eastAsia"/>
          <w:szCs w:val="22"/>
        </w:rPr>
        <w:t>ł</w:t>
      </w:r>
      <w:r w:rsidRPr="00867BBC">
        <w:rPr>
          <w:szCs w:val="22"/>
        </w:rPr>
        <w:t>ania 1 h.</w:t>
      </w:r>
    </w:p>
    <w:p w:rsidR="00410E67" w:rsidRDefault="00664F01" w:rsidP="00867BBC">
      <w:pPr>
        <w:spacing w:line="360" w:lineRule="auto"/>
        <w:rPr>
          <w:szCs w:val="22"/>
        </w:rPr>
      </w:pPr>
      <w:r>
        <w:rPr>
          <w:szCs w:val="22"/>
        </w:rPr>
        <w:t>Instalacja zasilania komputeró</w:t>
      </w:r>
      <w:r w:rsidR="00867BBC" w:rsidRPr="00867BBC">
        <w:rPr>
          <w:szCs w:val="22"/>
        </w:rPr>
        <w:t>w zabezpieczona odgromnikiem</w:t>
      </w:r>
      <w:r>
        <w:rPr>
          <w:szCs w:val="22"/>
        </w:rPr>
        <w:t xml:space="preserve"> </w:t>
      </w:r>
      <w:r w:rsidR="00867BBC" w:rsidRPr="00867BBC">
        <w:rPr>
          <w:szCs w:val="22"/>
        </w:rPr>
        <w:t>przepi</w:t>
      </w:r>
      <w:r w:rsidR="00867BBC" w:rsidRPr="00867BBC">
        <w:rPr>
          <w:rFonts w:hint="eastAsia"/>
          <w:szCs w:val="22"/>
        </w:rPr>
        <w:t>ę</w:t>
      </w:r>
      <w:r w:rsidR="00867BBC" w:rsidRPr="00867BBC">
        <w:rPr>
          <w:szCs w:val="22"/>
        </w:rPr>
        <w:t>ciowym klasy B+C.</w:t>
      </w:r>
    </w:p>
    <w:p w:rsidR="00410E67" w:rsidRDefault="00410E67" w:rsidP="00C55207">
      <w:pPr>
        <w:spacing w:line="360" w:lineRule="auto"/>
        <w:rPr>
          <w:szCs w:val="22"/>
        </w:rPr>
      </w:pPr>
      <w:r>
        <w:rPr>
          <w:szCs w:val="22"/>
        </w:rPr>
        <w:t>-</w:t>
      </w:r>
      <w:r w:rsidR="00C93DA7">
        <w:rPr>
          <w:szCs w:val="22"/>
        </w:rPr>
        <w:t xml:space="preserve"> </w:t>
      </w:r>
      <w:r>
        <w:rPr>
          <w:szCs w:val="22"/>
        </w:rPr>
        <w:t>wykonanie instalacji oświetleniowej i gniazd wtykowych</w:t>
      </w:r>
      <w:r w:rsidR="00C93DA7">
        <w:rPr>
          <w:szCs w:val="22"/>
        </w:rPr>
        <w:t>,</w:t>
      </w:r>
    </w:p>
    <w:p w:rsidR="00867BBC" w:rsidRDefault="00410E67" w:rsidP="00867BBC">
      <w:pPr>
        <w:spacing w:line="360" w:lineRule="auto"/>
        <w:rPr>
          <w:szCs w:val="22"/>
        </w:rPr>
      </w:pPr>
      <w:r>
        <w:rPr>
          <w:szCs w:val="22"/>
        </w:rPr>
        <w:t>-</w:t>
      </w:r>
      <w:r w:rsidR="00C93DA7">
        <w:rPr>
          <w:szCs w:val="22"/>
        </w:rPr>
        <w:t xml:space="preserve"> </w:t>
      </w:r>
      <w:r>
        <w:rPr>
          <w:szCs w:val="22"/>
        </w:rPr>
        <w:t>wykonanie instalacji odgromowej, wyrównawczej i uziemienia</w:t>
      </w:r>
      <w:r w:rsidR="00867BBC">
        <w:rPr>
          <w:szCs w:val="22"/>
        </w:rPr>
        <w:t xml:space="preserve"> -u</w:t>
      </w:r>
      <w:r w:rsidR="00867BBC" w:rsidRPr="00867BBC">
        <w:rPr>
          <w:szCs w:val="22"/>
        </w:rPr>
        <w:t xml:space="preserve">ziom otokowy z </w:t>
      </w:r>
    </w:p>
    <w:p w:rsidR="00867BBC" w:rsidRDefault="00867BBC" w:rsidP="00867BBC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Pr="00867BBC">
        <w:rPr>
          <w:szCs w:val="22"/>
        </w:rPr>
        <w:t>bednarki stalowej ocynkowanej 25x4 mm, z</w:t>
      </w:r>
      <w:r w:rsidRPr="00867BBC">
        <w:rPr>
          <w:rFonts w:hint="eastAsia"/>
          <w:szCs w:val="22"/>
        </w:rPr>
        <w:t>łą</w:t>
      </w:r>
      <w:r w:rsidRPr="00867BBC">
        <w:rPr>
          <w:szCs w:val="22"/>
        </w:rPr>
        <w:t>cza</w:t>
      </w:r>
      <w:r>
        <w:rPr>
          <w:szCs w:val="22"/>
        </w:rPr>
        <w:t xml:space="preserve"> </w:t>
      </w:r>
      <w:r w:rsidRPr="00867BBC">
        <w:rPr>
          <w:szCs w:val="22"/>
        </w:rPr>
        <w:t xml:space="preserve">kontrolne w puszkach, zwody </w:t>
      </w:r>
    </w:p>
    <w:p w:rsidR="00867BBC" w:rsidRDefault="00867BBC" w:rsidP="00867BBC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Pr="00867BBC">
        <w:rPr>
          <w:szCs w:val="22"/>
        </w:rPr>
        <w:t>pionowe w rurkach p.po</w:t>
      </w:r>
      <w:r w:rsidRPr="00867BBC">
        <w:rPr>
          <w:rFonts w:hint="eastAsia"/>
          <w:szCs w:val="22"/>
        </w:rPr>
        <w:t>ż</w:t>
      </w:r>
      <w:r w:rsidRPr="00867BBC">
        <w:rPr>
          <w:szCs w:val="22"/>
        </w:rPr>
        <w:t xml:space="preserve"> pod</w:t>
      </w:r>
      <w:r>
        <w:rPr>
          <w:szCs w:val="22"/>
        </w:rPr>
        <w:t xml:space="preserve"> </w:t>
      </w:r>
      <w:r w:rsidRPr="00867BBC">
        <w:rPr>
          <w:szCs w:val="22"/>
        </w:rPr>
        <w:t>ociepleniem, zwody poziome z pr</w:t>
      </w:r>
      <w:r w:rsidRPr="00867BBC">
        <w:rPr>
          <w:rFonts w:hint="eastAsia"/>
          <w:szCs w:val="22"/>
        </w:rPr>
        <w:t>ę</w:t>
      </w:r>
      <w:r>
        <w:rPr>
          <w:szCs w:val="22"/>
        </w:rPr>
        <w:t>tó</w:t>
      </w:r>
      <w:r w:rsidRPr="00867BBC">
        <w:rPr>
          <w:szCs w:val="22"/>
        </w:rPr>
        <w:t xml:space="preserve">w stalowych </w:t>
      </w:r>
    </w:p>
    <w:p w:rsidR="00410E67" w:rsidRDefault="00867BBC" w:rsidP="00867BBC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Pr="00867BBC">
        <w:rPr>
          <w:szCs w:val="22"/>
        </w:rPr>
        <w:t xml:space="preserve">ocynkowanych </w:t>
      </w:r>
      <w:r w:rsidR="002C33ED">
        <w:rPr>
          <w:szCs w:val="22"/>
        </w:rPr>
        <w:t>Ø</w:t>
      </w:r>
      <w:r w:rsidRPr="00867BBC">
        <w:rPr>
          <w:szCs w:val="22"/>
        </w:rPr>
        <w:t>8mm, na uchwytach</w:t>
      </w:r>
      <w:r w:rsidR="002C33ED">
        <w:rPr>
          <w:szCs w:val="22"/>
        </w:rPr>
        <w:t>,</w:t>
      </w:r>
    </w:p>
    <w:p w:rsidR="00410E67" w:rsidRDefault="00410E67" w:rsidP="00C55207">
      <w:pPr>
        <w:spacing w:line="360" w:lineRule="auto"/>
        <w:rPr>
          <w:szCs w:val="22"/>
        </w:rPr>
      </w:pPr>
      <w:r>
        <w:rPr>
          <w:szCs w:val="22"/>
        </w:rPr>
        <w:t>-</w:t>
      </w:r>
      <w:r w:rsidR="00C93DA7">
        <w:rPr>
          <w:szCs w:val="22"/>
        </w:rPr>
        <w:t xml:space="preserve"> </w:t>
      </w:r>
      <w:r>
        <w:rPr>
          <w:szCs w:val="22"/>
        </w:rPr>
        <w:t>wykonanie tablicy rozdzielczej</w:t>
      </w:r>
      <w:r w:rsidR="00C93DA7">
        <w:rPr>
          <w:szCs w:val="22"/>
        </w:rPr>
        <w:t>,</w:t>
      </w:r>
    </w:p>
    <w:p w:rsidR="00664F01" w:rsidRDefault="00410E67" w:rsidP="00664F01">
      <w:pPr>
        <w:spacing w:line="360" w:lineRule="auto"/>
        <w:rPr>
          <w:szCs w:val="22"/>
        </w:rPr>
      </w:pPr>
      <w:r>
        <w:rPr>
          <w:szCs w:val="22"/>
        </w:rPr>
        <w:t>-</w:t>
      </w:r>
      <w:r w:rsidR="00C93DA7">
        <w:rPr>
          <w:szCs w:val="22"/>
        </w:rPr>
        <w:t xml:space="preserve"> </w:t>
      </w:r>
      <w:r>
        <w:rPr>
          <w:szCs w:val="22"/>
        </w:rPr>
        <w:t>wykonanie systemu sygnalizacji pożaru</w:t>
      </w:r>
      <w:r w:rsidR="00664F01">
        <w:rPr>
          <w:szCs w:val="22"/>
        </w:rPr>
        <w:t>- bu</w:t>
      </w:r>
      <w:r w:rsidR="00664F01" w:rsidRPr="00664F01">
        <w:rPr>
          <w:szCs w:val="22"/>
        </w:rPr>
        <w:t>dynek wyposa</w:t>
      </w:r>
      <w:r w:rsidR="00664F01" w:rsidRPr="00664F01">
        <w:rPr>
          <w:rFonts w:hint="eastAsia"/>
          <w:szCs w:val="22"/>
        </w:rPr>
        <w:t>ż</w:t>
      </w:r>
      <w:r w:rsidR="00664F01" w:rsidRPr="00664F01">
        <w:rPr>
          <w:szCs w:val="22"/>
        </w:rPr>
        <w:t>y</w:t>
      </w:r>
      <w:r w:rsidR="00664F01" w:rsidRPr="00664F01">
        <w:rPr>
          <w:rFonts w:hint="eastAsia"/>
          <w:szCs w:val="22"/>
        </w:rPr>
        <w:t>ć</w:t>
      </w:r>
      <w:r w:rsidR="00664F01" w:rsidRPr="00664F01">
        <w:rPr>
          <w:szCs w:val="22"/>
        </w:rPr>
        <w:t xml:space="preserve"> w system alarmowy </w:t>
      </w:r>
    </w:p>
    <w:p w:rsidR="00664F01" w:rsidRDefault="00664F01" w:rsidP="00664F01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Pr="00664F01">
        <w:rPr>
          <w:szCs w:val="22"/>
        </w:rPr>
        <w:t>sk</w:t>
      </w:r>
      <w:r w:rsidRPr="00664F01">
        <w:rPr>
          <w:rFonts w:hint="eastAsia"/>
          <w:szCs w:val="22"/>
        </w:rPr>
        <w:t>ł</w:t>
      </w:r>
      <w:r w:rsidRPr="00664F01">
        <w:rPr>
          <w:szCs w:val="22"/>
        </w:rPr>
        <w:t>adaj</w:t>
      </w:r>
      <w:r w:rsidRPr="00664F01">
        <w:rPr>
          <w:rFonts w:hint="eastAsia"/>
          <w:szCs w:val="22"/>
        </w:rPr>
        <w:t>ą</w:t>
      </w:r>
      <w:r w:rsidRPr="00664F01">
        <w:rPr>
          <w:szCs w:val="22"/>
        </w:rPr>
        <w:t>cy si</w:t>
      </w:r>
      <w:r w:rsidRPr="00664F01">
        <w:rPr>
          <w:rFonts w:hint="eastAsia"/>
          <w:szCs w:val="22"/>
        </w:rPr>
        <w:t>ę</w:t>
      </w:r>
      <w:r w:rsidRPr="00664F01">
        <w:rPr>
          <w:szCs w:val="22"/>
        </w:rPr>
        <w:t xml:space="preserve"> z centrali</w:t>
      </w:r>
      <w:r>
        <w:rPr>
          <w:szCs w:val="22"/>
        </w:rPr>
        <w:t xml:space="preserve"> </w:t>
      </w:r>
      <w:r w:rsidRPr="00664F01">
        <w:rPr>
          <w:szCs w:val="22"/>
        </w:rPr>
        <w:t>alarmowej, manipulat</w:t>
      </w:r>
      <w:r>
        <w:rPr>
          <w:szCs w:val="22"/>
        </w:rPr>
        <w:t>ora, czujek ruchu, sygnalizatoró</w:t>
      </w:r>
      <w:r w:rsidRPr="00664F01">
        <w:rPr>
          <w:szCs w:val="22"/>
        </w:rPr>
        <w:t xml:space="preserve">w, </w:t>
      </w:r>
    </w:p>
    <w:p w:rsidR="00664F01" w:rsidRDefault="00664F01" w:rsidP="00664F01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Pr="00664F01">
        <w:rPr>
          <w:szCs w:val="22"/>
        </w:rPr>
        <w:t>zasilacza</w:t>
      </w:r>
      <w:r>
        <w:rPr>
          <w:szCs w:val="22"/>
        </w:rPr>
        <w:t xml:space="preserve"> </w:t>
      </w:r>
      <w:r w:rsidRPr="00664F01">
        <w:rPr>
          <w:szCs w:val="22"/>
        </w:rPr>
        <w:t>itp.</w:t>
      </w:r>
    </w:p>
    <w:p w:rsidR="00410E67" w:rsidRDefault="00664F01" w:rsidP="00C55207">
      <w:pPr>
        <w:spacing w:line="360" w:lineRule="auto"/>
        <w:rPr>
          <w:szCs w:val="22"/>
        </w:rPr>
      </w:pPr>
      <w:r>
        <w:rPr>
          <w:szCs w:val="22"/>
        </w:rPr>
        <w:t xml:space="preserve"> </w:t>
      </w:r>
      <w:r w:rsidR="00410E67">
        <w:rPr>
          <w:szCs w:val="22"/>
        </w:rPr>
        <w:t>-</w:t>
      </w:r>
      <w:r w:rsidR="00C93DA7">
        <w:rPr>
          <w:szCs w:val="22"/>
        </w:rPr>
        <w:t xml:space="preserve"> </w:t>
      </w:r>
      <w:r w:rsidR="00410E67">
        <w:rPr>
          <w:szCs w:val="22"/>
        </w:rPr>
        <w:t>wykonanie instalacji domofonowej</w:t>
      </w:r>
      <w:r w:rsidR="00C93DA7">
        <w:rPr>
          <w:szCs w:val="22"/>
        </w:rPr>
        <w:t>,</w:t>
      </w:r>
    </w:p>
    <w:p w:rsidR="00C619B5" w:rsidRDefault="00410E67" w:rsidP="00C619B5">
      <w:pPr>
        <w:spacing w:line="360" w:lineRule="auto"/>
        <w:rPr>
          <w:szCs w:val="22"/>
        </w:rPr>
      </w:pPr>
      <w:r>
        <w:rPr>
          <w:szCs w:val="22"/>
        </w:rPr>
        <w:t>-</w:t>
      </w:r>
      <w:r w:rsidR="00C93DA7">
        <w:rPr>
          <w:szCs w:val="22"/>
        </w:rPr>
        <w:t xml:space="preserve"> </w:t>
      </w:r>
      <w:r>
        <w:rPr>
          <w:szCs w:val="22"/>
        </w:rPr>
        <w:t>wykonanie instalacji przyzywowej</w:t>
      </w:r>
      <w:r w:rsidR="00C619B5">
        <w:rPr>
          <w:szCs w:val="22"/>
        </w:rPr>
        <w:t xml:space="preserve"> - </w:t>
      </w:r>
      <w:r w:rsidR="00C619B5" w:rsidRPr="00664F01">
        <w:rPr>
          <w:szCs w:val="22"/>
        </w:rPr>
        <w:t xml:space="preserve">W pomieszczeniu </w:t>
      </w:r>
      <w:r w:rsidR="00C619B5" w:rsidRPr="00664F01">
        <w:rPr>
          <w:rFonts w:hint="eastAsia"/>
          <w:szCs w:val="22"/>
        </w:rPr>
        <w:t>ł</w:t>
      </w:r>
      <w:r w:rsidR="00C619B5" w:rsidRPr="00664F01">
        <w:rPr>
          <w:szCs w:val="22"/>
        </w:rPr>
        <w:t>azienki dla os</w:t>
      </w:r>
      <w:r w:rsidR="00C619B5">
        <w:rPr>
          <w:szCs w:val="22"/>
        </w:rPr>
        <w:t xml:space="preserve">ób </w:t>
      </w:r>
      <w:r w:rsidR="00C619B5" w:rsidRPr="00664F01">
        <w:rPr>
          <w:szCs w:val="22"/>
        </w:rPr>
        <w:t>niepe</w:t>
      </w:r>
      <w:r w:rsidR="00C619B5" w:rsidRPr="00664F01">
        <w:rPr>
          <w:rFonts w:hint="eastAsia"/>
          <w:szCs w:val="22"/>
        </w:rPr>
        <w:t>ł</w:t>
      </w:r>
      <w:r w:rsidR="00C619B5" w:rsidRPr="00664F01">
        <w:rPr>
          <w:szCs w:val="22"/>
        </w:rPr>
        <w:t>nosprawnych i pokoju dla</w:t>
      </w:r>
      <w:r w:rsidR="00C619B5">
        <w:rPr>
          <w:szCs w:val="22"/>
        </w:rPr>
        <w:t xml:space="preserve"> osób</w:t>
      </w:r>
      <w:r w:rsidR="00C619B5" w:rsidRPr="00664F01">
        <w:rPr>
          <w:szCs w:val="22"/>
        </w:rPr>
        <w:t xml:space="preserve"> niepe</w:t>
      </w:r>
      <w:r w:rsidR="00C619B5" w:rsidRPr="00664F01">
        <w:rPr>
          <w:rFonts w:hint="eastAsia"/>
          <w:szCs w:val="22"/>
        </w:rPr>
        <w:t>ł</w:t>
      </w:r>
      <w:r w:rsidR="00C619B5" w:rsidRPr="00664F01">
        <w:rPr>
          <w:szCs w:val="22"/>
        </w:rPr>
        <w:t>nosprawnych</w:t>
      </w:r>
      <w:r w:rsidR="004037B2">
        <w:rPr>
          <w:szCs w:val="22"/>
        </w:rPr>
        <w:t xml:space="preserve"> </w:t>
      </w:r>
      <w:r w:rsidR="004037B2" w:rsidRPr="00BE3091">
        <w:rPr>
          <w:szCs w:val="22"/>
        </w:rPr>
        <w:t>oraz pozostałych pomieszczeniach w których przebywać będą uczestnicy Centrum</w:t>
      </w:r>
      <w:r w:rsidR="00C619B5" w:rsidRPr="00BE3091">
        <w:rPr>
          <w:szCs w:val="22"/>
        </w:rPr>
        <w:t>,</w:t>
      </w:r>
      <w:r w:rsidR="00C619B5" w:rsidRPr="00664F01">
        <w:rPr>
          <w:szCs w:val="22"/>
        </w:rPr>
        <w:t xml:space="preserve"> instalacja wyposa</w:t>
      </w:r>
      <w:r w:rsidR="00C619B5" w:rsidRPr="00664F01">
        <w:rPr>
          <w:rFonts w:hint="eastAsia"/>
          <w:szCs w:val="22"/>
        </w:rPr>
        <w:t>ż</w:t>
      </w:r>
      <w:r w:rsidR="00C619B5" w:rsidRPr="00664F01">
        <w:rPr>
          <w:szCs w:val="22"/>
        </w:rPr>
        <w:t>ona w zasilacz,</w:t>
      </w:r>
      <w:r w:rsidR="00C619B5">
        <w:rPr>
          <w:szCs w:val="22"/>
        </w:rPr>
        <w:t xml:space="preserve"> </w:t>
      </w:r>
      <w:r w:rsidR="00C619B5" w:rsidRPr="00664F01">
        <w:rPr>
          <w:szCs w:val="22"/>
        </w:rPr>
        <w:t xml:space="preserve">przycisk przyzywowa, </w:t>
      </w:r>
      <w:r w:rsidR="00C619B5" w:rsidRPr="00664F01">
        <w:rPr>
          <w:rFonts w:hint="eastAsia"/>
          <w:szCs w:val="22"/>
        </w:rPr>
        <w:t>łą</w:t>
      </w:r>
      <w:r w:rsidR="00C619B5" w:rsidRPr="00664F01">
        <w:rPr>
          <w:szCs w:val="22"/>
        </w:rPr>
        <w:t>cznik przywo</w:t>
      </w:r>
      <w:r w:rsidR="00C619B5" w:rsidRPr="00664F01">
        <w:rPr>
          <w:rFonts w:hint="eastAsia"/>
          <w:szCs w:val="22"/>
        </w:rPr>
        <w:t>ł</w:t>
      </w:r>
      <w:r w:rsidR="00C619B5" w:rsidRPr="00664F01">
        <w:rPr>
          <w:szCs w:val="22"/>
        </w:rPr>
        <w:t>awczy poci</w:t>
      </w:r>
      <w:r w:rsidR="00C619B5" w:rsidRPr="00664F01">
        <w:rPr>
          <w:rFonts w:hint="eastAsia"/>
          <w:szCs w:val="22"/>
        </w:rPr>
        <w:t>ą</w:t>
      </w:r>
      <w:r w:rsidR="00C619B5" w:rsidRPr="00664F01">
        <w:rPr>
          <w:szCs w:val="22"/>
        </w:rPr>
        <w:t>gowy, sygnalizator</w:t>
      </w:r>
      <w:r w:rsidR="00C619B5">
        <w:rPr>
          <w:szCs w:val="22"/>
        </w:rPr>
        <w:t xml:space="preserve"> </w:t>
      </w:r>
      <w:r w:rsidR="00C619B5" w:rsidRPr="00664F01">
        <w:rPr>
          <w:szCs w:val="22"/>
        </w:rPr>
        <w:t xml:space="preserve">optyczno </w:t>
      </w:r>
      <w:r w:rsidR="00C619B5" w:rsidRPr="00664F01">
        <w:rPr>
          <w:rFonts w:hint="eastAsia"/>
          <w:szCs w:val="22"/>
        </w:rPr>
        <w:t>–</w:t>
      </w:r>
      <w:r w:rsidR="00C619B5" w:rsidRPr="00664F01">
        <w:rPr>
          <w:szCs w:val="22"/>
        </w:rPr>
        <w:t xml:space="preserve"> akustyczny oraz </w:t>
      </w:r>
      <w:r w:rsidR="00C619B5" w:rsidRPr="00664F01">
        <w:rPr>
          <w:rFonts w:hint="eastAsia"/>
          <w:szCs w:val="22"/>
        </w:rPr>
        <w:t>łą</w:t>
      </w:r>
      <w:r w:rsidR="00C619B5" w:rsidRPr="00664F01">
        <w:rPr>
          <w:szCs w:val="22"/>
        </w:rPr>
        <w:t>cznik kasuj</w:t>
      </w:r>
      <w:r w:rsidR="00C619B5" w:rsidRPr="00664F01">
        <w:rPr>
          <w:rFonts w:hint="eastAsia"/>
          <w:szCs w:val="22"/>
        </w:rPr>
        <w:t>ą</w:t>
      </w:r>
      <w:r w:rsidR="00C619B5">
        <w:rPr>
          <w:szCs w:val="22"/>
        </w:rPr>
        <w:t>cy, polaczenia elementó</w:t>
      </w:r>
      <w:r w:rsidR="00C619B5" w:rsidRPr="00664F01">
        <w:rPr>
          <w:szCs w:val="22"/>
        </w:rPr>
        <w:t>w</w:t>
      </w:r>
      <w:r w:rsidR="00C619B5">
        <w:rPr>
          <w:szCs w:val="22"/>
        </w:rPr>
        <w:t xml:space="preserve"> </w:t>
      </w:r>
      <w:r w:rsidR="00C619B5" w:rsidRPr="00664F01">
        <w:rPr>
          <w:szCs w:val="22"/>
        </w:rPr>
        <w:t>za pomoc</w:t>
      </w:r>
      <w:r w:rsidR="00C619B5" w:rsidRPr="00664F01">
        <w:rPr>
          <w:rFonts w:hint="eastAsia"/>
          <w:szCs w:val="22"/>
        </w:rPr>
        <w:t>ą</w:t>
      </w:r>
      <w:r w:rsidR="00C619B5" w:rsidRPr="00664F01">
        <w:rPr>
          <w:szCs w:val="22"/>
        </w:rPr>
        <w:t xml:space="preserve"> przewodu YTKSY 4x2x0,5</w:t>
      </w:r>
      <w:r w:rsidR="00C619B5">
        <w:rPr>
          <w:szCs w:val="22"/>
        </w:rPr>
        <w:t>.</w:t>
      </w:r>
    </w:p>
    <w:p w:rsidR="0068158A" w:rsidRDefault="0068158A" w:rsidP="00C619B5">
      <w:pPr>
        <w:spacing w:line="360" w:lineRule="auto"/>
        <w:rPr>
          <w:rFonts w:eastAsia="ArialNarrow" w:cs="ArialNarrow"/>
          <w:szCs w:val="24"/>
          <w:lang w:eastAsia="pl-PL"/>
        </w:rPr>
      </w:pPr>
      <w:r w:rsidRPr="0068158A">
        <w:rPr>
          <w:rFonts w:eastAsia="ArialNarrow" w:cs="ArialNarrow"/>
          <w:color w:val="0070C0"/>
          <w:szCs w:val="24"/>
          <w:lang w:eastAsia="pl-PL"/>
        </w:rPr>
        <w:t xml:space="preserve">- </w:t>
      </w:r>
      <w:r w:rsidRPr="00CE5E1C">
        <w:rPr>
          <w:rFonts w:eastAsia="ArialNarrow" w:cs="ArialNarrow"/>
          <w:szCs w:val="24"/>
          <w:lang w:eastAsia="pl-PL"/>
        </w:rPr>
        <w:t>wykonan</w:t>
      </w:r>
      <w:r w:rsidR="00C619B5">
        <w:rPr>
          <w:rFonts w:eastAsia="ArialNarrow" w:cs="ArialNarrow"/>
          <w:szCs w:val="24"/>
          <w:lang w:eastAsia="pl-PL"/>
        </w:rPr>
        <w:t xml:space="preserve">ie instalacji antywłamaniowej - </w:t>
      </w:r>
      <w:r w:rsidR="00C619B5" w:rsidRPr="00C619B5">
        <w:rPr>
          <w:rFonts w:eastAsia="ArialNarrow" w:cs="ArialNarrow"/>
          <w:szCs w:val="24"/>
          <w:lang w:eastAsia="pl-PL"/>
        </w:rPr>
        <w:t>Instalacj</w:t>
      </w:r>
      <w:r w:rsidR="00C619B5" w:rsidRPr="00C619B5">
        <w:rPr>
          <w:rFonts w:eastAsia="ArialNarrow" w:cs="ArialNarrow" w:hint="eastAsia"/>
          <w:szCs w:val="24"/>
          <w:lang w:eastAsia="pl-PL"/>
        </w:rPr>
        <w:t>ę</w:t>
      </w:r>
      <w:r w:rsidR="00C619B5" w:rsidRPr="00C619B5">
        <w:rPr>
          <w:rFonts w:eastAsia="ArialNarrow" w:cs="ArialNarrow"/>
          <w:szCs w:val="24"/>
          <w:lang w:eastAsia="pl-PL"/>
        </w:rPr>
        <w:t xml:space="preserve"> antyw</w:t>
      </w:r>
      <w:r w:rsidR="00C619B5" w:rsidRPr="00C619B5">
        <w:rPr>
          <w:rFonts w:eastAsia="ArialNarrow" w:cs="ArialNarrow" w:hint="eastAsia"/>
          <w:szCs w:val="24"/>
          <w:lang w:eastAsia="pl-PL"/>
        </w:rPr>
        <w:t>ł</w:t>
      </w:r>
      <w:r w:rsidR="00C619B5" w:rsidRPr="00C619B5">
        <w:rPr>
          <w:rFonts w:eastAsia="ArialNarrow" w:cs="ArialNarrow"/>
          <w:szCs w:val="24"/>
          <w:lang w:eastAsia="pl-PL"/>
        </w:rPr>
        <w:t>amaniow</w:t>
      </w:r>
      <w:r w:rsidR="00C619B5" w:rsidRPr="00C619B5">
        <w:rPr>
          <w:rFonts w:eastAsia="ArialNarrow" w:cs="ArialNarrow" w:hint="eastAsia"/>
          <w:szCs w:val="24"/>
          <w:lang w:eastAsia="pl-PL"/>
        </w:rPr>
        <w:t>ą</w:t>
      </w:r>
      <w:r w:rsidR="00C619B5" w:rsidRPr="00C619B5">
        <w:rPr>
          <w:rFonts w:eastAsia="ArialNarrow" w:cs="ArialNarrow"/>
          <w:szCs w:val="24"/>
          <w:lang w:eastAsia="pl-PL"/>
        </w:rPr>
        <w:t xml:space="preserve"> nale</w:t>
      </w:r>
      <w:r w:rsidR="00C619B5" w:rsidRPr="00C619B5">
        <w:rPr>
          <w:rFonts w:eastAsia="ArialNarrow" w:cs="ArialNarrow" w:hint="eastAsia"/>
          <w:szCs w:val="24"/>
          <w:lang w:eastAsia="pl-PL"/>
        </w:rPr>
        <w:t>ż</w:t>
      </w:r>
      <w:r w:rsidR="00C619B5" w:rsidRPr="00C619B5">
        <w:rPr>
          <w:rFonts w:eastAsia="ArialNarrow" w:cs="ArialNarrow"/>
          <w:szCs w:val="24"/>
          <w:lang w:eastAsia="pl-PL"/>
        </w:rPr>
        <w:t>y oprze</w:t>
      </w:r>
      <w:r w:rsidR="00C619B5" w:rsidRPr="00C619B5">
        <w:rPr>
          <w:rFonts w:eastAsia="ArialNarrow" w:cs="ArialNarrow" w:hint="eastAsia"/>
          <w:szCs w:val="24"/>
          <w:lang w:eastAsia="pl-PL"/>
        </w:rPr>
        <w:t>ć</w:t>
      </w:r>
      <w:r w:rsidR="00C619B5" w:rsidRPr="00C619B5">
        <w:rPr>
          <w:rFonts w:eastAsia="ArialNarrow" w:cs="ArialNarrow"/>
          <w:szCs w:val="24"/>
          <w:lang w:eastAsia="pl-PL"/>
        </w:rPr>
        <w:t xml:space="preserve"> na czujkach ruchu pasywnych PIR i dualnych w miejscach gdzie dochodzi do gwa</w:t>
      </w:r>
      <w:r w:rsidR="00C619B5" w:rsidRPr="00C619B5">
        <w:rPr>
          <w:rFonts w:eastAsia="ArialNarrow" w:cs="ArialNarrow" w:hint="eastAsia"/>
          <w:szCs w:val="24"/>
          <w:lang w:eastAsia="pl-PL"/>
        </w:rPr>
        <w:t>ł</w:t>
      </w:r>
      <w:r w:rsidR="00C619B5" w:rsidRPr="00C619B5">
        <w:rPr>
          <w:rFonts w:eastAsia="ArialNarrow" w:cs="ArialNarrow"/>
          <w:szCs w:val="24"/>
          <w:lang w:eastAsia="pl-PL"/>
        </w:rPr>
        <w:t>townych zmian temperatury. Rozmieszczenie czujek powinno by</w:t>
      </w:r>
      <w:r w:rsidR="00C619B5" w:rsidRPr="00C619B5">
        <w:rPr>
          <w:rFonts w:eastAsia="ArialNarrow" w:cs="ArialNarrow" w:hint="eastAsia"/>
          <w:szCs w:val="24"/>
          <w:lang w:eastAsia="pl-PL"/>
        </w:rPr>
        <w:t>ć</w:t>
      </w:r>
      <w:r w:rsidR="00C619B5" w:rsidRPr="00C619B5">
        <w:rPr>
          <w:rFonts w:eastAsia="ArialNarrow" w:cs="ArialNarrow"/>
          <w:szCs w:val="24"/>
          <w:lang w:eastAsia="pl-PL"/>
        </w:rPr>
        <w:t xml:space="preserve"> wykonane tak aby zapewni</w:t>
      </w:r>
      <w:r w:rsidR="00C619B5" w:rsidRPr="00C619B5">
        <w:rPr>
          <w:rFonts w:eastAsia="ArialNarrow" w:cs="ArialNarrow" w:hint="eastAsia"/>
          <w:szCs w:val="24"/>
          <w:lang w:eastAsia="pl-PL"/>
        </w:rPr>
        <w:t>ć</w:t>
      </w:r>
      <w:r w:rsidR="00C619B5" w:rsidRPr="00C619B5">
        <w:rPr>
          <w:rFonts w:eastAsia="ArialNarrow" w:cs="ArialNarrow"/>
          <w:szCs w:val="24"/>
          <w:lang w:eastAsia="pl-PL"/>
        </w:rPr>
        <w:t xml:space="preserve"> pe</w:t>
      </w:r>
      <w:r w:rsidR="00C619B5" w:rsidRPr="00C619B5">
        <w:rPr>
          <w:rFonts w:eastAsia="ArialNarrow" w:cs="ArialNarrow" w:hint="eastAsia"/>
          <w:szCs w:val="24"/>
          <w:lang w:eastAsia="pl-PL"/>
        </w:rPr>
        <w:t>ł</w:t>
      </w:r>
      <w:r w:rsidR="00C619B5" w:rsidRPr="00C619B5">
        <w:rPr>
          <w:rFonts w:eastAsia="ArialNarrow" w:cs="ArialNarrow"/>
          <w:szCs w:val="24"/>
          <w:lang w:eastAsia="pl-PL"/>
        </w:rPr>
        <w:t>n</w:t>
      </w:r>
      <w:r w:rsidR="00C619B5" w:rsidRPr="00C619B5">
        <w:rPr>
          <w:rFonts w:eastAsia="ArialNarrow" w:cs="ArialNarrow" w:hint="eastAsia"/>
          <w:szCs w:val="24"/>
          <w:lang w:eastAsia="pl-PL"/>
        </w:rPr>
        <w:t>ą</w:t>
      </w:r>
      <w:r w:rsidR="00C619B5" w:rsidRPr="00C619B5">
        <w:rPr>
          <w:rFonts w:eastAsia="ArialNarrow" w:cs="ArialNarrow"/>
          <w:szCs w:val="24"/>
          <w:lang w:eastAsia="pl-PL"/>
        </w:rPr>
        <w:t xml:space="preserve"> ochron</w:t>
      </w:r>
      <w:r w:rsidR="00C619B5" w:rsidRPr="00C619B5">
        <w:rPr>
          <w:rFonts w:eastAsia="ArialNarrow" w:cs="ArialNarrow" w:hint="eastAsia"/>
          <w:szCs w:val="24"/>
          <w:lang w:eastAsia="pl-PL"/>
        </w:rPr>
        <w:t>ę</w:t>
      </w:r>
      <w:r w:rsidR="00C619B5" w:rsidRPr="00C619B5">
        <w:rPr>
          <w:rFonts w:eastAsia="ArialNarrow" w:cs="ArialNarrow"/>
          <w:szCs w:val="24"/>
          <w:lang w:eastAsia="pl-PL"/>
        </w:rPr>
        <w:t xml:space="preserve"> budynku, wszystkich pomieszcze</w:t>
      </w:r>
      <w:r w:rsidR="00C619B5" w:rsidRPr="00C619B5">
        <w:rPr>
          <w:rFonts w:eastAsia="ArialNarrow" w:cs="ArialNarrow" w:hint="eastAsia"/>
          <w:szCs w:val="24"/>
          <w:lang w:eastAsia="pl-PL"/>
        </w:rPr>
        <w:t>ń</w:t>
      </w:r>
      <w:r w:rsidR="00C619B5" w:rsidRPr="00C619B5">
        <w:rPr>
          <w:rFonts w:eastAsia="ArialNarrow" w:cs="ArialNarrow"/>
          <w:szCs w:val="24"/>
          <w:lang w:eastAsia="pl-PL"/>
        </w:rPr>
        <w:t>. W sk</w:t>
      </w:r>
      <w:r w:rsidR="00C619B5" w:rsidRPr="00C619B5">
        <w:rPr>
          <w:rFonts w:eastAsia="ArialNarrow" w:cs="ArialNarrow" w:hint="eastAsia"/>
          <w:szCs w:val="24"/>
          <w:lang w:eastAsia="pl-PL"/>
        </w:rPr>
        <w:t>ł</w:t>
      </w:r>
      <w:r w:rsidR="00C619B5" w:rsidRPr="00C619B5">
        <w:rPr>
          <w:rFonts w:eastAsia="ArialNarrow" w:cs="ArialNarrow"/>
          <w:szCs w:val="24"/>
          <w:lang w:eastAsia="pl-PL"/>
        </w:rPr>
        <w:t>ad systemu antyw</w:t>
      </w:r>
      <w:r w:rsidR="00C619B5" w:rsidRPr="00C619B5">
        <w:rPr>
          <w:rFonts w:eastAsia="ArialNarrow" w:cs="ArialNarrow" w:hint="eastAsia"/>
          <w:szCs w:val="24"/>
          <w:lang w:eastAsia="pl-PL"/>
        </w:rPr>
        <w:t>ł</w:t>
      </w:r>
      <w:r w:rsidR="00C619B5" w:rsidRPr="00C619B5">
        <w:rPr>
          <w:rFonts w:eastAsia="ArialNarrow" w:cs="ArialNarrow"/>
          <w:szCs w:val="24"/>
          <w:lang w:eastAsia="pl-PL"/>
        </w:rPr>
        <w:t>amaniowego powinny wej</w:t>
      </w:r>
      <w:r w:rsidR="00C619B5" w:rsidRPr="00C619B5">
        <w:rPr>
          <w:rFonts w:eastAsia="ArialNarrow" w:cs="ArialNarrow" w:hint="eastAsia"/>
          <w:szCs w:val="24"/>
          <w:lang w:eastAsia="pl-PL"/>
        </w:rPr>
        <w:t>ść</w:t>
      </w:r>
      <w:r w:rsidR="00C619B5" w:rsidRPr="00C619B5">
        <w:rPr>
          <w:rFonts w:eastAsia="ArialNarrow" w:cs="ArialNarrow"/>
          <w:szCs w:val="24"/>
          <w:lang w:eastAsia="pl-PL"/>
        </w:rPr>
        <w:t xml:space="preserve"> centrala alarmowa dobrana odpowiednio do ilo</w:t>
      </w:r>
      <w:r w:rsidR="00C619B5" w:rsidRPr="00C619B5">
        <w:rPr>
          <w:rFonts w:eastAsia="ArialNarrow" w:cs="ArialNarrow" w:hint="eastAsia"/>
          <w:szCs w:val="24"/>
          <w:lang w:eastAsia="pl-PL"/>
        </w:rPr>
        <w:t>ś</w:t>
      </w:r>
      <w:r w:rsidR="00C619B5" w:rsidRPr="00C619B5">
        <w:rPr>
          <w:rFonts w:eastAsia="ArialNarrow" w:cs="ArialNarrow"/>
          <w:szCs w:val="24"/>
          <w:lang w:eastAsia="pl-PL"/>
        </w:rPr>
        <w:t xml:space="preserve">ci elementów, sygnalizator akustyczno optyczny oraz manipulator LCD umieszczony w miejscu </w:t>
      </w:r>
      <w:r w:rsidR="00C619B5" w:rsidRPr="00C619B5">
        <w:rPr>
          <w:rFonts w:eastAsia="ArialNarrow" w:cs="ArialNarrow" w:hint="eastAsia"/>
          <w:szCs w:val="24"/>
          <w:lang w:eastAsia="pl-PL"/>
        </w:rPr>
        <w:t>ł</w:t>
      </w:r>
      <w:r w:rsidR="00C619B5" w:rsidRPr="00C619B5">
        <w:rPr>
          <w:rFonts w:eastAsia="ArialNarrow" w:cs="ArialNarrow"/>
          <w:szCs w:val="24"/>
          <w:lang w:eastAsia="pl-PL"/>
        </w:rPr>
        <w:t>atwo dost</w:t>
      </w:r>
      <w:r w:rsidR="00C619B5" w:rsidRPr="00C619B5">
        <w:rPr>
          <w:rFonts w:eastAsia="ArialNarrow" w:cs="ArialNarrow" w:hint="eastAsia"/>
          <w:szCs w:val="24"/>
          <w:lang w:eastAsia="pl-PL"/>
        </w:rPr>
        <w:t>ę</w:t>
      </w:r>
      <w:r w:rsidR="00C619B5" w:rsidRPr="00C619B5">
        <w:rPr>
          <w:rFonts w:eastAsia="ArialNarrow" w:cs="ArialNarrow"/>
          <w:szCs w:val="24"/>
          <w:lang w:eastAsia="pl-PL"/>
        </w:rPr>
        <w:t>pnym. System nale</w:t>
      </w:r>
      <w:r w:rsidR="00C619B5" w:rsidRPr="00C619B5">
        <w:rPr>
          <w:rFonts w:eastAsia="ArialNarrow" w:cs="ArialNarrow" w:hint="eastAsia"/>
          <w:szCs w:val="24"/>
          <w:lang w:eastAsia="pl-PL"/>
        </w:rPr>
        <w:t>ż</w:t>
      </w:r>
      <w:r w:rsidR="00C619B5" w:rsidRPr="00C619B5">
        <w:rPr>
          <w:rFonts w:eastAsia="ArialNarrow" w:cs="ArialNarrow"/>
          <w:szCs w:val="24"/>
          <w:lang w:eastAsia="pl-PL"/>
        </w:rPr>
        <w:t>y pod</w:t>
      </w:r>
      <w:r w:rsidR="00C619B5" w:rsidRPr="00C619B5">
        <w:rPr>
          <w:rFonts w:eastAsia="ArialNarrow" w:cs="ArialNarrow" w:hint="eastAsia"/>
          <w:szCs w:val="24"/>
          <w:lang w:eastAsia="pl-PL"/>
        </w:rPr>
        <w:t>łą</w:t>
      </w:r>
      <w:r w:rsidR="00C619B5" w:rsidRPr="00C619B5">
        <w:rPr>
          <w:rFonts w:eastAsia="ArialNarrow" w:cs="ArialNarrow"/>
          <w:szCs w:val="24"/>
          <w:lang w:eastAsia="pl-PL"/>
        </w:rPr>
        <w:t>czy</w:t>
      </w:r>
      <w:r w:rsidR="00C619B5" w:rsidRPr="00C619B5">
        <w:rPr>
          <w:rFonts w:eastAsia="ArialNarrow" w:cs="ArialNarrow" w:hint="eastAsia"/>
          <w:szCs w:val="24"/>
          <w:lang w:eastAsia="pl-PL"/>
        </w:rPr>
        <w:t>ć</w:t>
      </w:r>
      <w:r w:rsidR="00C619B5" w:rsidRPr="00C619B5">
        <w:rPr>
          <w:rFonts w:eastAsia="ArialNarrow" w:cs="ArialNarrow"/>
          <w:szCs w:val="24"/>
          <w:lang w:eastAsia="pl-PL"/>
        </w:rPr>
        <w:t xml:space="preserve"> do stacji monitoruj</w:t>
      </w:r>
      <w:r w:rsidR="00C619B5" w:rsidRPr="00C619B5">
        <w:rPr>
          <w:rFonts w:eastAsia="ArialNarrow" w:cs="ArialNarrow" w:hint="eastAsia"/>
          <w:szCs w:val="24"/>
          <w:lang w:eastAsia="pl-PL"/>
        </w:rPr>
        <w:t>ą</w:t>
      </w:r>
      <w:r w:rsidR="00C619B5" w:rsidRPr="00C619B5">
        <w:rPr>
          <w:rFonts w:eastAsia="ArialNarrow" w:cs="ArialNarrow"/>
          <w:szCs w:val="24"/>
          <w:lang w:eastAsia="pl-PL"/>
        </w:rPr>
        <w:t>cej. Instalacja spojna z instalacj</w:t>
      </w:r>
      <w:r w:rsidR="00C619B5" w:rsidRPr="00C619B5">
        <w:rPr>
          <w:rFonts w:eastAsia="ArialNarrow" w:cs="ArialNarrow" w:hint="eastAsia"/>
          <w:szCs w:val="24"/>
          <w:lang w:eastAsia="pl-PL"/>
        </w:rPr>
        <w:t>ą</w:t>
      </w:r>
      <w:r w:rsidR="00C619B5" w:rsidRPr="00C619B5">
        <w:rPr>
          <w:rFonts w:eastAsia="ArialNarrow" w:cs="ArialNarrow"/>
          <w:szCs w:val="24"/>
          <w:lang w:eastAsia="pl-PL"/>
        </w:rPr>
        <w:t xml:space="preserve"> w obiekcie istniej</w:t>
      </w:r>
      <w:r w:rsidR="00C619B5" w:rsidRPr="00C619B5">
        <w:rPr>
          <w:rFonts w:eastAsia="ArialNarrow" w:cs="ArialNarrow" w:hint="eastAsia"/>
          <w:szCs w:val="24"/>
          <w:lang w:eastAsia="pl-PL"/>
        </w:rPr>
        <w:t>ą</w:t>
      </w:r>
      <w:r w:rsidR="00C619B5" w:rsidRPr="00C619B5">
        <w:rPr>
          <w:rFonts w:eastAsia="ArialNarrow" w:cs="ArialNarrow"/>
          <w:szCs w:val="24"/>
          <w:lang w:eastAsia="pl-PL"/>
        </w:rPr>
        <w:t>cym.</w:t>
      </w:r>
    </w:p>
    <w:p w:rsidR="00C619B5" w:rsidRPr="00C619B5" w:rsidRDefault="00C619B5" w:rsidP="00C619B5">
      <w:pPr>
        <w:spacing w:line="360" w:lineRule="auto"/>
        <w:rPr>
          <w:rFonts w:eastAsia="ArialNarrow" w:cs="ArialNarrow"/>
          <w:szCs w:val="24"/>
          <w:lang w:eastAsia="pl-PL"/>
        </w:rPr>
      </w:pPr>
      <w:r>
        <w:rPr>
          <w:rFonts w:eastAsia="ArialNarrow" w:cs="ArialNarrow"/>
          <w:szCs w:val="24"/>
          <w:lang w:eastAsia="pl-PL"/>
        </w:rPr>
        <w:lastRenderedPageBreak/>
        <w:t xml:space="preserve">- wykonanie instalacji monitoringu - </w:t>
      </w:r>
      <w:r w:rsidRPr="00C619B5">
        <w:rPr>
          <w:rFonts w:eastAsia="ArialNarrow" w:cs="ArialNarrow"/>
          <w:szCs w:val="24"/>
          <w:lang w:eastAsia="pl-PL"/>
        </w:rPr>
        <w:t>poprzez kamery nale</w:t>
      </w:r>
      <w:r w:rsidRPr="00C619B5">
        <w:rPr>
          <w:rFonts w:eastAsia="ArialNarrow" w:cs="ArialNarrow" w:hint="eastAsia"/>
          <w:szCs w:val="24"/>
          <w:lang w:eastAsia="pl-PL"/>
        </w:rPr>
        <w:t>ż</w:t>
      </w:r>
      <w:r w:rsidRPr="00C619B5">
        <w:rPr>
          <w:rFonts w:eastAsia="ArialNarrow" w:cs="ArialNarrow"/>
          <w:szCs w:val="24"/>
          <w:lang w:eastAsia="pl-PL"/>
        </w:rPr>
        <w:t>y obj</w:t>
      </w:r>
      <w:r w:rsidRPr="00C619B5">
        <w:rPr>
          <w:rFonts w:eastAsia="ArialNarrow" w:cs="ArialNarrow" w:hint="eastAsia"/>
          <w:szCs w:val="24"/>
          <w:lang w:eastAsia="pl-PL"/>
        </w:rPr>
        <w:t>ąć</w:t>
      </w:r>
      <w:r w:rsidRPr="00C619B5">
        <w:rPr>
          <w:rFonts w:eastAsia="ArialNarrow" w:cs="ArialNarrow"/>
          <w:szCs w:val="24"/>
          <w:lang w:eastAsia="pl-PL"/>
        </w:rPr>
        <w:t xml:space="preserve"> takie obszary jak wej</w:t>
      </w:r>
      <w:r w:rsidRPr="00C619B5">
        <w:rPr>
          <w:rFonts w:eastAsia="ArialNarrow" w:cs="ArialNarrow" w:hint="eastAsia"/>
          <w:szCs w:val="24"/>
          <w:lang w:eastAsia="pl-PL"/>
        </w:rPr>
        <w:t>ś</w:t>
      </w:r>
      <w:r w:rsidRPr="00C619B5">
        <w:rPr>
          <w:rFonts w:eastAsia="ArialNarrow" w:cs="ArialNarrow"/>
          <w:szCs w:val="24"/>
          <w:lang w:eastAsia="pl-PL"/>
        </w:rPr>
        <w:t>cie do budynku od</w:t>
      </w:r>
      <w:r>
        <w:rPr>
          <w:rFonts w:eastAsia="ArialNarrow" w:cs="ArialNarrow"/>
          <w:szCs w:val="24"/>
          <w:lang w:eastAsia="pl-PL"/>
        </w:rPr>
        <w:t xml:space="preserve"> </w:t>
      </w:r>
      <w:r w:rsidRPr="00C619B5">
        <w:rPr>
          <w:rFonts w:eastAsia="ArialNarrow" w:cs="ArialNarrow"/>
          <w:szCs w:val="24"/>
          <w:lang w:eastAsia="pl-PL"/>
        </w:rPr>
        <w:t>zewn</w:t>
      </w:r>
      <w:r w:rsidRPr="00C619B5">
        <w:rPr>
          <w:rFonts w:eastAsia="ArialNarrow" w:cs="ArialNarrow" w:hint="eastAsia"/>
          <w:szCs w:val="24"/>
          <w:lang w:eastAsia="pl-PL"/>
        </w:rPr>
        <w:t>ą</w:t>
      </w:r>
      <w:r w:rsidRPr="00C619B5">
        <w:rPr>
          <w:rFonts w:eastAsia="ArialNarrow" w:cs="ArialNarrow"/>
          <w:szCs w:val="24"/>
          <w:lang w:eastAsia="pl-PL"/>
        </w:rPr>
        <w:t xml:space="preserve">trz, </w:t>
      </w:r>
      <w:r>
        <w:rPr>
          <w:rFonts w:eastAsia="ArialNarrow" w:cs="ArialNarrow"/>
          <w:szCs w:val="24"/>
          <w:lang w:eastAsia="pl-PL"/>
        </w:rPr>
        <w:t>parking, wiatę na rowery, altanę ogrodową</w:t>
      </w:r>
      <w:r w:rsidRPr="00C619B5">
        <w:rPr>
          <w:rFonts w:eastAsia="ArialNarrow" w:cs="ArialNarrow"/>
          <w:szCs w:val="24"/>
          <w:lang w:eastAsia="pl-PL"/>
        </w:rPr>
        <w:t>, monitoring korytarzy, wej</w:t>
      </w:r>
      <w:r w:rsidRPr="00C619B5">
        <w:rPr>
          <w:rFonts w:eastAsia="ArialNarrow" w:cs="ArialNarrow" w:hint="eastAsia"/>
          <w:szCs w:val="24"/>
          <w:lang w:eastAsia="pl-PL"/>
        </w:rPr>
        <w:t>ść</w:t>
      </w:r>
      <w:r w:rsidRPr="00C619B5">
        <w:rPr>
          <w:rFonts w:eastAsia="ArialNarrow" w:cs="ArialNarrow"/>
          <w:szCs w:val="24"/>
          <w:lang w:eastAsia="pl-PL"/>
        </w:rPr>
        <w:t xml:space="preserve"> do budynku, frontu</w:t>
      </w:r>
      <w:r>
        <w:rPr>
          <w:rFonts w:eastAsia="ArialNarrow" w:cs="ArialNarrow"/>
          <w:szCs w:val="24"/>
          <w:lang w:eastAsia="pl-PL"/>
        </w:rPr>
        <w:t xml:space="preserve"> obiektu</w:t>
      </w:r>
      <w:r w:rsidRPr="00C619B5">
        <w:rPr>
          <w:rFonts w:eastAsia="ArialNarrow" w:cs="ArialNarrow"/>
          <w:szCs w:val="24"/>
          <w:lang w:eastAsia="pl-PL"/>
        </w:rPr>
        <w:t>. Przewidzie</w:t>
      </w:r>
      <w:r w:rsidRPr="00C619B5">
        <w:rPr>
          <w:rFonts w:eastAsia="ArialNarrow" w:cs="ArialNarrow" w:hint="eastAsia"/>
          <w:szCs w:val="24"/>
          <w:lang w:eastAsia="pl-PL"/>
        </w:rPr>
        <w:t>ć</w:t>
      </w:r>
      <w:r w:rsidRPr="00C619B5">
        <w:rPr>
          <w:rFonts w:eastAsia="ArialNarrow" w:cs="ArialNarrow"/>
          <w:szCs w:val="24"/>
          <w:lang w:eastAsia="pl-PL"/>
        </w:rPr>
        <w:t xml:space="preserve"> system IP, kolorowy, rozdzielczo</w:t>
      </w:r>
      <w:r w:rsidRPr="00C619B5">
        <w:rPr>
          <w:rFonts w:eastAsia="ArialNarrow" w:cs="ArialNarrow" w:hint="eastAsia"/>
          <w:szCs w:val="24"/>
          <w:lang w:eastAsia="pl-PL"/>
        </w:rPr>
        <w:t>ść</w:t>
      </w:r>
      <w:r w:rsidRPr="00C619B5">
        <w:rPr>
          <w:rFonts w:eastAsia="ArialNarrow" w:cs="ArialNarrow"/>
          <w:szCs w:val="24"/>
          <w:lang w:eastAsia="pl-PL"/>
        </w:rPr>
        <w:t xml:space="preserve"> kamer 2mp, pami</w:t>
      </w:r>
      <w:r w:rsidRPr="00C619B5">
        <w:rPr>
          <w:rFonts w:eastAsia="ArialNarrow" w:cs="ArialNarrow" w:hint="eastAsia"/>
          <w:szCs w:val="24"/>
          <w:lang w:eastAsia="pl-PL"/>
        </w:rPr>
        <w:t>ęć</w:t>
      </w:r>
      <w:r>
        <w:rPr>
          <w:rFonts w:eastAsia="ArialNarrow" w:cs="ArialNarrow"/>
          <w:szCs w:val="24"/>
          <w:lang w:eastAsia="pl-PL"/>
        </w:rPr>
        <w:t xml:space="preserve"> </w:t>
      </w:r>
      <w:r w:rsidRPr="00C619B5">
        <w:rPr>
          <w:rFonts w:eastAsia="ArialNarrow" w:cs="ArialNarrow"/>
          <w:szCs w:val="24"/>
          <w:lang w:eastAsia="pl-PL"/>
        </w:rPr>
        <w:t>rejestratora 30dni, oprogramowanie oraz PC dla obs</w:t>
      </w:r>
      <w:r w:rsidRPr="00C619B5">
        <w:rPr>
          <w:rFonts w:eastAsia="ArialNarrow" w:cs="ArialNarrow" w:hint="eastAsia"/>
          <w:szCs w:val="24"/>
          <w:lang w:eastAsia="pl-PL"/>
        </w:rPr>
        <w:t>ł</w:t>
      </w:r>
      <w:r w:rsidRPr="00C619B5">
        <w:rPr>
          <w:rFonts w:eastAsia="ArialNarrow" w:cs="ArialNarrow"/>
          <w:szCs w:val="24"/>
          <w:lang w:eastAsia="pl-PL"/>
        </w:rPr>
        <w:t>ugi systemu. Komputer</w:t>
      </w:r>
      <w:r w:rsidR="00EB2B74">
        <w:rPr>
          <w:rFonts w:eastAsia="ArialNarrow" w:cs="ArialNarrow"/>
          <w:szCs w:val="24"/>
          <w:lang w:eastAsia="pl-PL"/>
        </w:rPr>
        <w:t xml:space="preserve"> bądź laptop</w:t>
      </w:r>
      <w:r w:rsidRPr="00C619B5">
        <w:rPr>
          <w:rFonts w:eastAsia="ArialNarrow" w:cs="ArialNarrow"/>
          <w:szCs w:val="24"/>
          <w:lang w:eastAsia="pl-PL"/>
        </w:rPr>
        <w:t xml:space="preserve"> do obs</w:t>
      </w:r>
      <w:r w:rsidRPr="00C619B5">
        <w:rPr>
          <w:rFonts w:eastAsia="ArialNarrow" w:cs="ArialNarrow" w:hint="eastAsia"/>
          <w:szCs w:val="24"/>
          <w:lang w:eastAsia="pl-PL"/>
        </w:rPr>
        <w:t>ł</w:t>
      </w:r>
      <w:r w:rsidRPr="00C619B5">
        <w:rPr>
          <w:rFonts w:eastAsia="ArialNarrow" w:cs="ArialNarrow"/>
          <w:szCs w:val="24"/>
          <w:lang w:eastAsia="pl-PL"/>
        </w:rPr>
        <w:t xml:space="preserve">ugi monitoringu w </w:t>
      </w:r>
      <w:r>
        <w:rPr>
          <w:rFonts w:eastAsia="ArialNarrow" w:cs="ArialNarrow"/>
          <w:szCs w:val="24"/>
          <w:lang w:eastAsia="pl-PL"/>
        </w:rPr>
        <w:t>pokoju dyrektora</w:t>
      </w:r>
      <w:r w:rsidRPr="00C619B5">
        <w:rPr>
          <w:rFonts w:eastAsia="ArialNarrow" w:cs="ArialNarrow"/>
          <w:szCs w:val="24"/>
          <w:lang w:eastAsia="pl-PL"/>
        </w:rPr>
        <w:t>,</w:t>
      </w:r>
      <w:r>
        <w:rPr>
          <w:rFonts w:eastAsia="ArialNarrow" w:cs="ArialNarrow"/>
          <w:szCs w:val="24"/>
          <w:lang w:eastAsia="pl-PL"/>
        </w:rPr>
        <w:t xml:space="preserve"> </w:t>
      </w:r>
      <w:r w:rsidRPr="00C619B5">
        <w:rPr>
          <w:rFonts w:eastAsia="ArialNarrow" w:cs="ArialNarrow"/>
          <w:szCs w:val="24"/>
          <w:lang w:eastAsia="pl-PL"/>
        </w:rPr>
        <w:t>mo</w:t>
      </w:r>
      <w:r w:rsidRPr="00C619B5">
        <w:rPr>
          <w:rFonts w:eastAsia="ArialNarrow" w:cs="ArialNarrow" w:hint="eastAsia"/>
          <w:szCs w:val="24"/>
          <w:lang w:eastAsia="pl-PL"/>
        </w:rPr>
        <w:t>ż</w:t>
      </w:r>
      <w:r w:rsidRPr="00C619B5">
        <w:rPr>
          <w:rFonts w:eastAsia="ArialNarrow" w:cs="ArialNarrow"/>
          <w:szCs w:val="24"/>
          <w:lang w:eastAsia="pl-PL"/>
        </w:rPr>
        <w:t>liwo</w:t>
      </w:r>
      <w:r w:rsidRPr="00C619B5">
        <w:rPr>
          <w:rFonts w:eastAsia="ArialNarrow" w:cs="ArialNarrow" w:hint="eastAsia"/>
          <w:szCs w:val="24"/>
          <w:lang w:eastAsia="pl-PL"/>
        </w:rPr>
        <w:t>ść</w:t>
      </w:r>
      <w:r w:rsidRPr="00C619B5">
        <w:rPr>
          <w:rFonts w:eastAsia="ArialNarrow" w:cs="ArialNarrow"/>
          <w:szCs w:val="24"/>
          <w:lang w:eastAsia="pl-PL"/>
        </w:rPr>
        <w:t xml:space="preserve"> podgl</w:t>
      </w:r>
      <w:r w:rsidRPr="00C619B5">
        <w:rPr>
          <w:rFonts w:eastAsia="ArialNarrow" w:cs="ArialNarrow" w:hint="eastAsia"/>
          <w:szCs w:val="24"/>
          <w:lang w:eastAsia="pl-PL"/>
        </w:rPr>
        <w:t>ą</w:t>
      </w:r>
      <w:r w:rsidRPr="00C619B5">
        <w:rPr>
          <w:rFonts w:eastAsia="ArialNarrow" w:cs="ArialNarrow"/>
          <w:szCs w:val="24"/>
          <w:lang w:eastAsia="pl-PL"/>
        </w:rPr>
        <w:t>du monitoringu z dowolnego miejsca poprzez sie</w:t>
      </w:r>
      <w:r w:rsidRPr="00C619B5">
        <w:rPr>
          <w:rFonts w:eastAsia="ArialNarrow" w:cs="ArialNarrow" w:hint="eastAsia"/>
          <w:szCs w:val="24"/>
          <w:lang w:eastAsia="pl-PL"/>
        </w:rPr>
        <w:t>ć</w:t>
      </w:r>
      <w:r w:rsidRPr="00C619B5">
        <w:rPr>
          <w:rFonts w:eastAsia="ArialNarrow" w:cs="ArialNarrow"/>
          <w:szCs w:val="24"/>
          <w:lang w:eastAsia="pl-PL"/>
        </w:rPr>
        <w:t xml:space="preserve"> internet,</w:t>
      </w:r>
    </w:p>
    <w:p w:rsidR="00C93DA7" w:rsidRPr="00E7608A" w:rsidRDefault="004D149F" w:rsidP="00C55207">
      <w:pPr>
        <w:spacing w:line="360" w:lineRule="auto"/>
        <w:rPr>
          <w:b/>
          <w:szCs w:val="22"/>
        </w:rPr>
      </w:pPr>
      <w:r w:rsidRPr="00E7608A">
        <w:rPr>
          <w:b/>
          <w:szCs w:val="22"/>
        </w:rPr>
        <w:t>2.1.6. Instalacja gazowa</w:t>
      </w:r>
    </w:p>
    <w:p w:rsidR="004D149F" w:rsidRPr="004D149F" w:rsidRDefault="004D149F" w:rsidP="004D149F">
      <w:pPr>
        <w:spacing w:line="360" w:lineRule="auto"/>
        <w:rPr>
          <w:szCs w:val="22"/>
        </w:rPr>
      </w:pPr>
      <w:r>
        <w:rPr>
          <w:szCs w:val="22"/>
        </w:rPr>
        <w:t xml:space="preserve">- </w:t>
      </w:r>
      <w:r w:rsidRPr="004D149F">
        <w:rPr>
          <w:szCs w:val="22"/>
        </w:rPr>
        <w:t>monta</w:t>
      </w:r>
      <w:r w:rsidRPr="004D149F">
        <w:rPr>
          <w:rFonts w:hint="eastAsia"/>
          <w:szCs w:val="22"/>
        </w:rPr>
        <w:t>ż</w:t>
      </w:r>
      <w:r w:rsidRPr="004D149F">
        <w:rPr>
          <w:szCs w:val="22"/>
        </w:rPr>
        <w:t xml:space="preserve"> nowej instalacji gazowej wykonanej z rur stalowych spawanych</w:t>
      </w:r>
    </w:p>
    <w:p w:rsidR="004D149F" w:rsidRPr="004D149F" w:rsidRDefault="004D149F" w:rsidP="004D149F">
      <w:pPr>
        <w:spacing w:line="360" w:lineRule="auto"/>
        <w:rPr>
          <w:szCs w:val="22"/>
        </w:rPr>
      </w:pPr>
      <w:r w:rsidRPr="004D149F">
        <w:rPr>
          <w:szCs w:val="22"/>
        </w:rPr>
        <w:t>o odpowiednich przekrojach w stosunku do obci</w:t>
      </w:r>
      <w:r w:rsidRPr="004D149F">
        <w:rPr>
          <w:rFonts w:hint="eastAsia"/>
          <w:szCs w:val="22"/>
        </w:rPr>
        <w:t>ąż</w:t>
      </w:r>
      <w:r w:rsidRPr="004D149F">
        <w:rPr>
          <w:szCs w:val="22"/>
        </w:rPr>
        <w:t>enia urz</w:t>
      </w:r>
      <w:r w:rsidRPr="004D149F">
        <w:rPr>
          <w:rFonts w:hint="eastAsia"/>
          <w:szCs w:val="22"/>
        </w:rPr>
        <w:t>ą</w:t>
      </w:r>
      <w:r w:rsidRPr="004D149F">
        <w:rPr>
          <w:szCs w:val="22"/>
        </w:rPr>
        <w:t>dzeniami</w:t>
      </w:r>
    </w:p>
    <w:p w:rsidR="004D149F" w:rsidRPr="004D149F" w:rsidRDefault="004D149F" w:rsidP="004D149F">
      <w:pPr>
        <w:spacing w:line="360" w:lineRule="auto"/>
        <w:rPr>
          <w:szCs w:val="22"/>
        </w:rPr>
      </w:pPr>
      <w:r w:rsidRPr="004D149F">
        <w:rPr>
          <w:szCs w:val="22"/>
        </w:rPr>
        <w:t>o doprowadzenie instalacji gazowej do kot</w:t>
      </w:r>
      <w:r w:rsidRPr="004D149F">
        <w:rPr>
          <w:rFonts w:hint="eastAsia"/>
          <w:szCs w:val="22"/>
        </w:rPr>
        <w:t>ł</w:t>
      </w:r>
      <w:r w:rsidRPr="004D149F">
        <w:rPr>
          <w:szCs w:val="22"/>
        </w:rPr>
        <w:t>owni</w:t>
      </w:r>
      <w:r>
        <w:rPr>
          <w:szCs w:val="22"/>
        </w:rPr>
        <w:t xml:space="preserve">, </w:t>
      </w:r>
      <w:r w:rsidRPr="004D149F">
        <w:rPr>
          <w:szCs w:val="22"/>
        </w:rPr>
        <w:t>po przeprowadzeniu monta</w:t>
      </w:r>
      <w:r w:rsidRPr="004D149F">
        <w:rPr>
          <w:rFonts w:hint="eastAsia"/>
          <w:szCs w:val="22"/>
        </w:rPr>
        <w:t>ż</w:t>
      </w:r>
      <w:r>
        <w:rPr>
          <w:szCs w:val="22"/>
        </w:rPr>
        <w:t>u i wykonaniu pró</w:t>
      </w:r>
      <w:r w:rsidRPr="004D149F">
        <w:rPr>
          <w:szCs w:val="22"/>
        </w:rPr>
        <w:t>b szczelno</w:t>
      </w:r>
      <w:r w:rsidRPr="004D149F">
        <w:rPr>
          <w:rFonts w:hint="eastAsia"/>
          <w:szCs w:val="22"/>
        </w:rPr>
        <w:t>ś</w:t>
      </w:r>
      <w:r w:rsidRPr="004D149F">
        <w:rPr>
          <w:szCs w:val="22"/>
        </w:rPr>
        <w:t>ci instalacj</w:t>
      </w:r>
      <w:r w:rsidRPr="004D149F">
        <w:rPr>
          <w:rFonts w:hint="eastAsia"/>
          <w:szCs w:val="22"/>
        </w:rPr>
        <w:t>ę</w:t>
      </w:r>
      <w:r w:rsidRPr="004D149F">
        <w:rPr>
          <w:szCs w:val="22"/>
        </w:rPr>
        <w:t xml:space="preserve"> gazow</w:t>
      </w:r>
      <w:r w:rsidRPr="004D149F">
        <w:rPr>
          <w:rFonts w:hint="eastAsia"/>
          <w:szCs w:val="22"/>
        </w:rPr>
        <w:t>ą</w:t>
      </w:r>
    </w:p>
    <w:p w:rsidR="004D149F" w:rsidRPr="004D149F" w:rsidRDefault="004D149F" w:rsidP="004D149F">
      <w:pPr>
        <w:spacing w:line="360" w:lineRule="auto"/>
        <w:rPr>
          <w:szCs w:val="22"/>
        </w:rPr>
      </w:pPr>
      <w:r w:rsidRPr="004D149F">
        <w:rPr>
          <w:szCs w:val="22"/>
        </w:rPr>
        <w:t>zabezpieczy</w:t>
      </w:r>
      <w:r w:rsidRPr="004D149F">
        <w:rPr>
          <w:rFonts w:hint="eastAsia"/>
          <w:szCs w:val="22"/>
        </w:rPr>
        <w:t>ć</w:t>
      </w:r>
      <w:r w:rsidRPr="004D149F">
        <w:rPr>
          <w:szCs w:val="22"/>
        </w:rPr>
        <w:t xml:space="preserve"> antykorozyjnie oraz pomalowa</w:t>
      </w:r>
      <w:r w:rsidRPr="004D149F">
        <w:rPr>
          <w:rFonts w:hint="eastAsia"/>
          <w:szCs w:val="22"/>
        </w:rPr>
        <w:t>ć</w:t>
      </w:r>
      <w:r w:rsidRPr="004D149F">
        <w:rPr>
          <w:szCs w:val="22"/>
        </w:rPr>
        <w:t xml:space="preserve"> na kolor </w:t>
      </w:r>
      <w:r w:rsidRPr="004D149F">
        <w:rPr>
          <w:rFonts w:hint="eastAsia"/>
          <w:szCs w:val="22"/>
        </w:rPr>
        <w:t>ż</w:t>
      </w:r>
      <w:r>
        <w:rPr>
          <w:szCs w:val="22"/>
        </w:rPr>
        <w:t>ó</w:t>
      </w:r>
      <w:r w:rsidRPr="004D149F">
        <w:rPr>
          <w:rFonts w:hint="eastAsia"/>
          <w:szCs w:val="22"/>
        </w:rPr>
        <w:t>ł</w:t>
      </w:r>
      <w:r w:rsidRPr="004D149F">
        <w:rPr>
          <w:szCs w:val="22"/>
        </w:rPr>
        <w:t>ty</w:t>
      </w:r>
      <w:r>
        <w:rPr>
          <w:szCs w:val="22"/>
        </w:rPr>
        <w:t xml:space="preserve"> i</w:t>
      </w:r>
      <w:r w:rsidRPr="004D149F">
        <w:rPr>
          <w:szCs w:val="22"/>
        </w:rPr>
        <w:t xml:space="preserve"> sprawdzi</w:t>
      </w:r>
      <w:r w:rsidRPr="004D149F">
        <w:rPr>
          <w:rFonts w:hint="eastAsia"/>
          <w:szCs w:val="22"/>
        </w:rPr>
        <w:t>ć</w:t>
      </w:r>
      <w:r w:rsidRPr="004D149F">
        <w:rPr>
          <w:szCs w:val="22"/>
        </w:rPr>
        <w:t xml:space="preserve"> i ewentualnie przeprowadzi</w:t>
      </w:r>
      <w:r w:rsidRPr="004D149F">
        <w:rPr>
          <w:rFonts w:hint="eastAsia"/>
          <w:szCs w:val="22"/>
        </w:rPr>
        <w:t>ć</w:t>
      </w:r>
      <w:r w:rsidRPr="004D149F">
        <w:rPr>
          <w:szCs w:val="22"/>
        </w:rPr>
        <w:t xml:space="preserve"> korekt</w:t>
      </w:r>
      <w:r w:rsidRPr="004D149F">
        <w:rPr>
          <w:rFonts w:hint="eastAsia"/>
          <w:szCs w:val="22"/>
        </w:rPr>
        <w:t>ę</w:t>
      </w:r>
      <w:r>
        <w:rPr>
          <w:szCs w:val="22"/>
        </w:rPr>
        <w:t xml:space="preserve"> warunkó</w:t>
      </w:r>
      <w:r w:rsidRPr="004D149F">
        <w:rPr>
          <w:szCs w:val="22"/>
        </w:rPr>
        <w:t>w dostarczania gazu</w:t>
      </w:r>
      <w:r>
        <w:rPr>
          <w:szCs w:val="22"/>
        </w:rPr>
        <w:t xml:space="preserve"> </w:t>
      </w:r>
      <w:r w:rsidRPr="004D149F">
        <w:rPr>
          <w:szCs w:val="22"/>
        </w:rPr>
        <w:t>przez Zak</w:t>
      </w:r>
      <w:r w:rsidRPr="004D149F">
        <w:rPr>
          <w:rFonts w:hint="eastAsia"/>
          <w:szCs w:val="22"/>
        </w:rPr>
        <w:t>ł</w:t>
      </w:r>
      <w:r w:rsidRPr="004D149F">
        <w:rPr>
          <w:szCs w:val="22"/>
        </w:rPr>
        <w:t>ad Gazowniczy</w:t>
      </w:r>
    </w:p>
    <w:p w:rsidR="004D149F" w:rsidRPr="004D149F" w:rsidRDefault="004D149F" w:rsidP="004D149F">
      <w:pPr>
        <w:spacing w:line="360" w:lineRule="auto"/>
        <w:rPr>
          <w:szCs w:val="22"/>
        </w:rPr>
      </w:pPr>
      <w:r>
        <w:rPr>
          <w:szCs w:val="22"/>
        </w:rPr>
        <w:t xml:space="preserve">- </w:t>
      </w:r>
      <w:r w:rsidRPr="004D149F">
        <w:rPr>
          <w:szCs w:val="22"/>
        </w:rPr>
        <w:t>zaprojektowa</w:t>
      </w:r>
      <w:r w:rsidRPr="004D149F">
        <w:rPr>
          <w:rFonts w:hint="eastAsia"/>
          <w:szCs w:val="22"/>
        </w:rPr>
        <w:t>ć</w:t>
      </w:r>
      <w:r w:rsidRPr="004D149F">
        <w:rPr>
          <w:szCs w:val="22"/>
        </w:rPr>
        <w:t xml:space="preserve"> uk</w:t>
      </w:r>
      <w:r w:rsidRPr="004D149F">
        <w:rPr>
          <w:rFonts w:hint="eastAsia"/>
          <w:szCs w:val="22"/>
        </w:rPr>
        <w:t>ł</w:t>
      </w:r>
      <w:r w:rsidRPr="004D149F">
        <w:rPr>
          <w:szCs w:val="22"/>
        </w:rPr>
        <w:t>ad detekcji gazu przewidziany dla kot</w:t>
      </w:r>
      <w:r w:rsidRPr="004D149F">
        <w:rPr>
          <w:rFonts w:hint="eastAsia"/>
          <w:szCs w:val="22"/>
        </w:rPr>
        <w:t>ł</w:t>
      </w:r>
      <w:r w:rsidRPr="004D149F">
        <w:rPr>
          <w:szCs w:val="22"/>
        </w:rPr>
        <w:t>owni gazowych</w:t>
      </w:r>
    </w:p>
    <w:p w:rsidR="004D149F" w:rsidRPr="004D149F" w:rsidRDefault="004D149F" w:rsidP="004D149F">
      <w:pPr>
        <w:spacing w:line="360" w:lineRule="auto"/>
        <w:rPr>
          <w:szCs w:val="22"/>
        </w:rPr>
      </w:pPr>
      <w:r w:rsidRPr="004D149F">
        <w:rPr>
          <w:szCs w:val="22"/>
        </w:rPr>
        <w:t xml:space="preserve">o mocy </w:t>
      </w:r>
      <w:r w:rsidR="00E7608A">
        <w:rPr>
          <w:szCs w:val="22"/>
        </w:rPr>
        <w:t>36</w:t>
      </w:r>
      <w:r w:rsidRPr="004D149F">
        <w:rPr>
          <w:szCs w:val="22"/>
        </w:rPr>
        <w:t>kW. Uk</w:t>
      </w:r>
      <w:r w:rsidRPr="004D149F">
        <w:rPr>
          <w:rFonts w:hint="eastAsia"/>
          <w:szCs w:val="22"/>
        </w:rPr>
        <w:t>ł</w:t>
      </w:r>
      <w:r w:rsidRPr="004D149F">
        <w:rPr>
          <w:szCs w:val="22"/>
        </w:rPr>
        <w:t>ad winien sk</w:t>
      </w:r>
      <w:r w:rsidRPr="004D149F">
        <w:rPr>
          <w:rFonts w:hint="eastAsia"/>
          <w:szCs w:val="22"/>
        </w:rPr>
        <w:t>ł</w:t>
      </w:r>
      <w:r w:rsidRPr="004D149F">
        <w:rPr>
          <w:szCs w:val="22"/>
        </w:rPr>
        <w:t>ada</w:t>
      </w:r>
      <w:r w:rsidRPr="004D149F">
        <w:rPr>
          <w:rFonts w:hint="eastAsia"/>
          <w:szCs w:val="22"/>
        </w:rPr>
        <w:t>ć</w:t>
      </w:r>
      <w:r w:rsidRPr="004D149F">
        <w:rPr>
          <w:szCs w:val="22"/>
        </w:rPr>
        <w:t xml:space="preserve"> si</w:t>
      </w:r>
      <w:r w:rsidRPr="004D149F">
        <w:rPr>
          <w:rFonts w:hint="eastAsia"/>
          <w:szCs w:val="22"/>
        </w:rPr>
        <w:t>ę</w:t>
      </w:r>
      <w:r w:rsidRPr="004D149F">
        <w:rPr>
          <w:szCs w:val="22"/>
        </w:rPr>
        <w:t xml:space="preserve"> z centralki steruj</w:t>
      </w:r>
      <w:r w:rsidRPr="004D149F">
        <w:rPr>
          <w:rFonts w:hint="eastAsia"/>
          <w:szCs w:val="22"/>
        </w:rPr>
        <w:t>ą</w:t>
      </w:r>
      <w:r w:rsidRPr="004D149F">
        <w:rPr>
          <w:szCs w:val="22"/>
        </w:rPr>
        <w:t>cej,</w:t>
      </w:r>
    </w:p>
    <w:p w:rsidR="004D149F" w:rsidRPr="004D149F" w:rsidRDefault="004D149F" w:rsidP="004D149F">
      <w:pPr>
        <w:spacing w:line="360" w:lineRule="auto"/>
        <w:rPr>
          <w:szCs w:val="22"/>
        </w:rPr>
      </w:pPr>
      <w:r w:rsidRPr="004D149F">
        <w:rPr>
          <w:szCs w:val="22"/>
        </w:rPr>
        <w:t>automatycznego zaworu odcinaj</w:t>
      </w:r>
      <w:r w:rsidRPr="004D149F">
        <w:rPr>
          <w:rFonts w:hint="eastAsia"/>
          <w:szCs w:val="22"/>
        </w:rPr>
        <w:t>ą</w:t>
      </w:r>
      <w:r w:rsidR="00E7608A">
        <w:rPr>
          <w:szCs w:val="22"/>
        </w:rPr>
        <w:t>cego, czujnikó</w:t>
      </w:r>
      <w:r w:rsidRPr="004D149F">
        <w:rPr>
          <w:szCs w:val="22"/>
        </w:rPr>
        <w:t>w detekcji gazu, sygnalizacji</w:t>
      </w:r>
    </w:p>
    <w:p w:rsidR="004D149F" w:rsidRDefault="004D149F" w:rsidP="004D149F">
      <w:pPr>
        <w:spacing w:line="360" w:lineRule="auto"/>
        <w:rPr>
          <w:szCs w:val="22"/>
        </w:rPr>
      </w:pPr>
      <w:r w:rsidRPr="004D149F">
        <w:rPr>
          <w:szCs w:val="22"/>
        </w:rPr>
        <w:t>alarmowej (</w:t>
      </w:r>
      <w:r w:rsidRPr="004D149F">
        <w:rPr>
          <w:rFonts w:hint="eastAsia"/>
          <w:szCs w:val="22"/>
        </w:rPr>
        <w:t>ś</w:t>
      </w:r>
      <w:r w:rsidRPr="004D149F">
        <w:rPr>
          <w:szCs w:val="22"/>
        </w:rPr>
        <w:t>wietlnej) informuj</w:t>
      </w:r>
      <w:r w:rsidRPr="004D149F">
        <w:rPr>
          <w:rFonts w:hint="eastAsia"/>
          <w:szCs w:val="22"/>
        </w:rPr>
        <w:t>ą</w:t>
      </w:r>
      <w:r w:rsidRPr="004D149F">
        <w:rPr>
          <w:szCs w:val="22"/>
        </w:rPr>
        <w:t>cej o wykryciu wycieku gazu</w:t>
      </w:r>
      <w:r w:rsidR="00E7608A">
        <w:rPr>
          <w:szCs w:val="22"/>
        </w:rPr>
        <w:t>.</w:t>
      </w:r>
    </w:p>
    <w:p w:rsidR="00410E67" w:rsidRPr="00410E67" w:rsidRDefault="00E7608A" w:rsidP="00C55207">
      <w:pPr>
        <w:spacing w:line="360" w:lineRule="auto"/>
        <w:rPr>
          <w:b/>
          <w:szCs w:val="22"/>
        </w:rPr>
      </w:pPr>
      <w:r>
        <w:rPr>
          <w:b/>
          <w:szCs w:val="22"/>
        </w:rPr>
        <w:t>2.1.7</w:t>
      </w:r>
      <w:r w:rsidR="00C93DA7">
        <w:rPr>
          <w:b/>
          <w:szCs w:val="22"/>
        </w:rPr>
        <w:t xml:space="preserve">. </w:t>
      </w:r>
      <w:r w:rsidR="00410E67">
        <w:rPr>
          <w:b/>
          <w:szCs w:val="22"/>
        </w:rPr>
        <w:t>Pozostałe instalacje</w:t>
      </w:r>
    </w:p>
    <w:p w:rsidR="00664F01" w:rsidRDefault="00410E67" w:rsidP="00664F01">
      <w:pPr>
        <w:spacing w:line="360" w:lineRule="auto"/>
        <w:rPr>
          <w:szCs w:val="22"/>
        </w:rPr>
      </w:pPr>
      <w:r>
        <w:rPr>
          <w:szCs w:val="22"/>
        </w:rPr>
        <w:t>-</w:t>
      </w:r>
      <w:r w:rsidR="00C93DA7">
        <w:rPr>
          <w:szCs w:val="22"/>
        </w:rPr>
        <w:t xml:space="preserve"> </w:t>
      </w:r>
      <w:r>
        <w:rPr>
          <w:szCs w:val="22"/>
        </w:rPr>
        <w:t>wykonanie instalacji TV Sat</w:t>
      </w:r>
      <w:r w:rsidR="00664F01" w:rsidRPr="00664F01">
        <w:rPr>
          <w:rFonts w:ascii="ArialNarrow" w:eastAsia="ArialNarrow" w:hAnsi="Calibri" w:cs="ArialNarrow"/>
          <w:sz w:val="24"/>
          <w:szCs w:val="24"/>
          <w:lang w:eastAsia="pl-PL"/>
        </w:rPr>
        <w:t xml:space="preserve"> </w:t>
      </w:r>
      <w:r w:rsidR="002C33ED">
        <w:rPr>
          <w:szCs w:val="22"/>
        </w:rPr>
        <w:t>d</w:t>
      </w:r>
      <w:r w:rsidR="00664F01" w:rsidRPr="00664F01">
        <w:rPr>
          <w:szCs w:val="22"/>
        </w:rPr>
        <w:t xml:space="preserve">o odbioru telewizyjnego, w pokoju dziennym i salonie, </w:t>
      </w:r>
    </w:p>
    <w:p w:rsidR="00410E67" w:rsidRDefault="00664F01" w:rsidP="00664F01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Pr="00664F01">
        <w:rPr>
          <w:szCs w:val="22"/>
        </w:rPr>
        <w:t>multiswitch +</w:t>
      </w:r>
      <w:r>
        <w:rPr>
          <w:szCs w:val="22"/>
        </w:rPr>
        <w:t xml:space="preserve"> </w:t>
      </w:r>
      <w:r w:rsidRPr="00664F01">
        <w:rPr>
          <w:szCs w:val="22"/>
        </w:rPr>
        <w:t>antena + zwrotnica na dachu, instalacja z ochronnikami</w:t>
      </w:r>
      <w:r>
        <w:rPr>
          <w:szCs w:val="22"/>
        </w:rPr>
        <w:t xml:space="preserve"> </w:t>
      </w:r>
      <w:r w:rsidRPr="00664F01">
        <w:rPr>
          <w:szCs w:val="22"/>
        </w:rPr>
        <w:t>przepi</w:t>
      </w:r>
      <w:r w:rsidRPr="00664F01">
        <w:rPr>
          <w:rFonts w:hint="eastAsia"/>
          <w:szCs w:val="22"/>
        </w:rPr>
        <w:t>ę</w:t>
      </w:r>
      <w:r w:rsidRPr="00664F01">
        <w:rPr>
          <w:szCs w:val="22"/>
        </w:rPr>
        <w:t>ciowymi</w:t>
      </w:r>
      <w:r w:rsidR="002C33ED">
        <w:rPr>
          <w:szCs w:val="22"/>
        </w:rPr>
        <w:t>,</w:t>
      </w:r>
    </w:p>
    <w:p w:rsidR="00664F01" w:rsidRDefault="00410E67" w:rsidP="00664F01">
      <w:pPr>
        <w:spacing w:line="360" w:lineRule="auto"/>
        <w:rPr>
          <w:szCs w:val="22"/>
        </w:rPr>
      </w:pPr>
      <w:r>
        <w:rPr>
          <w:szCs w:val="22"/>
        </w:rPr>
        <w:t>-</w:t>
      </w:r>
      <w:r w:rsidR="00C93DA7">
        <w:rPr>
          <w:szCs w:val="22"/>
        </w:rPr>
        <w:t xml:space="preserve"> </w:t>
      </w:r>
      <w:r>
        <w:rPr>
          <w:szCs w:val="22"/>
        </w:rPr>
        <w:t xml:space="preserve">wykonanie instalacji </w:t>
      </w:r>
      <w:r w:rsidR="00664F01">
        <w:rPr>
          <w:szCs w:val="22"/>
        </w:rPr>
        <w:t>telekomunikacyjnej -</w:t>
      </w:r>
      <w:r w:rsidR="00664F01" w:rsidRPr="00664F01">
        <w:rPr>
          <w:szCs w:val="22"/>
        </w:rPr>
        <w:t>telefon i Internet, sie</w:t>
      </w:r>
      <w:r w:rsidR="00664F01" w:rsidRPr="00664F01">
        <w:rPr>
          <w:rFonts w:hint="eastAsia"/>
          <w:szCs w:val="22"/>
        </w:rPr>
        <w:t>ć</w:t>
      </w:r>
      <w:r w:rsidR="00664F01" w:rsidRPr="00664F01">
        <w:rPr>
          <w:szCs w:val="22"/>
        </w:rPr>
        <w:t xml:space="preserve"> oparta na GSM, </w:t>
      </w:r>
    </w:p>
    <w:p w:rsidR="00664F01" w:rsidRDefault="00664F01" w:rsidP="00664F01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Pr="00664F01">
        <w:rPr>
          <w:szCs w:val="22"/>
        </w:rPr>
        <w:t>rozprowadzanie sygna</w:t>
      </w:r>
      <w:r w:rsidRPr="00664F01">
        <w:rPr>
          <w:rFonts w:hint="eastAsia"/>
          <w:szCs w:val="22"/>
        </w:rPr>
        <w:t>ł</w:t>
      </w:r>
      <w:r w:rsidRPr="00664F01">
        <w:rPr>
          <w:szCs w:val="22"/>
        </w:rPr>
        <w:t>u</w:t>
      </w:r>
      <w:r>
        <w:rPr>
          <w:szCs w:val="22"/>
        </w:rPr>
        <w:t xml:space="preserve"> </w:t>
      </w:r>
      <w:r w:rsidRPr="00664F01">
        <w:rPr>
          <w:szCs w:val="22"/>
        </w:rPr>
        <w:t>komputerowego za pomoc</w:t>
      </w:r>
      <w:r w:rsidRPr="00664F01">
        <w:rPr>
          <w:rFonts w:hint="eastAsia"/>
          <w:szCs w:val="22"/>
        </w:rPr>
        <w:t>ą</w:t>
      </w:r>
      <w:r w:rsidRPr="00664F01">
        <w:rPr>
          <w:szCs w:val="22"/>
        </w:rPr>
        <w:t xml:space="preserve"> Wi-fi oraz dla pomieszczenia </w:t>
      </w:r>
      <w:r>
        <w:rPr>
          <w:szCs w:val="22"/>
        </w:rPr>
        <w:t xml:space="preserve"> </w:t>
      </w:r>
    </w:p>
    <w:p w:rsidR="00664F01" w:rsidRDefault="00664F01" w:rsidP="00664F01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Pr="00664F01">
        <w:rPr>
          <w:rFonts w:hint="eastAsia"/>
          <w:szCs w:val="22"/>
        </w:rPr>
        <w:t>„</w:t>
      </w:r>
      <w:r w:rsidRPr="00664F01">
        <w:rPr>
          <w:szCs w:val="22"/>
        </w:rPr>
        <w:t>pok</w:t>
      </w:r>
      <w:r w:rsidR="002C33ED">
        <w:rPr>
          <w:szCs w:val="22"/>
        </w:rPr>
        <w:t>ó</w:t>
      </w:r>
      <w:r w:rsidRPr="00664F01">
        <w:rPr>
          <w:szCs w:val="22"/>
        </w:rPr>
        <w:t>j</w:t>
      </w:r>
      <w:r>
        <w:rPr>
          <w:szCs w:val="22"/>
        </w:rPr>
        <w:t xml:space="preserve"> </w:t>
      </w:r>
      <w:r w:rsidRPr="00664F01">
        <w:rPr>
          <w:szCs w:val="22"/>
        </w:rPr>
        <w:t>dzienny</w:t>
      </w:r>
      <w:r w:rsidRPr="00664F01">
        <w:rPr>
          <w:rFonts w:hint="eastAsia"/>
          <w:szCs w:val="22"/>
        </w:rPr>
        <w:t>”</w:t>
      </w:r>
      <w:r w:rsidRPr="00664F01">
        <w:rPr>
          <w:szCs w:val="22"/>
        </w:rPr>
        <w:t xml:space="preserve"> za pomoc</w:t>
      </w:r>
      <w:r w:rsidRPr="00664F01">
        <w:rPr>
          <w:rFonts w:hint="eastAsia"/>
          <w:szCs w:val="22"/>
        </w:rPr>
        <w:t>ą</w:t>
      </w:r>
      <w:r>
        <w:rPr>
          <w:szCs w:val="22"/>
        </w:rPr>
        <w:t xml:space="preserve"> przewodó</w:t>
      </w:r>
      <w:r w:rsidRPr="00664F01">
        <w:rPr>
          <w:szCs w:val="22"/>
        </w:rPr>
        <w:t>w UTP 4x2x0,5 kat. 6. Gniazda</w:t>
      </w:r>
      <w:r>
        <w:rPr>
          <w:szCs w:val="22"/>
        </w:rPr>
        <w:t xml:space="preserve"> </w:t>
      </w:r>
      <w:r w:rsidRPr="00664F01">
        <w:rPr>
          <w:szCs w:val="22"/>
        </w:rPr>
        <w:t xml:space="preserve">komputerowe RJ45 </w:t>
      </w:r>
    </w:p>
    <w:p w:rsidR="004D149F" w:rsidRDefault="00664F01" w:rsidP="00664F01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Pr="00664F01">
        <w:rPr>
          <w:szCs w:val="22"/>
        </w:rPr>
        <w:t>(podw</w:t>
      </w:r>
      <w:r>
        <w:rPr>
          <w:szCs w:val="22"/>
        </w:rPr>
        <w:t>ó</w:t>
      </w:r>
      <w:r w:rsidRPr="00664F01">
        <w:rPr>
          <w:szCs w:val="22"/>
        </w:rPr>
        <w:t>jne).</w:t>
      </w:r>
    </w:p>
    <w:p w:rsidR="00C93DA7" w:rsidRDefault="00C93DA7" w:rsidP="00C55207">
      <w:pPr>
        <w:spacing w:line="360" w:lineRule="auto"/>
        <w:rPr>
          <w:szCs w:val="22"/>
        </w:rPr>
      </w:pPr>
    </w:p>
    <w:p w:rsidR="00410E67" w:rsidRDefault="00410E67" w:rsidP="00C55207">
      <w:pPr>
        <w:spacing w:line="360" w:lineRule="auto"/>
        <w:rPr>
          <w:b/>
          <w:szCs w:val="22"/>
        </w:rPr>
      </w:pPr>
      <w:r>
        <w:rPr>
          <w:b/>
          <w:szCs w:val="22"/>
        </w:rPr>
        <w:t>2.1.</w:t>
      </w:r>
      <w:r w:rsidR="00E7608A">
        <w:rPr>
          <w:b/>
          <w:szCs w:val="22"/>
        </w:rPr>
        <w:t>8</w:t>
      </w:r>
      <w:r>
        <w:rPr>
          <w:b/>
          <w:szCs w:val="22"/>
        </w:rPr>
        <w:t>. Roboty pokrywcze</w:t>
      </w:r>
    </w:p>
    <w:p w:rsidR="00410E67" w:rsidRDefault="00410E67" w:rsidP="00C55207">
      <w:pPr>
        <w:spacing w:line="360" w:lineRule="auto"/>
        <w:rPr>
          <w:szCs w:val="22"/>
        </w:rPr>
      </w:pPr>
      <w:r w:rsidRPr="00C93DA7">
        <w:rPr>
          <w:szCs w:val="22"/>
        </w:rPr>
        <w:t>-</w:t>
      </w:r>
      <w:r w:rsidR="00C93DA7">
        <w:rPr>
          <w:szCs w:val="22"/>
        </w:rPr>
        <w:t xml:space="preserve"> </w:t>
      </w:r>
      <w:r>
        <w:rPr>
          <w:szCs w:val="22"/>
        </w:rPr>
        <w:t>wykonanie ocieplenia stropodachu – styropapa</w:t>
      </w:r>
      <w:r w:rsidR="00C93DA7">
        <w:rPr>
          <w:szCs w:val="22"/>
        </w:rPr>
        <w:t>,</w:t>
      </w:r>
    </w:p>
    <w:p w:rsidR="007739F9" w:rsidRDefault="00410E67" w:rsidP="007739F9">
      <w:pPr>
        <w:spacing w:line="360" w:lineRule="auto"/>
        <w:rPr>
          <w:szCs w:val="22"/>
        </w:rPr>
      </w:pPr>
      <w:r>
        <w:rPr>
          <w:szCs w:val="22"/>
        </w:rPr>
        <w:t>-</w:t>
      </w:r>
      <w:r w:rsidR="00C93DA7">
        <w:rPr>
          <w:szCs w:val="22"/>
        </w:rPr>
        <w:t xml:space="preserve"> </w:t>
      </w:r>
      <w:r>
        <w:rPr>
          <w:szCs w:val="22"/>
        </w:rPr>
        <w:t>wykonanie pokrycia dachu papą termozgrzewalną</w:t>
      </w:r>
      <w:r w:rsidR="00C93DA7">
        <w:rPr>
          <w:szCs w:val="22"/>
        </w:rPr>
        <w:t>.</w:t>
      </w:r>
    </w:p>
    <w:p w:rsidR="00C93DA7" w:rsidRDefault="00C93DA7" w:rsidP="007739F9">
      <w:pPr>
        <w:spacing w:line="360" w:lineRule="auto"/>
        <w:rPr>
          <w:szCs w:val="22"/>
        </w:rPr>
      </w:pPr>
    </w:p>
    <w:p w:rsidR="00410E67" w:rsidRDefault="00E7608A" w:rsidP="007739F9">
      <w:pPr>
        <w:spacing w:line="360" w:lineRule="auto"/>
        <w:rPr>
          <w:b/>
          <w:szCs w:val="22"/>
        </w:rPr>
      </w:pPr>
      <w:r>
        <w:rPr>
          <w:b/>
          <w:szCs w:val="22"/>
        </w:rPr>
        <w:t>2.1.9</w:t>
      </w:r>
      <w:r w:rsidR="00410E67">
        <w:rPr>
          <w:b/>
          <w:szCs w:val="22"/>
        </w:rPr>
        <w:t>. Zagospodarowanie terenu</w:t>
      </w:r>
    </w:p>
    <w:p w:rsidR="00410E67" w:rsidRDefault="00410E67" w:rsidP="00515D83">
      <w:pPr>
        <w:spacing w:line="360" w:lineRule="auto"/>
        <w:rPr>
          <w:szCs w:val="22"/>
        </w:rPr>
      </w:pPr>
      <w:r>
        <w:rPr>
          <w:szCs w:val="22"/>
        </w:rPr>
        <w:t>-</w:t>
      </w:r>
      <w:r w:rsidR="00C93DA7">
        <w:rPr>
          <w:szCs w:val="22"/>
        </w:rPr>
        <w:t xml:space="preserve"> </w:t>
      </w:r>
      <w:r>
        <w:rPr>
          <w:szCs w:val="22"/>
        </w:rPr>
        <w:t xml:space="preserve">wykonanie </w:t>
      </w:r>
      <w:r w:rsidR="002C33ED">
        <w:rPr>
          <w:szCs w:val="22"/>
        </w:rPr>
        <w:t xml:space="preserve">12 </w:t>
      </w:r>
      <w:r>
        <w:rPr>
          <w:szCs w:val="22"/>
        </w:rPr>
        <w:t>miejsc park</w:t>
      </w:r>
      <w:r w:rsidR="002C33ED">
        <w:rPr>
          <w:szCs w:val="22"/>
        </w:rPr>
        <w:t xml:space="preserve">ingowych </w:t>
      </w:r>
      <w:r>
        <w:rPr>
          <w:szCs w:val="22"/>
        </w:rPr>
        <w:t>oraz 3 dla osób  niepełnosprawnych</w:t>
      </w:r>
      <w:r w:rsidR="00C93DA7">
        <w:rPr>
          <w:szCs w:val="22"/>
        </w:rPr>
        <w:t>,</w:t>
      </w:r>
      <w:r w:rsidR="002C33ED">
        <w:rPr>
          <w:szCs w:val="22"/>
        </w:rPr>
        <w:t xml:space="preserve"> </w:t>
      </w:r>
      <w:r w:rsidR="00515D83">
        <w:rPr>
          <w:szCs w:val="22"/>
        </w:rPr>
        <w:t>z</w:t>
      </w:r>
      <w:r w:rsidR="00515D83" w:rsidRPr="00515D83">
        <w:rPr>
          <w:szCs w:val="22"/>
        </w:rPr>
        <w:t xml:space="preserve"> kostki betonowej typu POLBRUK na podbudowie, cegie</w:t>
      </w:r>
      <w:r w:rsidR="00515D83" w:rsidRPr="00515D83">
        <w:rPr>
          <w:rFonts w:hint="eastAsia"/>
          <w:szCs w:val="22"/>
        </w:rPr>
        <w:t>ł</w:t>
      </w:r>
      <w:r w:rsidR="00515D83" w:rsidRPr="00515D83">
        <w:rPr>
          <w:szCs w:val="22"/>
        </w:rPr>
        <w:t>ka gr. 8</w:t>
      </w:r>
      <w:r w:rsidR="00515D83">
        <w:rPr>
          <w:szCs w:val="22"/>
        </w:rPr>
        <w:t xml:space="preserve"> </w:t>
      </w:r>
      <w:r w:rsidR="00515D83" w:rsidRPr="00515D83">
        <w:rPr>
          <w:szCs w:val="22"/>
        </w:rPr>
        <w:t>cm, bez fazowa, dwa kolory kostki ustali</w:t>
      </w:r>
      <w:r w:rsidR="00515D83" w:rsidRPr="00515D83">
        <w:rPr>
          <w:rFonts w:hint="eastAsia"/>
          <w:szCs w:val="22"/>
        </w:rPr>
        <w:t>ć</w:t>
      </w:r>
      <w:r w:rsidR="00515D83" w:rsidRPr="00515D83">
        <w:rPr>
          <w:szCs w:val="22"/>
        </w:rPr>
        <w:t xml:space="preserve"> z Inwestorem,</w:t>
      </w:r>
      <w:r w:rsidR="00515D83">
        <w:rPr>
          <w:szCs w:val="22"/>
        </w:rPr>
        <w:t xml:space="preserve"> </w:t>
      </w:r>
      <w:r w:rsidR="00515D83" w:rsidRPr="00515D83">
        <w:rPr>
          <w:szCs w:val="22"/>
        </w:rPr>
        <w:t>utwardzenie zako</w:t>
      </w:r>
      <w:r w:rsidR="00515D83" w:rsidRPr="00515D83">
        <w:rPr>
          <w:rFonts w:hint="eastAsia"/>
          <w:szCs w:val="22"/>
        </w:rPr>
        <w:t>ń</w:t>
      </w:r>
      <w:r w:rsidR="00515D83" w:rsidRPr="00515D83">
        <w:rPr>
          <w:szCs w:val="22"/>
        </w:rPr>
        <w:t>czone kraw</w:t>
      </w:r>
      <w:r w:rsidR="00515D83" w:rsidRPr="00515D83">
        <w:rPr>
          <w:rFonts w:hint="eastAsia"/>
          <w:szCs w:val="22"/>
        </w:rPr>
        <w:t>ęż</w:t>
      </w:r>
      <w:r w:rsidR="00515D83" w:rsidRPr="00515D83">
        <w:rPr>
          <w:szCs w:val="22"/>
        </w:rPr>
        <w:t xml:space="preserve">nikami betonowymi </w:t>
      </w:r>
      <w:r w:rsidR="00515D83">
        <w:rPr>
          <w:szCs w:val="22"/>
        </w:rPr>
        <w:t xml:space="preserve">  </w:t>
      </w:r>
      <w:r w:rsidR="00515D83" w:rsidRPr="00515D83">
        <w:rPr>
          <w:szCs w:val="22"/>
        </w:rPr>
        <w:t>drogowymi.</w:t>
      </w:r>
    </w:p>
    <w:p w:rsidR="00410E67" w:rsidRDefault="00410E67" w:rsidP="007739F9">
      <w:pPr>
        <w:spacing w:line="360" w:lineRule="auto"/>
        <w:rPr>
          <w:szCs w:val="22"/>
        </w:rPr>
      </w:pPr>
      <w:r>
        <w:rPr>
          <w:szCs w:val="22"/>
        </w:rPr>
        <w:t>-</w:t>
      </w:r>
      <w:r w:rsidR="00C93DA7">
        <w:rPr>
          <w:szCs w:val="22"/>
        </w:rPr>
        <w:t xml:space="preserve"> </w:t>
      </w:r>
      <w:r>
        <w:rPr>
          <w:szCs w:val="22"/>
        </w:rPr>
        <w:t>wykonanie wiaty na rowery</w:t>
      </w:r>
      <w:r w:rsidR="00C93DA7">
        <w:rPr>
          <w:szCs w:val="22"/>
        </w:rPr>
        <w:t>,</w:t>
      </w:r>
    </w:p>
    <w:p w:rsidR="00410E67" w:rsidRDefault="00410E67" w:rsidP="007739F9">
      <w:pPr>
        <w:spacing w:line="360" w:lineRule="auto"/>
        <w:rPr>
          <w:szCs w:val="22"/>
        </w:rPr>
      </w:pPr>
      <w:r>
        <w:rPr>
          <w:szCs w:val="22"/>
        </w:rPr>
        <w:t>-</w:t>
      </w:r>
      <w:r w:rsidR="00C93DA7">
        <w:rPr>
          <w:szCs w:val="22"/>
        </w:rPr>
        <w:t xml:space="preserve"> </w:t>
      </w:r>
      <w:r>
        <w:rPr>
          <w:szCs w:val="22"/>
        </w:rPr>
        <w:t>wykonanie kojca dla psów</w:t>
      </w:r>
      <w:r w:rsidR="00C93DA7">
        <w:rPr>
          <w:szCs w:val="22"/>
        </w:rPr>
        <w:t>,</w:t>
      </w:r>
    </w:p>
    <w:p w:rsidR="00515D83" w:rsidRDefault="00410E67" w:rsidP="00515D83">
      <w:pPr>
        <w:spacing w:line="360" w:lineRule="auto"/>
        <w:rPr>
          <w:szCs w:val="22"/>
        </w:rPr>
      </w:pPr>
      <w:r>
        <w:rPr>
          <w:szCs w:val="22"/>
        </w:rPr>
        <w:lastRenderedPageBreak/>
        <w:t>-</w:t>
      </w:r>
      <w:r w:rsidR="00C93DA7">
        <w:rPr>
          <w:szCs w:val="22"/>
        </w:rPr>
        <w:t xml:space="preserve"> </w:t>
      </w:r>
      <w:r>
        <w:rPr>
          <w:szCs w:val="22"/>
        </w:rPr>
        <w:t>wykonanie dojść i dojazdów z nawierzchni betonowej POLBRUK</w:t>
      </w:r>
      <w:r w:rsidR="00C93DA7">
        <w:rPr>
          <w:szCs w:val="22"/>
        </w:rPr>
        <w:t>,</w:t>
      </w:r>
      <w:r w:rsidR="00515D83">
        <w:rPr>
          <w:rFonts w:ascii="ArialNarrow" w:eastAsia="ArialNarrow" w:hAnsi="Calibri" w:cs="ArialNarrow"/>
          <w:sz w:val="24"/>
          <w:szCs w:val="24"/>
          <w:lang w:eastAsia="pl-PL"/>
        </w:rPr>
        <w:t xml:space="preserve"> z </w:t>
      </w:r>
      <w:r w:rsidR="00515D83" w:rsidRPr="00515D83">
        <w:rPr>
          <w:szCs w:val="22"/>
        </w:rPr>
        <w:t xml:space="preserve">kostki betonowej </w:t>
      </w:r>
    </w:p>
    <w:p w:rsidR="00515D83" w:rsidRDefault="00515D83" w:rsidP="00515D83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Pr="00515D83">
        <w:rPr>
          <w:szCs w:val="22"/>
        </w:rPr>
        <w:t>typu POLBRUK na podbudowie, cegie</w:t>
      </w:r>
      <w:r w:rsidRPr="00515D83">
        <w:rPr>
          <w:rFonts w:hint="eastAsia"/>
          <w:szCs w:val="22"/>
        </w:rPr>
        <w:t>ł</w:t>
      </w:r>
      <w:r w:rsidRPr="00515D83">
        <w:rPr>
          <w:szCs w:val="22"/>
        </w:rPr>
        <w:t>ka gr. 8cm, bez fazowa, dwa kolory kostki ustali</w:t>
      </w:r>
      <w:r w:rsidRPr="00515D83">
        <w:rPr>
          <w:rFonts w:hint="eastAsia"/>
          <w:szCs w:val="22"/>
        </w:rPr>
        <w:t>ć</w:t>
      </w:r>
      <w:r w:rsidRPr="00515D83">
        <w:rPr>
          <w:szCs w:val="22"/>
        </w:rPr>
        <w:t xml:space="preserve"> </w:t>
      </w:r>
    </w:p>
    <w:p w:rsidR="00410E67" w:rsidRDefault="00515D83" w:rsidP="00515D83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Pr="00515D83">
        <w:rPr>
          <w:szCs w:val="22"/>
        </w:rPr>
        <w:t>z Inwestorem,</w:t>
      </w:r>
      <w:r>
        <w:rPr>
          <w:szCs w:val="22"/>
        </w:rPr>
        <w:t xml:space="preserve"> </w:t>
      </w:r>
      <w:r w:rsidRPr="00515D83">
        <w:rPr>
          <w:szCs w:val="22"/>
        </w:rPr>
        <w:t>utwardzenie zako</w:t>
      </w:r>
      <w:r w:rsidRPr="00515D83">
        <w:rPr>
          <w:rFonts w:hint="eastAsia"/>
          <w:szCs w:val="22"/>
        </w:rPr>
        <w:t>ń</w:t>
      </w:r>
      <w:r w:rsidRPr="00515D83">
        <w:rPr>
          <w:szCs w:val="22"/>
        </w:rPr>
        <w:t>czone kraw</w:t>
      </w:r>
      <w:r w:rsidRPr="00515D83">
        <w:rPr>
          <w:rFonts w:hint="eastAsia"/>
          <w:szCs w:val="22"/>
        </w:rPr>
        <w:t>ęż</w:t>
      </w:r>
      <w:r w:rsidR="002C33ED">
        <w:rPr>
          <w:szCs w:val="22"/>
        </w:rPr>
        <w:t>nikami betonowymi drogowymi,</w:t>
      </w:r>
    </w:p>
    <w:p w:rsidR="00515D83" w:rsidRDefault="00410E67" w:rsidP="00515D83">
      <w:pPr>
        <w:spacing w:line="360" w:lineRule="auto"/>
        <w:rPr>
          <w:szCs w:val="22"/>
        </w:rPr>
      </w:pPr>
      <w:r>
        <w:rPr>
          <w:szCs w:val="22"/>
        </w:rPr>
        <w:t>-</w:t>
      </w:r>
      <w:r w:rsidR="00C93DA7">
        <w:rPr>
          <w:szCs w:val="22"/>
        </w:rPr>
        <w:t xml:space="preserve"> </w:t>
      </w:r>
      <w:r>
        <w:rPr>
          <w:szCs w:val="22"/>
        </w:rPr>
        <w:t>wykonanie altany ogrodowej</w:t>
      </w:r>
      <w:r w:rsidR="002C33ED">
        <w:rPr>
          <w:szCs w:val="22"/>
        </w:rPr>
        <w:t xml:space="preserve"> drewnianej -</w:t>
      </w:r>
      <w:r w:rsidR="00515D83" w:rsidRPr="00515D83">
        <w:rPr>
          <w:szCs w:val="22"/>
        </w:rPr>
        <w:t xml:space="preserve"> s</w:t>
      </w:r>
      <w:r w:rsidR="00515D83" w:rsidRPr="00515D83">
        <w:rPr>
          <w:rFonts w:hint="eastAsia"/>
          <w:szCs w:val="22"/>
        </w:rPr>
        <w:t>ł</w:t>
      </w:r>
      <w:r w:rsidR="00515D83" w:rsidRPr="00515D83">
        <w:rPr>
          <w:szCs w:val="22"/>
        </w:rPr>
        <w:t xml:space="preserve">upy konstrukcyjne 14 x 14 cm, pokrycie </w:t>
      </w:r>
    </w:p>
    <w:p w:rsidR="00515D83" w:rsidRDefault="002C33ED" w:rsidP="00515D83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="00515D83">
        <w:rPr>
          <w:szCs w:val="22"/>
        </w:rPr>
        <w:t>d</w:t>
      </w:r>
      <w:r w:rsidR="00515D83" w:rsidRPr="00515D83">
        <w:rPr>
          <w:szCs w:val="22"/>
        </w:rPr>
        <w:t>achu</w:t>
      </w:r>
      <w:r w:rsidR="00515D83">
        <w:rPr>
          <w:szCs w:val="22"/>
        </w:rPr>
        <w:t xml:space="preserve"> </w:t>
      </w:r>
      <w:r w:rsidR="00515D83" w:rsidRPr="00515D83">
        <w:rPr>
          <w:szCs w:val="22"/>
        </w:rPr>
        <w:t xml:space="preserve">gont bitumiczny </w:t>
      </w:r>
      <w:r w:rsidR="00515D83" w:rsidRPr="00515D83">
        <w:rPr>
          <w:rFonts w:hint="eastAsia"/>
          <w:szCs w:val="22"/>
        </w:rPr>
        <w:t>–</w:t>
      </w:r>
      <w:r w:rsidR="00515D83" w:rsidRPr="00515D83">
        <w:rPr>
          <w:szCs w:val="22"/>
        </w:rPr>
        <w:t xml:space="preserve"> kolor ustali</w:t>
      </w:r>
      <w:r w:rsidR="00515D83" w:rsidRPr="00515D83">
        <w:rPr>
          <w:rFonts w:hint="eastAsia"/>
          <w:szCs w:val="22"/>
        </w:rPr>
        <w:t>ć</w:t>
      </w:r>
      <w:r w:rsidR="00515D83" w:rsidRPr="00515D83">
        <w:rPr>
          <w:szCs w:val="22"/>
        </w:rPr>
        <w:t xml:space="preserve"> z Inwestorem, </w:t>
      </w:r>
      <w:r w:rsidR="00515D83" w:rsidRPr="00515D83">
        <w:rPr>
          <w:rFonts w:hint="eastAsia"/>
          <w:szCs w:val="22"/>
        </w:rPr>
        <w:t>ś</w:t>
      </w:r>
      <w:r w:rsidR="00515D83" w:rsidRPr="00515D83">
        <w:rPr>
          <w:szCs w:val="22"/>
        </w:rPr>
        <w:t>rednica altany 5,0 m,</w:t>
      </w:r>
      <w:r w:rsidR="00515D83">
        <w:rPr>
          <w:szCs w:val="22"/>
        </w:rPr>
        <w:t xml:space="preserve"> </w:t>
      </w:r>
      <w:r w:rsidR="00515D83" w:rsidRPr="00515D83">
        <w:rPr>
          <w:szCs w:val="22"/>
        </w:rPr>
        <w:t xml:space="preserve">altana </w:t>
      </w:r>
    </w:p>
    <w:p w:rsidR="00515D83" w:rsidRDefault="002C33ED" w:rsidP="00515D83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="00515D83" w:rsidRPr="00515D83">
        <w:rPr>
          <w:szCs w:val="22"/>
        </w:rPr>
        <w:t>sze</w:t>
      </w:r>
      <w:r w:rsidR="00515D83" w:rsidRPr="00515D83">
        <w:rPr>
          <w:rFonts w:hint="eastAsia"/>
          <w:szCs w:val="22"/>
        </w:rPr>
        <w:t>ś</w:t>
      </w:r>
      <w:r w:rsidR="00515D83" w:rsidRPr="00515D83">
        <w:rPr>
          <w:szCs w:val="22"/>
        </w:rPr>
        <w:t>ciok</w:t>
      </w:r>
      <w:r w:rsidR="00515D83" w:rsidRPr="00515D83">
        <w:rPr>
          <w:rFonts w:hint="eastAsia"/>
          <w:szCs w:val="22"/>
        </w:rPr>
        <w:t>ą</w:t>
      </w:r>
      <w:r w:rsidR="00515D83" w:rsidRPr="00515D83">
        <w:rPr>
          <w:szCs w:val="22"/>
        </w:rPr>
        <w:t>tna. W wyposa</w:t>
      </w:r>
      <w:r w:rsidR="00515D83" w:rsidRPr="00515D83">
        <w:rPr>
          <w:rFonts w:hint="eastAsia"/>
          <w:szCs w:val="22"/>
        </w:rPr>
        <w:t>ż</w:t>
      </w:r>
      <w:r w:rsidR="00515D83" w:rsidRPr="00515D83">
        <w:rPr>
          <w:szCs w:val="22"/>
        </w:rPr>
        <w:t xml:space="preserve">eniu altany </w:t>
      </w:r>
      <w:r w:rsidR="00515D83" w:rsidRPr="00515D83">
        <w:rPr>
          <w:rFonts w:hint="eastAsia"/>
          <w:szCs w:val="22"/>
        </w:rPr>
        <w:t>ł</w:t>
      </w:r>
      <w:r w:rsidR="00515D83" w:rsidRPr="00515D83">
        <w:rPr>
          <w:szCs w:val="22"/>
        </w:rPr>
        <w:t>awki i sto</w:t>
      </w:r>
      <w:r w:rsidR="00515D83" w:rsidRPr="00515D83">
        <w:rPr>
          <w:rFonts w:hint="eastAsia"/>
          <w:szCs w:val="22"/>
        </w:rPr>
        <w:t>ł</w:t>
      </w:r>
      <w:r w:rsidR="00515D83" w:rsidRPr="00515D83">
        <w:rPr>
          <w:szCs w:val="22"/>
        </w:rPr>
        <w:t>y drewniane</w:t>
      </w:r>
      <w:r w:rsidR="00515D83">
        <w:rPr>
          <w:szCs w:val="22"/>
        </w:rPr>
        <w:t xml:space="preserve"> dla 20 osó</w:t>
      </w:r>
      <w:r w:rsidR="00515D83" w:rsidRPr="00515D83">
        <w:rPr>
          <w:szCs w:val="22"/>
        </w:rPr>
        <w:t xml:space="preserve">b. Boki altany z </w:t>
      </w:r>
    </w:p>
    <w:p w:rsidR="00515D83" w:rsidRDefault="002C33ED" w:rsidP="00515D83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="00515D83" w:rsidRPr="00515D83">
        <w:rPr>
          <w:szCs w:val="22"/>
        </w:rPr>
        <w:t>wype</w:t>
      </w:r>
      <w:r w:rsidR="00515D83" w:rsidRPr="00515D83">
        <w:rPr>
          <w:rFonts w:hint="eastAsia"/>
          <w:szCs w:val="22"/>
        </w:rPr>
        <w:t>ł</w:t>
      </w:r>
      <w:r w:rsidR="00515D83" w:rsidRPr="00515D83">
        <w:rPr>
          <w:szCs w:val="22"/>
        </w:rPr>
        <w:t>nieniem balustrad</w:t>
      </w:r>
      <w:r w:rsidR="00515D83" w:rsidRPr="00515D83">
        <w:rPr>
          <w:rFonts w:hint="eastAsia"/>
          <w:szCs w:val="22"/>
        </w:rPr>
        <w:t>ą</w:t>
      </w:r>
      <w:r w:rsidR="00515D83" w:rsidRPr="00515D83">
        <w:rPr>
          <w:szCs w:val="22"/>
        </w:rPr>
        <w:t xml:space="preserve"> drewnian</w:t>
      </w:r>
      <w:r w:rsidR="00515D83" w:rsidRPr="00515D83">
        <w:rPr>
          <w:rFonts w:hint="eastAsia"/>
          <w:szCs w:val="22"/>
        </w:rPr>
        <w:t>ą</w:t>
      </w:r>
      <w:r w:rsidR="00515D83" w:rsidRPr="00515D83">
        <w:rPr>
          <w:szCs w:val="22"/>
        </w:rPr>
        <w:t xml:space="preserve"> w</w:t>
      </w:r>
      <w:r w:rsidR="00515D83">
        <w:rPr>
          <w:szCs w:val="22"/>
        </w:rPr>
        <w:t xml:space="preserve"> </w:t>
      </w:r>
      <w:r w:rsidR="00515D83" w:rsidRPr="00515D83">
        <w:rPr>
          <w:szCs w:val="22"/>
        </w:rPr>
        <w:t>postaci krzy</w:t>
      </w:r>
      <w:r w:rsidR="00515D83" w:rsidRPr="00515D83">
        <w:rPr>
          <w:rFonts w:hint="eastAsia"/>
          <w:szCs w:val="22"/>
        </w:rPr>
        <w:t>ż</w:t>
      </w:r>
      <w:r w:rsidR="00515D83">
        <w:rPr>
          <w:szCs w:val="22"/>
        </w:rPr>
        <w:t>ulcó</w:t>
      </w:r>
      <w:r w:rsidR="00515D83" w:rsidRPr="00515D83">
        <w:rPr>
          <w:szCs w:val="22"/>
        </w:rPr>
        <w:t>w.</w:t>
      </w:r>
      <w:r w:rsidR="00515D83">
        <w:rPr>
          <w:szCs w:val="22"/>
        </w:rPr>
        <w:t xml:space="preserve"> Utwardzenie pod altanę z</w:t>
      </w:r>
      <w:r w:rsidR="00515D83" w:rsidRPr="00515D83">
        <w:rPr>
          <w:szCs w:val="22"/>
        </w:rPr>
        <w:t xml:space="preserve"> </w:t>
      </w:r>
    </w:p>
    <w:p w:rsidR="00515D83" w:rsidRDefault="00515D83" w:rsidP="00515D83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Pr="00515D83">
        <w:rPr>
          <w:szCs w:val="22"/>
        </w:rPr>
        <w:t>kostki betonowej typu</w:t>
      </w:r>
      <w:r>
        <w:rPr>
          <w:szCs w:val="22"/>
        </w:rPr>
        <w:t xml:space="preserve"> </w:t>
      </w:r>
      <w:r w:rsidRPr="00515D83">
        <w:rPr>
          <w:szCs w:val="22"/>
        </w:rPr>
        <w:t>POLBRUK na podbudowie, cegie</w:t>
      </w:r>
      <w:r w:rsidRPr="00515D83">
        <w:rPr>
          <w:rFonts w:hint="eastAsia"/>
          <w:szCs w:val="22"/>
        </w:rPr>
        <w:t>ł</w:t>
      </w:r>
      <w:r w:rsidRPr="00515D83">
        <w:rPr>
          <w:szCs w:val="22"/>
        </w:rPr>
        <w:t xml:space="preserve">ka gr. 6cm, bez fazowa, kolor </w:t>
      </w:r>
    </w:p>
    <w:p w:rsidR="00410E67" w:rsidRDefault="00515D83" w:rsidP="00515D83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Pr="00515D83">
        <w:rPr>
          <w:szCs w:val="22"/>
        </w:rPr>
        <w:t>ustali</w:t>
      </w:r>
      <w:r w:rsidRPr="00515D83">
        <w:rPr>
          <w:rFonts w:hint="eastAsia"/>
          <w:szCs w:val="22"/>
        </w:rPr>
        <w:t>ć</w:t>
      </w:r>
      <w:r w:rsidRPr="00515D83">
        <w:rPr>
          <w:szCs w:val="22"/>
        </w:rPr>
        <w:t xml:space="preserve"> z Inwestorem, utwardzenie w</w:t>
      </w:r>
      <w:r>
        <w:rPr>
          <w:szCs w:val="22"/>
        </w:rPr>
        <w:t xml:space="preserve"> </w:t>
      </w:r>
      <w:r w:rsidRPr="00515D83">
        <w:rPr>
          <w:szCs w:val="22"/>
        </w:rPr>
        <w:t>obrze</w:t>
      </w:r>
      <w:r w:rsidRPr="00515D83">
        <w:rPr>
          <w:rFonts w:hint="eastAsia"/>
          <w:szCs w:val="22"/>
        </w:rPr>
        <w:t>ż</w:t>
      </w:r>
      <w:r w:rsidRPr="00515D83">
        <w:rPr>
          <w:szCs w:val="22"/>
        </w:rPr>
        <w:t>ach betonowych 8x30x100cm</w:t>
      </w:r>
      <w:r w:rsidR="002C33ED">
        <w:rPr>
          <w:szCs w:val="22"/>
        </w:rPr>
        <w:t>,</w:t>
      </w:r>
    </w:p>
    <w:p w:rsidR="00515D83" w:rsidRDefault="00410E67" w:rsidP="00515D83">
      <w:pPr>
        <w:spacing w:line="360" w:lineRule="auto"/>
        <w:rPr>
          <w:szCs w:val="22"/>
        </w:rPr>
      </w:pPr>
      <w:r>
        <w:rPr>
          <w:szCs w:val="22"/>
        </w:rPr>
        <w:t>-</w:t>
      </w:r>
      <w:r w:rsidR="00C93DA7">
        <w:rPr>
          <w:szCs w:val="22"/>
        </w:rPr>
        <w:t xml:space="preserve"> </w:t>
      </w:r>
      <w:r>
        <w:rPr>
          <w:szCs w:val="22"/>
        </w:rPr>
        <w:t>wykonanie miejsca na organizację ogniska</w:t>
      </w:r>
      <w:r w:rsidR="00C93DA7">
        <w:rPr>
          <w:szCs w:val="22"/>
        </w:rPr>
        <w:t>,</w:t>
      </w:r>
      <w:r w:rsidR="00515D83">
        <w:rPr>
          <w:szCs w:val="22"/>
        </w:rPr>
        <w:t xml:space="preserve"> z </w:t>
      </w:r>
      <w:r w:rsidR="00515D83" w:rsidRPr="00515D83">
        <w:rPr>
          <w:szCs w:val="22"/>
        </w:rPr>
        <w:t xml:space="preserve">kostki betonowej typu POLBRUK na </w:t>
      </w:r>
      <w:r w:rsidR="00515D83">
        <w:rPr>
          <w:szCs w:val="22"/>
        </w:rPr>
        <w:t xml:space="preserve"> </w:t>
      </w:r>
    </w:p>
    <w:p w:rsidR="00515D83" w:rsidRPr="00515D83" w:rsidRDefault="00515D83" w:rsidP="00515D83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Pr="00515D83">
        <w:rPr>
          <w:szCs w:val="22"/>
        </w:rPr>
        <w:t>podbudowie, cegie</w:t>
      </w:r>
      <w:r w:rsidRPr="00515D83">
        <w:rPr>
          <w:rFonts w:hint="eastAsia"/>
          <w:szCs w:val="22"/>
        </w:rPr>
        <w:t>ł</w:t>
      </w:r>
      <w:r>
        <w:rPr>
          <w:szCs w:val="22"/>
        </w:rPr>
        <w:t xml:space="preserve">ka gr. 6 </w:t>
      </w:r>
      <w:r w:rsidRPr="00515D83">
        <w:rPr>
          <w:szCs w:val="22"/>
        </w:rPr>
        <w:t>cm, kolor ustali</w:t>
      </w:r>
      <w:r w:rsidRPr="00515D83">
        <w:rPr>
          <w:rFonts w:hint="eastAsia"/>
          <w:szCs w:val="22"/>
        </w:rPr>
        <w:t>ć</w:t>
      </w:r>
      <w:r w:rsidRPr="00515D83">
        <w:rPr>
          <w:szCs w:val="22"/>
        </w:rPr>
        <w:t xml:space="preserve"> z Inwestorem, utwardzenie w obrze</w:t>
      </w:r>
      <w:r w:rsidRPr="00515D83">
        <w:rPr>
          <w:rFonts w:hint="eastAsia"/>
          <w:szCs w:val="22"/>
        </w:rPr>
        <w:t>ż</w:t>
      </w:r>
      <w:r w:rsidRPr="00515D83">
        <w:rPr>
          <w:szCs w:val="22"/>
        </w:rPr>
        <w:t>ach</w:t>
      </w:r>
    </w:p>
    <w:p w:rsidR="00410E67" w:rsidRDefault="00515D83" w:rsidP="00515D83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="002C33ED">
        <w:rPr>
          <w:szCs w:val="22"/>
        </w:rPr>
        <w:t>betonowych 8x30x100,</w:t>
      </w:r>
    </w:p>
    <w:p w:rsidR="00515D83" w:rsidRDefault="00515D83" w:rsidP="00515D83">
      <w:pPr>
        <w:spacing w:line="360" w:lineRule="auto"/>
        <w:rPr>
          <w:szCs w:val="22"/>
        </w:rPr>
      </w:pPr>
      <w:r>
        <w:rPr>
          <w:szCs w:val="22"/>
        </w:rPr>
        <w:t xml:space="preserve">- montaż grilla - </w:t>
      </w:r>
      <w:r w:rsidR="002C33ED">
        <w:rPr>
          <w:szCs w:val="22"/>
        </w:rPr>
        <w:t>g</w:t>
      </w:r>
      <w:r w:rsidRPr="00515D83">
        <w:rPr>
          <w:szCs w:val="22"/>
        </w:rPr>
        <w:t>rill prefabrykowany, betonowy,</w:t>
      </w:r>
      <w:r w:rsidR="002C33ED">
        <w:rPr>
          <w:szCs w:val="22"/>
        </w:rPr>
        <w:t xml:space="preserve"> z rusztem ze stali chromowanej,</w:t>
      </w:r>
    </w:p>
    <w:p w:rsidR="00410E67" w:rsidRDefault="00410E67" w:rsidP="007739F9">
      <w:pPr>
        <w:spacing w:line="360" w:lineRule="auto"/>
        <w:rPr>
          <w:szCs w:val="22"/>
        </w:rPr>
      </w:pPr>
      <w:r>
        <w:rPr>
          <w:szCs w:val="22"/>
        </w:rPr>
        <w:t>-</w:t>
      </w:r>
      <w:r w:rsidR="00C93DA7">
        <w:rPr>
          <w:szCs w:val="22"/>
        </w:rPr>
        <w:t xml:space="preserve"> </w:t>
      </w:r>
      <w:r>
        <w:rPr>
          <w:szCs w:val="22"/>
        </w:rPr>
        <w:t>wykonanie oczka wodnego</w:t>
      </w:r>
      <w:r w:rsidR="00C93DA7">
        <w:rPr>
          <w:szCs w:val="22"/>
        </w:rPr>
        <w:t>,</w:t>
      </w:r>
    </w:p>
    <w:p w:rsidR="00515D83" w:rsidRDefault="00410E67" w:rsidP="00515D83">
      <w:pPr>
        <w:spacing w:line="360" w:lineRule="auto"/>
        <w:rPr>
          <w:szCs w:val="22"/>
        </w:rPr>
      </w:pPr>
      <w:r>
        <w:rPr>
          <w:szCs w:val="22"/>
        </w:rPr>
        <w:t>-</w:t>
      </w:r>
      <w:r w:rsidR="00C93DA7">
        <w:rPr>
          <w:szCs w:val="22"/>
        </w:rPr>
        <w:t xml:space="preserve"> </w:t>
      </w:r>
      <w:r>
        <w:rPr>
          <w:szCs w:val="22"/>
        </w:rPr>
        <w:t>wykonanie ogrodzenia i bramy wjazdowej i furtki</w:t>
      </w:r>
      <w:r w:rsidR="00515D83">
        <w:rPr>
          <w:szCs w:val="22"/>
        </w:rPr>
        <w:t xml:space="preserve"> z </w:t>
      </w:r>
      <w:r w:rsidR="00515D83" w:rsidRPr="00515D83">
        <w:rPr>
          <w:szCs w:val="22"/>
        </w:rPr>
        <w:t xml:space="preserve">siatki ocynkowanej powlekanej o </w:t>
      </w:r>
    </w:p>
    <w:p w:rsidR="00515D83" w:rsidRDefault="00515D83" w:rsidP="00515D83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Pr="00515D83">
        <w:rPr>
          <w:szCs w:val="22"/>
        </w:rPr>
        <w:t>oczkach 45 x 45 mm w kolorze</w:t>
      </w:r>
      <w:r>
        <w:rPr>
          <w:szCs w:val="22"/>
        </w:rPr>
        <w:t xml:space="preserve"> </w:t>
      </w:r>
      <w:r w:rsidRPr="00515D83">
        <w:rPr>
          <w:szCs w:val="22"/>
        </w:rPr>
        <w:t>ustalonym z Inwestorem, s</w:t>
      </w:r>
      <w:r w:rsidRPr="00515D83">
        <w:rPr>
          <w:rFonts w:hint="eastAsia"/>
          <w:szCs w:val="22"/>
        </w:rPr>
        <w:t>ł</w:t>
      </w:r>
      <w:r w:rsidRPr="00515D83">
        <w:rPr>
          <w:szCs w:val="22"/>
        </w:rPr>
        <w:t xml:space="preserve">upki ocynkowane pokryte </w:t>
      </w:r>
    </w:p>
    <w:p w:rsidR="00515D83" w:rsidRPr="00515D83" w:rsidRDefault="00515D83" w:rsidP="00515D83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Pr="00515D83">
        <w:rPr>
          <w:szCs w:val="22"/>
        </w:rPr>
        <w:t>kolorem RAL</w:t>
      </w:r>
      <w:r>
        <w:rPr>
          <w:szCs w:val="22"/>
        </w:rPr>
        <w:t xml:space="preserve"> </w:t>
      </w:r>
      <w:r w:rsidRPr="00515D83">
        <w:rPr>
          <w:szCs w:val="22"/>
        </w:rPr>
        <w:t>(ustali</w:t>
      </w:r>
      <w:r w:rsidRPr="00515D83">
        <w:rPr>
          <w:rFonts w:hint="eastAsia"/>
          <w:szCs w:val="22"/>
        </w:rPr>
        <w:t>ć</w:t>
      </w:r>
      <w:r w:rsidRPr="00515D83">
        <w:rPr>
          <w:szCs w:val="22"/>
        </w:rPr>
        <w:t xml:space="preserve"> z Inwestorem) z za</w:t>
      </w:r>
      <w:r w:rsidRPr="00515D83">
        <w:rPr>
          <w:rFonts w:hint="eastAsia"/>
          <w:szCs w:val="22"/>
        </w:rPr>
        <w:t>ś</w:t>
      </w:r>
      <w:r w:rsidRPr="00515D83">
        <w:rPr>
          <w:szCs w:val="22"/>
        </w:rPr>
        <w:t>lepkami. Wysoko</w:t>
      </w:r>
      <w:r w:rsidRPr="00515D83">
        <w:rPr>
          <w:rFonts w:hint="eastAsia"/>
          <w:szCs w:val="22"/>
        </w:rPr>
        <w:t>ść</w:t>
      </w:r>
      <w:r w:rsidRPr="00515D83">
        <w:rPr>
          <w:szCs w:val="22"/>
        </w:rPr>
        <w:t xml:space="preserve"> ogrodzenia 1,8 m.</w:t>
      </w:r>
    </w:p>
    <w:p w:rsidR="00515D83" w:rsidRDefault="00515D83" w:rsidP="00515D83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Pr="00515D83">
        <w:rPr>
          <w:szCs w:val="22"/>
        </w:rPr>
        <w:t>Brama o szeroko</w:t>
      </w:r>
      <w:r w:rsidRPr="00515D83">
        <w:rPr>
          <w:rFonts w:hint="eastAsia"/>
          <w:szCs w:val="22"/>
        </w:rPr>
        <w:t>ś</w:t>
      </w:r>
      <w:r w:rsidRPr="00515D83">
        <w:rPr>
          <w:szCs w:val="22"/>
        </w:rPr>
        <w:t>ci 2,5 m ocynkowana i malowana proszkowo,</w:t>
      </w:r>
      <w:r>
        <w:rPr>
          <w:szCs w:val="22"/>
        </w:rPr>
        <w:t xml:space="preserve"> </w:t>
      </w:r>
      <w:r w:rsidRPr="00515D83">
        <w:rPr>
          <w:szCs w:val="22"/>
        </w:rPr>
        <w:t xml:space="preserve">furtka 1,0 m </w:t>
      </w:r>
    </w:p>
    <w:p w:rsidR="00410E67" w:rsidRDefault="00515D83" w:rsidP="00515D83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Pr="00515D83">
        <w:rPr>
          <w:szCs w:val="22"/>
        </w:rPr>
        <w:t>ocynkowana i malowana proszkowo w kolorze</w:t>
      </w:r>
      <w:r>
        <w:rPr>
          <w:szCs w:val="22"/>
        </w:rPr>
        <w:t xml:space="preserve"> </w:t>
      </w:r>
      <w:r w:rsidRPr="00515D83">
        <w:rPr>
          <w:szCs w:val="22"/>
        </w:rPr>
        <w:t>ustalonym z Inwestorem</w:t>
      </w:r>
      <w:r w:rsidR="002C33ED">
        <w:rPr>
          <w:szCs w:val="22"/>
        </w:rPr>
        <w:t>,</w:t>
      </w:r>
    </w:p>
    <w:p w:rsidR="00410E67" w:rsidRDefault="00410E67" w:rsidP="007739F9">
      <w:pPr>
        <w:spacing w:line="360" w:lineRule="auto"/>
        <w:rPr>
          <w:szCs w:val="22"/>
        </w:rPr>
      </w:pPr>
      <w:r>
        <w:rPr>
          <w:szCs w:val="22"/>
        </w:rPr>
        <w:t>-</w:t>
      </w:r>
      <w:r w:rsidR="00C93DA7">
        <w:rPr>
          <w:szCs w:val="22"/>
        </w:rPr>
        <w:t xml:space="preserve"> </w:t>
      </w:r>
      <w:r>
        <w:rPr>
          <w:szCs w:val="22"/>
        </w:rPr>
        <w:t>wykonanie siłowni zewnętrznej plenerowej</w:t>
      </w:r>
      <w:r w:rsidR="00C93DA7">
        <w:rPr>
          <w:szCs w:val="22"/>
        </w:rPr>
        <w:t>,</w:t>
      </w:r>
    </w:p>
    <w:p w:rsidR="00515D83" w:rsidRDefault="00410E67" w:rsidP="00515D83">
      <w:pPr>
        <w:spacing w:line="360" w:lineRule="auto"/>
        <w:rPr>
          <w:szCs w:val="22"/>
        </w:rPr>
      </w:pPr>
      <w:r>
        <w:rPr>
          <w:szCs w:val="22"/>
        </w:rPr>
        <w:t>-</w:t>
      </w:r>
      <w:r w:rsidR="00C93DA7">
        <w:rPr>
          <w:szCs w:val="22"/>
        </w:rPr>
        <w:t xml:space="preserve"> </w:t>
      </w:r>
      <w:r>
        <w:rPr>
          <w:szCs w:val="22"/>
        </w:rPr>
        <w:t>nasadzenie drzew i krzewów ozdobnych</w:t>
      </w:r>
      <w:r w:rsidR="00C93DA7">
        <w:rPr>
          <w:szCs w:val="22"/>
        </w:rPr>
        <w:t>.</w:t>
      </w:r>
      <w:r w:rsidR="00515D83">
        <w:rPr>
          <w:szCs w:val="22"/>
        </w:rPr>
        <w:t xml:space="preserve"> </w:t>
      </w:r>
      <w:r w:rsidR="00515D83" w:rsidRPr="00515D83">
        <w:rPr>
          <w:szCs w:val="22"/>
        </w:rPr>
        <w:t xml:space="preserve">Powierzchnie biologicznie czynne w postaci </w:t>
      </w:r>
    </w:p>
    <w:p w:rsidR="00515D83" w:rsidRPr="00515D83" w:rsidRDefault="00515D83" w:rsidP="00515D83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Pr="00515D83">
        <w:rPr>
          <w:szCs w:val="22"/>
        </w:rPr>
        <w:t>trawnik</w:t>
      </w:r>
      <w:r>
        <w:rPr>
          <w:szCs w:val="22"/>
        </w:rPr>
        <w:t>ó</w:t>
      </w:r>
      <w:r w:rsidRPr="00515D83">
        <w:rPr>
          <w:szCs w:val="22"/>
        </w:rPr>
        <w:t>w sianych</w:t>
      </w:r>
      <w:r>
        <w:rPr>
          <w:szCs w:val="22"/>
        </w:rPr>
        <w:t xml:space="preserve"> </w:t>
      </w:r>
      <w:r w:rsidRPr="00515D83">
        <w:rPr>
          <w:szCs w:val="22"/>
        </w:rPr>
        <w:t>uniwersalnych: rajgras angielski, kostrzewa czerwona, wiechlina</w:t>
      </w:r>
    </w:p>
    <w:p w:rsidR="00236EDD" w:rsidRDefault="00515D83" w:rsidP="00515D83">
      <w:pPr>
        <w:spacing w:line="360" w:lineRule="auto"/>
        <w:rPr>
          <w:szCs w:val="22"/>
        </w:rPr>
      </w:pPr>
      <w:r>
        <w:rPr>
          <w:szCs w:val="22"/>
        </w:rPr>
        <w:t xml:space="preserve">  </w:t>
      </w:r>
      <w:r w:rsidRPr="00515D83">
        <w:rPr>
          <w:rFonts w:hint="eastAsia"/>
          <w:szCs w:val="22"/>
        </w:rPr>
        <w:t>łą</w:t>
      </w:r>
      <w:r w:rsidRPr="00515D83">
        <w:rPr>
          <w:szCs w:val="22"/>
        </w:rPr>
        <w:t>kowa.</w:t>
      </w:r>
    </w:p>
    <w:p w:rsidR="00C93DA7" w:rsidRPr="00410E67" w:rsidRDefault="00C93DA7" w:rsidP="004D3D64">
      <w:pPr>
        <w:spacing w:line="360" w:lineRule="auto"/>
        <w:rPr>
          <w:szCs w:val="22"/>
        </w:rPr>
      </w:pPr>
    </w:p>
    <w:p w:rsidR="004D3D64" w:rsidRPr="000C5B39" w:rsidRDefault="000C5B39" w:rsidP="000C5B39">
      <w:pPr>
        <w:spacing w:line="360" w:lineRule="auto"/>
        <w:rPr>
          <w:b/>
          <w:szCs w:val="22"/>
        </w:rPr>
      </w:pPr>
      <w:r>
        <w:rPr>
          <w:b/>
          <w:szCs w:val="22"/>
        </w:rPr>
        <w:t xml:space="preserve">3. </w:t>
      </w:r>
      <w:r w:rsidR="004D3D64" w:rsidRPr="000C5B39">
        <w:rPr>
          <w:b/>
          <w:szCs w:val="22"/>
        </w:rPr>
        <w:t xml:space="preserve"> Wymagania Zamawiającego w stosunku do przedmiotu zamówienia </w:t>
      </w:r>
    </w:p>
    <w:p w:rsidR="00332FC9" w:rsidRPr="007C7C76" w:rsidRDefault="00332FC9" w:rsidP="007C7C76">
      <w:pPr>
        <w:spacing w:line="360" w:lineRule="auto"/>
        <w:rPr>
          <w:szCs w:val="22"/>
        </w:rPr>
      </w:pPr>
      <w:r w:rsidRPr="007C7C76">
        <w:rPr>
          <w:szCs w:val="22"/>
        </w:rPr>
        <w:t xml:space="preserve">Prace projektowe i </w:t>
      </w:r>
      <w:r w:rsidR="00297F1D">
        <w:rPr>
          <w:szCs w:val="22"/>
        </w:rPr>
        <w:t>roboty budowlane</w:t>
      </w:r>
      <w:r w:rsidRPr="007C7C76">
        <w:rPr>
          <w:szCs w:val="22"/>
        </w:rPr>
        <w:t xml:space="preserve"> objęte przedmiotem zam</w:t>
      </w:r>
      <w:r w:rsidR="002436DE" w:rsidRPr="007C7C76">
        <w:rPr>
          <w:szCs w:val="22"/>
        </w:rPr>
        <w:t>ó</w:t>
      </w:r>
      <w:r w:rsidRPr="007C7C76">
        <w:rPr>
          <w:szCs w:val="22"/>
        </w:rPr>
        <w:t>wienia</w:t>
      </w:r>
      <w:r w:rsidR="007C7C76">
        <w:rPr>
          <w:szCs w:val="22"/>
        </w:rPr>
        <w:t xml:space="preserve"> </w:t>
      </w:r>
      <w:r w:rsidRPr="007C7C76">
        <w:rPr>
          <w:szCs w:val="22"/>
        </w:rPr>
        <w:t>powinny być wykonane zgodnie z zapisami programu funkcjonalno-użytkowego, z przywołanymi</w:t>
      </w:r>
      <w:r w:rsidR="007C7C76">
        <w:rPr>
          <w:szCs w:val="22"/>
        </w:rPr>
        <w:t xml:space="preserve"> </w:t>
      </w:r>
      <w:r w:rsidR="00203418">
        <w:rPr>
          <w:szCs w:val="22"/>
        </w:rPr>
        <w:t xml:space="preserve">                </w:t>
      </w:r>
      <w:r w:rsidRPr="007C7C76">
        <w:rPr>
          <w:szCs w:val="22"/>
        </w:rPr>
        <w:t>w nim przepisami, zgodnie z zapisami umowy</w:t>
      </w:r>
      <w:r w:rsidR="000C5B39">
        <w:rPr>
          <w:szCs w:val="22"/>
        </w:rPr>
        <w:t xml:space="preserve"> </w:t>
      </w:r>
      <w:r w:rsidRPr="007C7C76">
        <w:rPr>
          <w:szCs w:val="22"/>
        </w:rPr>
        <w:t>oraz zgodnie z zasadami wiedzy technicznej.</w:t>
      </w:r>
    </w:p>
    <w:p w:rsidR="00332FC9" w:rsidRPr="007C7C76" w:rsidRDefault="00332FC9" w:rsidP="007C7C76">
      <w:pPr>
        <w:spacing w:line="360" w:lineRule="auto"/>
        <w:rPr>
          <w:szCs w:val="22"/>
        </w:rPr>
      </w:pPr>
      <w:r w:rsidRPr="007C7C76">
        <w:rPr>
          <w:szCs w:val="22"/>
        </w:rPr>
        <w:t>Zaprojektowane i wykonane elementy, urządzenia oraz instalacje powinny zapewnić</w:t>
      </w:r>
      <w:r w:rsidR="007C7C76">
        <w:rPr>
          <w:szCs w:val="22"/>
        </w:rPr>
        <w:t xml:space="preserve"> </w:t>
      </w:r>
      <w:r w:rsidRPr="007C7C76">
        <w:rPr>
          <w:szCs w:val="22"/>
        </w:rPr>
        <w:t>obiektowi budowlanemu spełnienie podstawowych wymagań przepis</w:t>
      </w:r>
      <w:r w:rsidR="007C7C76" w:rsidRPr="007C7C76">
        <w:rPr>
          <w:szCs w:val="22"/>
        </w:rPr>
        <w:t>ó</w:t>
      </w:r>
      <w:r w:rsidRPr="007C7C76">
        <w:rPr>
          <w:szCs w:val="22"/>
        </w:rPr>
        <w:t>w budowlanych,</w:t>
      </w:r>
    </w:p>
    <w:p w:rsidR="00332FC9" w:rsidRPr="007C7C76" w:rsidRDefault="00332FC9" w:rsidP="007C7C76">
      <w:pPr>
        <w:spacing w:line="360" w:lineRule="auto"/>
        <w:rPr>
          <w:szCs w:val="22"/>
        </w:rPr>
      </w:pPr>
      <w:r w:rsidRPr="007C7C76">
        <w:rPr>
          <w:szCs w:val="22"/>
        </w:rPr>
        <w:t>dotyczących w szczeg</w:t>
      </w:r>
      <w:r w:rsidR="007C7C76" w:rsidRPr="007C7C76">
        <w:rPr>
          <w:szCs w:val="22"/>
        </w:rPr>
        <w:t>ó</w:t>
      </w:r>
      <w:r w:rsidRPr="007C7C76">
        <w:rPr>
          <w:szCs w:val="22"/>
        </w:rPr>
        <w:t>lności:</w:t>
      </w:r>
    </w:p>
    <w:p w:rsidR="00332FC9" w:rsidRPr="007C7C76" w:rsidRDefault="00332FC9" w:rsidP="007C7C76">
      <w:pPr>
        <w:spacing w:line="360" w:lineRule="auto"/>
        <w:rPr>
          <w:szCs w:val="22"/>
        </w:rPr>
      </w:pPr>
      <w:r w:rsidRPr="007C7C76">
        <w:rPr>
          <w:szCs w:val="22"/>
        </w:rPr>
        <w:t>- bezpieczeństwa konstrukcji,</w:t>
      </w:r>
    </w:p>
    <w:p w:rsidR="00332FC9" w:rsidRPr="007C7C76" w:rsidRDefault="00332FC9" w:rsidP="007C7C76">
      <w:pPr>
        <w:spacing w:line="360" w:lineRule="auto"/>
        <w:rPr>
          <w:szCs w:val="22"/>
        </w:rPr>
      </w:pPr>
      <w:r w:rsidRPr="007C7C76">
        <w:rPr>
          <w:szCs w:val="22"/>
        </w:rPr>
        <w:t>- bezpieczeństwa pożarowego,</w:t>
      </w:r>
    </w:p>
    <w:p w:rsidR="00332FC9" w:rsidRPr="007C7C76" w:rsidRDefault="00332FC9" w:rsidP="007C7C76">
      <w:pPr>
        <w:spacing w:line="360" w:lineRule="auto"/>
        <w:rPr>
          <w:szCs w:val="22"/>
        </w:rPr>
      </w:pPr>
      <w:r w:rsidRPr="007C7C76">
        <w:rPr>
          <w:szCs w:val="22"/>
        </w:rPr>
        <w:t>- bezpieczeństwa użytkowania,</w:t>
      </w:r>
    </w:p>
    <w:p w:rsidR="007C7C76" w:rsidRPr="007C7C76" w:rsidRDefault="00332FC9" w:rsidP="007C7C76">
      <w:pPr>
        <w:spacing w:line="360" w:lineRule="auto"/>
        <w:rPr>
          <w:szCs w:val="22"/>
        </w:rPr>
      </w:pPr>
      <w:r w:rsidRPr="007C7C76">
        <w:rPr>
          <w:szCs w:val="22"/>
        </w:rPr>
        <w:t>- odpowiednich warunk</w:t>
      </w:r>
      <w:r w:rsidR="007C7C76" w:rsidRPr="007C7C76">
        <w:rPr>
          <w:szCs w:val="22"/>
        </w:rPr>
        <w:t>ó</w:t>
      </w:r>
      <w:r w:rsidRPr="007C7C76">
        <w:rPr>
          <w:szCs w:val="22"/>
        </w:rPr>
        <w:t>w higienicznych i zdrowotnych oraz ochrony środowiska,</w:t>
      </w:r>
    </w:p>
    <w:p w:rsidR="002436DE" w:rsidRPr="007C7C76" w:rsidRDefault="002436DE" w:rsidP="007C7C76">
      <w:pPr>
        <w:spacing w:line="360" w:lineRule="auto"/>
        <w:rPr>
          <w:szCs w:val="22"/>
        </w:rPr>
      </w:pPr>
      <w:r w:rsidRPr="007C7C76">
        <w:rPr>
          <w:szCs w:val="22"/>
        </w:rPr>
        <w:lastRenderedPageBreak/>
        <w:t>- ochrony przed hałasem i drganiami,</w:t>
      </w:r>
    </w:p>
    <w:p w:rsidR="002436DE" w:rsidRDefault="002436DE" w:rsidP="007C7C76">
      <w:pPr>
        <w:spacing w:line="360" w:lineRule="auto"/>
        <w:rPr>
          <w:szCs w:val="22"/>
        </w:rPr>
      </w:pPr>
      <w:r w:rsidRPr="007C7C76">
        <w:rPr>
          <w:szCs w:val="22"/>
        </w:rPr>
        <w:t>- oszczędności energii i odpowiedniej izolacyjności przegr</w:t>
      </w:r>
      <w:r w:rsidR="007C7C76">
        <w:rPr>
          <w:szCs w:val="22"/>
        </w:rPr>
        <w:t>ó</w:t>
      </w:r>
      <w:r w:rsidRPr="007C7C76">
        <w:rPr>
          <w:szCs w:val="22"/>
        </w:rPr>
        <w:t>d.</w:t>
      </w:r>
    </w:p>
    <w:p w:rsidR="0068158A" w:rsidRPr="00CE5E1C" w:rsidRDefault="0068158A" w:rsidP="007C7C76">
      <w:pPr>
        <w:spacing w:line="360" w:lineRule="auto"/>
        <w:rPr>
          <w:szCs w:val="22"/>
        </w:rPr>
      </w:pPr>
      <w:r w:rsidRPr="00CE5E1C">
        <w:rPr>
          <w:szCs w:val="22"/>
        </w:rPr>
        <w:t>A także przepisów dotyczących dostawania budynku oraz pomieszczeń do potrzeb osób niepełnosprawnych, w szczególności  „Standardów dostępności budynku dla osób z niepełnosprawnościami uwzględniając koncepcje uniwersalnego projektowania”.</w:t>
      </w:r>
    </w:p>
    <w:p w:rsidR="002436DE" w:rsidRPr="00297F1D" w:rsidRDefault="002436DE" w:rsidP="00297F1D">
      <w:pPr>
        <w:spacing w:line="360" w:lineRule="auto"/>
        <w:rPr>
          <w:szCs w:val="22"/>
        </w:rPr>
      </w:pPr>
      <w:r w:rsidRPr="00297F1D">
        <w:rPr>
          <w:szCs w:val="22"/>
        </w:rPr>
        <w:t>Szczególny charakter budynku, jego położenie i jego wyjątkowa wartość estetyczna nakładają</w:t>
      </w:r>
      <w:r w:rsidR="00297F1D">
        <w:rPr>
          <w:szCs w:val="22"/>
        </w:rPr>
        <w:t xml:space="preserve"> </w:t>
      </w:r>
      <w:r w:rsidRPr="00297F1D">
        <w:rPr>
          <w:szCs w:val="22"/>
        </w:rPr>
        <w:t xml:space="preserve">na </w:t>
      </w:r>
      <w:r w:rsidR="007C7C76" w:rsidRPr="00297F1D">
        <w:rPr>
          <w:szCs w:val="22"/>
        </w:rPr>
        <w:t>W</w:t>
      </w:r>
      <w:r w:rsidRPr="00297F1D">
        <w:rPr>
          <w:szCs w:val="22"/>
        </w:rPr>
        <w:t xml:space="preserve">ykonawcę obowiązek </w:t>
      </w:r>
      <w:r w:rsidR="007C7C76" w:rsidRPr="00297F1D">
        <w:rPr>
          <w:szCs w:val="22"/>
        </w:rPr>
        <w:t>precyzyjnego</w:t>
      </w:r>
      <w:r w:rsidRPr="00297F1D">
        <w:rPr>
          <w:szCs w:val="22"/>
        </w:rPr>
        <w:t xml:space="preserve"> odtworzenia pierwotnego wyglądu</w:t>
      </w:r>
    </w:p>
    <w:p w:rsidR="0068158A" w:rsidRDefault="002436DE" w:rsidP="00297F1D">
      <w:pPr>
        <w:spacing w:line="360" w:lineRule="auto"/>
        <w:rPr>
          <w:szCs w:val="22"/>
        </w:rPr>
      </w:pPr>
      <w:r w:rsidRPr="00297F1D">
        <w:rPr>
          <w:szCs w:val="22"/>
        </w:rPr>
        <w:t>remontowanych elementów</w:t>
      </w:r>
      <w:r w:rsidR="007C7C76" w:rsidRPr="00297F1D">
        <w:rPr>
          <w:szCs w:val="22"/>
        </w:rPr>
        <w:t xml:space="preserve"> zgodnie z programem prac konserwatorskich</w:t>
      </w:r>
      <w:r w:rsidRPr="00297F1D">
        <w:rPr>
          <w:szCs w:val="22"/>
        </w:rPr>
        <w:t>.</w:t>
      </w:r>
    </w:p>
    <w:p w:rsidR="00EB2B74" w:rsidRDefault="00EB2B74" w:rsidP="00297F1D">
      <w:pPr>
        <w:spacing w:line="360" w:lineRule="auto"/>
        <w:rPr>
          <w:szCs w:val="22"/>
        </w:rPr>
      </w:pPr>
    </w:p>
    <w:p w:rsidR="002436DE" w:rsidRPr="00260889" w:rsidRDefault="00236EDD" w:rsidP="00297F1D">
      <w:pPr>
        <w:spacing w:line="360" w:lineRule="auto"/>
        <w:rPr>
          <w:b/>
          <w:color w:val="000000"/>
          <w:szCs w:val="22"/>
        </w:rPr>
      </w:pPr>
      <w:r w:rsidRPr="00260889">
        <w:rPr>
          <w:b/>
          <w:color w:val="000000"/>
          <w:szCs w:val="22"/>
        </w:rPr>
        <w:t>3.1. Wymagania w zakresie przygotowania terenu budowy</w:t>
      </w:r>
      <w:r w:rsidR="002436DE" w:rsidRPr="00260889">
        <w:rPr>
          <w:b/>
          <w:color w:val="000000"/>
          <w:szCs w:val="22"/>
        </w:rPr>
        <w:t xml:space="preserve"> </w:t>
      </w:r>
    </w:p>
    <w:p w:rsidR="009E415F" w:rsidRPr="00260889" w:rsidRDefault="009E415F" w:rsidP="009E415F">
      <w:pPr>
        <w:spacing w:line="360" w:lineRule="auto"/>
        <w:rPr>
          <w:color w:val="000000"/>
          <w:szCs w:val="22"/>
        </w:rPr>
      </w:pPr>
      <w:r w:rsidRPr="00260889">
        <w:rPr>
          <w:color w:val="000000"/>
          <w:szCs w:val="22"/>
        </w:rPr>
        <w:t>Wykonawca robót jest zobowiązany do zabezpieczenia terenu budowy w okresie trwania realizacji umowy, aż do zakończenia i ostatecznego odbioru robót.</w:t>
      </w:r>
    </w:p>
    <w:p w:rsidR="003E491A" w:rsidRPr="00260889" w:rsidRDefault="003E491A" w:rsidP="003E491A">
      <w:pPr>
        <w:spacing w:line="360" w:lineRule="auto"/>
        <w:rPr>
          <w:color w:val="000000"/>
          <w:szCs w:val="22"/>
        </w:rPr>
      </w:pPr>
      <w:r w:rsidRPr="00260889">
        <w:rPr>
          <w:color w:val="000000"/>
          <w:szCs w:val="22"/>
        </w:rPr>
        <w:t>Na Wykonawcy spoczywa obowiązek opracowania dla potrzeb realizacji robót projektu organizacji placu i zaplecza budowy, z obsługą komunikacyjną budowy oraz uzgodnienia z właściwymi służbami.</w:t>
      </w:r>
    </w:p>
    <w:p w:rsidR="00120856" w:rsidRPr="000C5B39" w:rsidRDefault="003E491A" w:rsidP="003E491A">
      <w:pPr>
        <w:spacing w:line="360" w:lineRule="auto"/>
        <w:rPr>
          <w:color w:val="000000"/>
          <w:szCs w:val="22"/>
        </w:rPr>
      </w:pPr>
      <w:r w:rsidRPr="00260889">
        <w:rPr>
          <w:color w:val="000000"/>
          <w:szCs w:val="22"/>
        </w:rPr>
        <w:t xml:space="preserve">W zakresie przygotowania terenu należy przygotować dojazd na plac budowy na podstawie uzgodnień, które Wykonawca winien uzyskać we własnym zakresie </w:t>
      </w:r>
      <w:r w:rsidR="009E415F" w:rsidRPr="00260889">
        <w:rPr>
          <w:color w:val="000000"/>
          <w:szCs w:val="22"/>
        </w:rPr>
        <w:t xml:space="preserve">                          </w:t>
      </w:r>
      <w:r w:rsidRPr="00260889">
        <w:rPr>
          <w:color w:val="000000"/>
          <w:szCs w:val="22"/>
        </w:rPr>
        <w:t>i zagospodarować plac budowy.</w:t>
      </w:r>
    </w:p>
    <w:p w:rsidR="00120856" w:rsidRPr="00120896" w:rsidRDefault="00120856" w:rsidP="003E491A">
      <w:pPr>
        <w:spacing w:line="360" w:lineRule="auto"/>
        <w:rPr>
          <w:color w:val="FF0000"/>
          <w:szCs w:val="22"/>
        </w:rPr>
      </w:pPr>
    </w:p>
    <w:p w:rsidR="00236EDD" w:rsidRPr="00260889" w:rsidRDefault="00236EDD" w:rsidP="00236EDD">
      <w:pPr>
        <w:spacing w:line="360" w:lineRule="auto"/>
        <w:rPr>
          <w:b/>
          <w:color w:val="000000"/>
          <w:szCs w:val="22"/>
        </w:rPr>
      </w:pPr>
      <w:r w:rsidRPr="00260889">
        <w:rPr>
          <w:b/>
          <w:color w:val="000000"/>
          <w:szCs w:val="22"/>
        </w:rPr>
        <w:t xml:space="preserve">3.2. Wymagania w zakresie architektury </w:t>
      </w:r>
    </w:p>
    <w:p w:rsidR="00DE2408" w:rsidRPr="00260889" w:rsidRDefault="00DE2408" w:rsidP="00DE2408">
      <w:pPr>
        <w:spacing w:line="360" w:lineRule="auto"/>
        <w:rPr>
          <w:color w:val="000000"/>
          <w:szCs w:val="22"/>
        </w:rPr>
      </w:pPr>
      <w:r w:rsidRPr="00260889">
        <w:rPr>
          <w:color w:val="000000"/>
          <w:szCs w:val="22"/>
        </w:rPr>
        <w:t>Rozwiązania architektoniczne powinny opierać się na pierwotnym układzie i istniejącej bryle budynku.</w:t>
      </w:r>
    </w:p>
    <w:p w:rsidR="00DE2408" w:rsidRDefault="00DE2408" w:rsidP="00DE2408">
      <w:pPr>
        <w:spacing w:line="360" w:lineRule="auto"/>
        <w:rPr>
          <w:color w:val="000000"/>
          <w:szCs w:val="22"/>
        </w:rPr>
      </w:pPr>
      <w:r w:rsidRPr="00260889">
        <w:rPr>
          <w:color w:val="000000"/>
          <w:szCs w:val="22"/>
        </w:rPr>
        <w:t>Pierwotne rozwiązania projektowe powinny zostać twórczo przetworzone w zgodzie                   z przepisami prawa,</w:t>
      </w:r>
      <w:r w:rsidR="00EB2B74">
        <w:rPr>
          <w:color w:val="000000"/>
          <w:szCs w:val="22"/>
        </w:rPr>
        <w:t xml:space="preserve"> </w:t>
      </w:r>
      <w:r w:rsidR="00EB2B74" w:rsidRPr="00BE3091">
        <w:rPr>
          <w:szCs w:val="22"/>
        </w:rPr>
        <w:t>w tym wytycznych dotyczących</w:t>
      </w:r>
      <w:r w:rsidRPr="00BE3091">
        <w:rPr>
          <w:szCs w:val="22"/>
        </w:rPr>
        <w:t xml:space="preserve"> </w:t>
      </w:r>
      <w:r w:rsidR="00EB2B74" w:rsidRPr="00BE3091">
        <w:rPr>
          <w:szCs w:val="22"/>
        </w:rPr>
        <w:t>zapewnienia dostępności osobom niepełnosprawnym,</w:t>
      </w:r>
      <w:r w:rsidR="00EB2B74">
        <w:rPr>
          <w:color w:val="0070C0"/>
          <w:szCs w:val="22"/>
        </w:rPr>
        <w:t xml:space="preserve"> </w:t>
      </w:r>
      <w:r w:rsidRPr="00260889">
        <w:rPr>
          <w:color w:val="000000"/>
          <w:szCs w:val="22"/>
        </w:rPr>
        <w:t>wiedzą techniczną, założeniami programowymi i funkcjonalno – użytkowymi, a także efektywnością i ekonomicznością rozwiązań.</w:t>
      </w:r>
    </w:p>
    <w:p w:rsidR="00512057" w:rsidRPr="00512057" w:rsidRDefault="00512057" w:rsidP="00512057">
      <w:pPr>
        <w:spacing w:line="360" w:lineRule="auto"/>
        <w:rPr>
          <w:color w:val="000000"/>
          <w:szCs w:val="22"/>
        </w:rPr>
      </w:pPr>
      <w:r w:rsidRPr="00512057">
        <w:rPr>
          <w:color w:val="000000"/>
          <w:szCs w:val="22"/>
        </w:rPr>
        <w:t>Projektant powinien w nowy sposób rozwiązać zwłaszcza: układ pomieszczeń</w:t>
      </w:r>
      <w:r>
        <w:rPr>
          <w:color w:val="000000"/>
          <w:szCs w:val="22"/>
        </w:rPr>
        <w:t xml:space="preserve"> </w:t>
      </w:r>
      <w:r w:rsidRPr="00512057">
        <w:rPr>
          <w:color w:val="000000"/>
          <w:szCs w:val="22"/>
        </w:rPr>
        <w:t>z nowym podziałem, zgodnie z przepisami prawa, wiedzą techniczną, założeniami programowym</w:t>
      </w:r>
      <w:r>
        <w:rPr>
          <w:color w:val="000000"/>
          <w:szCs w:val="22"/>
        </w:rPr>
        <w:t xml:space="preserve"> </w:t>
      </w:r>
      <w:r w:rsidRPr="00512057">
        <w:rPr>
          <w:color w:val="000000"/>
          <w:szCs w:val="22"/>
        </w:rPr>
        <w:t>i funkcjonalno – użytkowymi, a także efektywnością i ekonomicznością rozwiązań.</w:t>
      </w:r>
      <w:r>
        <w:rPr>
          <w:color w:val="000000"/>
          <w:szCs w:val="22"/>
        </w:rPr>
        <w:t xml:space="preserve"> </w:t>
      </w:r>
      <w:r w:rsidRPr="00512057">
        <w:rPr>
          <w:color w:val="000000"/>
          <w:szCs w:val="22"/>
        </w:rPr>
        <w:t>Układ funkcjonalny poszczególnych pomieszczeń przedstawiono</w:t>
      </w:r>
      <w:r>
        <w:rPr>
          <w:color w:val="000000"/>
          <w:szCs w:val="22"/>
        </w:rPr>
        <w:t xml:space="preserve"> </w:t>
      </w:r>
      <w:r w:rsidRPr="00512057">
        <w:rPr>
          <w:color w:val="000000"/>
          <w:szCs w:val="22"/>
        </w:rPr>
        <w:t>w załączonej części graficznej do Programu funkcjonalno – użytkowego.</w:t>
      </w:r>
    </w:p>
    <w:p w:rsidR="00512057" w:rsidRDefault="00512057" w:rsidP="00512057">
      <w:pPr>
        <w:spacing w:line="360" w:lineRule="auto"/>
        <w:rPr>
          <w:rFonts w:ascii="TimesNewRomanPSMT" w:eastAsia="Calibri" w:hAnsi="TimesNewRomanPSMT" w:cs="TimesNewRomanPSMT"/>
          <w:szCs w:val="22"/>
          <w:lang w:eastAsia="pl-PL"/>
        </w:rPr>
      </w:pPr>
    </w:p>
    <w:p w:rsidR="00512057" w:rsidRPr="00260889" w:rsidRDefault="00512057" w:rsidP="00512057">
      <w:pPr>
        <w:spacing w:line="360" w:lineRule="auto"/>
        <w:rPr>
          <w:b/>
          <w:color w:val="000000"/>
          <w:szCs w:val="22"/>
        </w:rPr>
      </w:pPr>
      <w:r w:rsidRPr="00260889">
        <w:rPr>
          <w:b/>
          <w:color w:val="000000"/>
          <w:szCs w:val="22"/>
        </w:rPr>
        <w:t>3.</w:t>
      </w:r>
      <w:r>
        <w:rPr>
          <w:b/>
          <w:color w:val="000000"/>
          <w:szCs w:val="22"/>
        </w:rPr>
        <w:t>3</w:t>
      </w:r>
      <w:r w:rsidRPr="00260889">
        <w:rPr>
          <w:b/>
          <w:color w:val="000000"/>
          <w:szCs w:val="22"/>
        </w:rPr>
        <w:t xml:space="preserve">. Wymagania w zakresie </w:t>
      </w:r>
      <w:r>
        <w:rPr>
          <w:b/>
          <w:color w:val="000000"/>
          <w:szCs w:val="22"/>
        </w:rPr>
        <w:t>konstrukcji</w:t>
      </w:r>
    </w:p>
    <w:p w:rsidR="00512057" w:rsidRPr="00512057" w:rsidRDefault="00512057" w:rsidP="00512057">
      <w:pPr>
        <w:spacing w:line="360" w:lineRule="auto"/>
        <w:rPr>
          <w:szCs w:val="22"/>
        </w:rPr>
      </w:pPr>
      <w:r w:rsidRPr="00512057">
        <w:rPr>
          <w:color w:val="000000"/>
          <w:szCs w:val="22"/>
        </w:rPr>
        <w:t xml:space="preserve">Przewiduje się zachowanie istniejącej konstrukcji budynku </w:t>
      </w:r>
      <w:r>
        <w:rPr>
          <w:szCs w:val="22"/>
        </w:rPr>
        <w:t xml:space="preserve">oraz wykonanie częściowe konstrukcji dachowej w części warsztatowej budynku, </w:t>
      </w:r>
      <w:r w:rsidRPr="00512057">
        <w:rPr>
          <w:color w:val="000000"/>
          <w:szCs w:val="22"/>
        </w:rPr>
        <w:t>przy uwzględnieniu</w:t>
      </w:r>
      <w:r>
        <w:rPr>
          <w:color w:val="000000"/>
          <w:szCs w:val="22"/>
        </w:rPr>
        <w:t xml:space="preserve"> </w:t>
      </w:r>
      <w:r w:rsidRPr="00512057">
        <w:rPr>
          <w:color w:val="000000"/>
          <w:szCs w:val="22"/>
        </w:rPr>
        <w:t xml:space="preserve">analizy stanu </w:t>
      </w:r>
      <w:r w:rsidRPr="00512057">
        <w:rPr>
          <w:color w:val="000000"/>
          <w:szCs w:val="22"/>
        </w:rPr>
        <w:lastRenderedPageBreak/>
        <w:t>technicznego budynku oraz zaprojektowania ewentualnych</w:t>
      </w:r>
      <w:r>
        <w:rPr>
          <w:color w:val="000000"/>
          <w:szCs w:val="22"/>
        </w:rPr>
        <w:t xml:space="preserve"> </w:t>
      </w:r>
      <w:r w:rsidRPr="00512057">
        <w:rPr>
          <w:color w:val="000000"/>
          <w:szCs w:val="22"/>
        </w:rPr>
        <w:t xml:space="preserve">zabezpieczeń </w:t>
      </w:r>
      <w:r>
        <w:rPr>
          <w:color w:val="000000"/>
          <w:szCs w:val="22"/>
        </w:rPr>
        <w:t xml:space="preserve">                                </w:t>
      </w:r>
      <w:r w:rsidRPr="00512057">
        <w:rPr>
          <w:color w:val="000000"/>
          <w:szCs w:val="22"/>
        </w:rPr>
        <w:t>i dostosowania konstrukcji do nowych wymogów funkcjonalno –użytkowych.</w:t>
      </w:r>
    </w:p>
    <w:p w:rsidR="00512057" w:rsidRPr="00512057" w:rsidRDefault="00512057" w:rsidP="00512057">
      <w:pPr>
        <w:spacing w:line="360" w:lineRule="auto"/>
        <w:rPr>
          <w:color w:val="000000"/>
          <w:szCs w:val="22"/>
        </w:rPr>
      </w:pPr>
      <w:r w:rsidRPr="00512057">
        <w:rPr>
          <w:color w:val="000000"/>
          <w:szCs w:val="22"/>
        </w:rPr>
        <w:t>Wykonawca zobowiązany jest sprawdzić wszystkie elementy przeznaczone do</w:t>
      </w:r>
      <w:r>
        <w:rPr>
          <w:color w:val="000000"/>
          <w:szCs w:val="22"/>
        </w:rPr>
        <w:t xml:space="preserve"> </w:t>
      </w:r>
      <w:r w:rsidRPr="00512057">
        <w:rPr>
          <w:color w:val="000000"/>
          <w:szCs w:val="22"/>
        </w:rPr>
        <w:t>zachowania oraz adaptowane rozwiązania konstrukcyjne. Wytyczne co do</w:t>
      </w:r>
      <w:r>
        <w:rPr>
          <w:color w:val="000000"/>
          <w:szCs w:val="22"/>
        </w:rPr>
        <w:t xml:space="preserve"> </w:t>
      </w:r>
      <w:r w:rsidRPr="00512057">
        <w:rPr>
          <w:color w:val="000000"/>
          <w:szCs w:val="22"/>
        </w:rPr>
        <w:t>technicznego stanu budynku winna określić Ekspertyza techniczna.</w:t>
      </w:r>
    </w:p>
    <w:p w:rsidR="00512057" w:rsidRDefault="00512057" w:rsidP="00512057">
      <w:pPr>
        <w:spacing w:line="360" w:lineRule="auto"/>
        <w:rPr>
          <w:color w:val="000000"/>
          <w:szCs w:val="22"/>
        </w:rPr>
      </w:pPr>
      <w:r w:rsidRPr="00512057">
        <w:rPr>
          <w:color w:val="000000"/>
          <w:szCs w:val="22"/>
        </w:rPr>
        <w:t>Elementy stalowe zabezpieczyć przed korozją oraz zgodnie z wymogami</w:t>
      </w:r>
      <w:r>
        <w:rPr>
          <w:color w:val="000000"/>
          <w:szCs w:val="22"/>
        </w:rPr>
        <w:t xml:space="preserve"> </w:t>
      </w:r>
      <w:r w:rsidRPr="00512057">
        <w:rPr>
          <w:color w:val="000000"/>
          <w:szCs w:val="22"/>
        </w:rPr>
        <w:t>przeciwpożarowymi. Szczegółowe rozwiązania technologiczne wykonania</w:t>
      </w:r>
      <w:r>
        <w:rPr>
          <w:color w:val="000000"/>
          <w:szCs w:val="22"/>
        </w:rPr>
        <w:t xml:space="preserve"> </w:t>
      </w:r>
      <w:r w:rsidRPr="00512057">
        <w:rPr>
          <w:color w:val="000000"/>
          <w:szCs w:val="22"/>
        </w:rPr>
        <w:t>zabezpieczeń powinny być podane zgodnie z uzgodnieniami z rzeczoznawcą ds.</w:t>
      </w:r>
      <w:r>
        <w:rPr>
          <w:color w:val="000000"/>
          <w:szCs w:val="22"/>
        </w:rPr>
        <w:t xml:space="preserve"> </w:t>
      </w:r>
      <w:r w:rsidRPr="00512057">
        <w:rPr>
          <w:color w:val="000000"/>
          <w:szCs w:val="22"/>
        </w:rPr>
        <w:t>przeciwpożarowych, zawartymi w ekspertyzie techniczno - pożarowej,</w:t>
      </w:r>
      <w:r>
        <w:rPr>
          <w:color w:val="000000"/>
          <w:szCs w:val="22"/>
        </w:rPr>
        <w:t xml:space="preserve"> </w:t>
      </w:r>
      <w:r w:rsidRPr="00512057">
        <w:rPr>
          <w:color w:val="000000"/>
          <w:szCs w:val="22"/>
        </w:rPr>
        <w:t xml:space="preserve">opracowanej staraniem Wykonawcy, </w:t>
      </w:r>
      <w:r>
        <w:rPr>
          <w:color w:val="000000"/>
          <w:szCs w:val="22"/>
        </w:rPr>
        <w:t xml:space="preserve"> </w:t>
      </w:r>
      <w:r w:rsidRPr="00512057">
        <w:rPr>
          <w:color w:val="000000"/>
          <w:szCs w:val="22"/>
        </w:rPr>
        <w:t>w fazie przed opracowaniem projektu.</w:t>
      </w:r>
    </w:p>
    <w:p w:rsidR="0068158A" w:rsidRDefault="0068158A" w:rsidP="00512057">
      <w:pPr>
        <w:spacing w:line="360" w:lineRule="auto"/>
        <w:rPr>
          <w:color w:val="000000"/>
          <w:szCs w:val="22"/>
        </w:rPr>
      </w:pPr>
    </w:p>
    <w:p w:rsidR="00B72E5C" w:rsidRPr="00CE5E1C" w:rsidRDefault="0068158A" w:rsidP="00B72E5C">
      <w:pPr>
        <w:spacing w:line="360" w:lineRule="auto"/>
        <w:rPr>
          <w:b/>
        </w:rPr>
      </w:pPr>
      <w:r w:rsidRPr="00CE5E1C">
        <w:rPr>
          <w:b/>
        </w:rPr>
        <w:t>3.4. Wymagania w zakresie zapewnienia  warunków niezbędnych  do  korzystania  z  obiektu  przez  osoby niepełnosprawne.</w:t>
      </w:r>
    </w:p>
    <w:p w:rsidR="0068158A" w:rsidRPr="00CE5E1C" w:rsidRDefault="0068158A" w:rsidP="00B72E5C">
      <w:pPr>
        <w:spacing w:line="360" w:lineRule="auto"/>
      </w:pPr>
      <w:r w:rsidRPr="00CE5E1C">
        <w:t>Wykonawca robót projektując i budując Centrum Opiekuńcz</w:t>
      </w:r>
      <w:r w:rsidR="00B72E5C" w:rsidRPr="00CE5E1C">
        <w:t xml:space="preserve">o - Mieszkalne jest zobowiązany </w:t>
      </w:r>
      <w:r w:rsidRPr="00CE5E1C">
        <w:t>do przestrzegania i kierowania się odpowiednimi przepisami prawa/wytycznymi dotyczącymi zapewnienia dost</w:t>
      </w:r>
      <w:r w:rsidR="00BB7C89" w:rsidRPr="00CE5E1C">
        <w:t>ępności osobom niepełnosprawnym</w:t>
      </w:r>
      <w:r w:rsidRPr="00CE5E1C">
        <w:t>, a także zapewnić spełnienie zasady koncep</w:t>
      </w:r>
      <w:r w:rsidR="00BB7C89" w:rsidRPr="00CE5E1C">
        <w:t>cji uniwersalnego projektowania</w:t>
      </w:r>
      <w:r w:rsidRPr="00CE5E1C">
        <w:t xml:space="preserve">. Wybudowane Centrum powinno być wolne od wszelkich barier architektonicznych, technicznych i komunikacyjnych, a także dostosowane pod względem rozwiązań technicznych i funkcjonalnych do potrzeb tych osób.  </w:t>
      </w:r>
    </w:p>
    <w:p w:rsidR="00512057" w:rsidRPr="00DE2408" w:rsidRDefault="00512057" w:rsidP="00DE2408">
      <w:pPr>
        <w:spacing w:line="360" w:lineRule="auto"/>
        <w:rPr>
          <w:color w:val="FF0000"/>
          <w:szCs w:val="22"/>
        </w:rPr>
      </w:pPr>
    </w:p>
    <w:p w:rsidR="00954C63" w:rsidRPr="00260889" w:rsidRDefault="00954C63" w:rsidP="00410E67">
      <w:pPr>
        <w:pStyle w:val="Akapitzlist"/>
        <w:numPr>
          <w:ilvl w:val="0"/>
          <w:numId w:val="22"/>
        </w:numPr>
        <w:spacing w:line="360" w:lineRule="auto"/>
        <w:rPr>
          <w:b/>
          <w:color w:val="000000"/>
          <w:szCs w:val="22"/>
        </w:rPr>
      </w:pPr>
      <w:r w:rsidRPr="00260889">
        <w:rPr>
          <w:b/>
          <w:color w:val="000000"/>
          <w:szCs w:val="22"/>
        </w:rPr>
        <w:t>Opis wymagań dotyczących dokumentacji projektowej</w:t>
      </w:r>
    </w:p>
    <w:p w:rsidR="00954C63" w:rsidRPr="00260889" w:rsidRDefault="00954C63" w:rsidP="00410E67">
      <w:pPr>
        <w:pStyle w:val="Akapitzlist"/>
        <w:numPr>
          <w:ilvl w:val="1"/>
          <w:numId w:val="22"/>
        </w:numPr>
        <w:spacing w:line="360" w:lineRule="auto"/>
        <w:rPr>
          <w:b/>
          <w:color w:val="000000"/>
          <w:szCs w:val="22"/>
        </w:rPr>
      </w:pPr>
      <w:r w:rsidRPr="00260889">
        <w:rPr>
          <w:b/>
          <w:color w:val="000000"/>
          <w:szCs w:val="22"/>
        </w:rPr>
        <w:t>Zasady opracowania dokumentacji projektowej</w:t>
      </w:r>
    </w:p>
    <w:p w:rsidR="00954C63" w:rsidRPr="00CE5E1C" w:rsidRDefault="00954C63" w:rsidP="00954C63">
      <w:pPr>
        <w:spacing w:line="360" w:lineRule="auto"/>
        <w:rPr>
          <w:szCs w:val="22"/>
        </w:rPr>
      </w:pPr>
      <w:r w:rsidRPr="00260889">
        <w:rPr>
          <w:color w:val="000000"/>
          <w:szCs w:val="22"/>
        </w:rPr>
        <w:t xml:space="preserve">Zamawiający oczekuje od Wykonawcy produktu w pełni kompletnego w odniesieniu do przedstawionych w niniejszym Programie </w:t>
      </w:r>
      <w:r w:rsidR="000D70BE" w:rsidRPr="00260889">
        <w:rPr>
          <w:color w:val="000000"/>
          <w:szCs w:val="22"/>
        </w:rPr>
        <w:t>informacji i wymagań</w:t>
      </w:r>
      <w:r w:rsidRPr="00260889">
        <w:rPr>
          <w:color w:val="000000"/>
          <w:szCs w:val="22"/>
        </w:rPr>
        <w:t>. W związku z tym niniejszy Program należy traktować jako formę wytycznych określających spodziewany skutek, natomiast właściwe rozwiązania określić musi dokumentacja projektowa.</w:t>
      </w:r>
      <w:r w:rsidR="00C92780" w:rsidRPr="00260889">
        <w:rPr>
          <w:color w:val="000000"/>
          <w:szCs w:val="22"/>
        </w:rPr>
        <w:t xml:space="preserve"> Dokumentacja projektowa wykonana w ramach przedmiotu niniejszego zamówienia musi zawierać rozwiązania projektowe umożliwiające </w:t>
      </w:r>
      <w:r w:rsidR="00B72E5C">
        <w:rPr>
          <w:color w:val="000000"/>
          <w:szCs w:val="22"/>
        </w:rPr>
        <w:t xml:space="preserve">zrealizowanie robót budowlanych, </w:t>
      </w:r>
      <w:r w:rsidR="00B72E5C" w:rsidRPr="00CE5E1C">
        <w:rPr>
          <w:szCs w:val="22"/>
        </w:rPr>
        <w:t>a także musi być zgodna z przepisami/wytycznymi odnoszącymi się do zapewnienia dostępności osobom niepełnosprawnym.</w:t>
      </w:r>
    </w:p>
    <w:p w:rsidR="00B72E5C" w:rsidRPr="00B72E5C" w:rsidRDefault="00B72E5C" w:rsidP="00954C63">
      <w:pPr>
        <w:spacing w:line="360" w:lineRule="auto"/>
        <w:rPr>
          <w:color w:val="000000"/>
          <w:szCs w:val="22"/>
        </w:rPr>
      </w:pPr>
    </w:p>
    <w:p w:rsidR="00954C63" w:rsidRPr="00260889" w:rsidRDefault="00954C63" w:rsidP="00410E67">
      <w:pPr>
        <w:pStyle w:val="Akapitzlist"/>
        <w:numPr>
          <w:ilvl w:val="1"/>
          <w:numId w:val="22"/>
        </w:numPr>
        <w:spacing w:line="360" w:lineRule="auto"/>
        <w:rPr>
          <w:b/>
          <w:color w:val="000000"/>
          <w:szCs w:val="22"/>
        </w:rPr>
      </w:pPr>
      <w:r w:rsidRPr="00260889">
        <w:rPr>
          <w:b/>
          <w:color w:val="000000"/>
          <w:szCs w:val="22"/>
        </w:rPr>
        <w:t>Zakres opracowań przedprojektowych i projektowych</w:t>
      </w:r>
    </w:p>
    <w:p w:rsidR="00954C63" w:rsidRPr="00260889" w:rsidRDefault="00954C63" w:rsidP="00954C63">
      <w:pPr>
        <w:spacing w:line="360" w:lineRule="auto"/>
        <w:rPr>
          <w:color w:val="000000"/>
          <w:szCs w:val="22"/>
        </w:rPr>
      </w:pPr>
      <w:r w:rsidRPr="00260889">
        <w:rPr>
          <w:color w:val="000000"/>
          <w:szCs w:val="22"/>
        </w:rPr>
        <w:t>Wykaz niezbędnych dokumentów i opracowań przedprojektowych i projektowych do wykonania, poprzedzających wykonawstwo robót budowlanych:</w:t>
      </w:r>
    </w:p>
    <w:p w:rsidR="00954C63" w:rsidRPr="00260889" w:rsidRDefault="00954C63" w:rsidP="00954C63">
      <w:pPr>
        <w:spacing w:line="360" w:lineRule="auto"/>
        <w:rPr>
          <w:color w:val="000000"/>
          <w:szCs w:val="22"/>
        </w:rPr>
      </w:pPr>
      <w:r w:rsidRPr="00260889">
        <w:rPr>
          <w:color w:val="000000"/>
          <w:szCs w:val="22"/>
        </w:rPr>
        <w:t>– uzyskanie mapy zasadniczej do celów projektowych,</w:t>
      </w:r>
    </w:p>
    <w:p w:rsidR="00954C63" w:rsidRPr="00260889" w:rsidRDefault="00954C63" w:rsidP="00954C63">
      <w:pPr>
        <w:spacing w:line="360" w:lineRule="auto"/>
        <w:rPr>
          <w:color w:val="000000"/>
          <w:szCs w:val="22"/>
        </w:rPr>
      </w:pPr>
      <w:r w:rsidRPr="00260889">
        <w:rPr>
          <w:color w:val="000000"/>
          <w:szCs w:val="22"/>
        </w:rPr>
        <w:lastRenderedPageBreak/>
        <w:t xml:space="preserve">– wykonanie ekspertyzy technicznej lub oceny stanu technicznego </w:t>
      </w:r>
      <w:r w:rsidR="00102588">
        <w:rPr>
          <w:color w:val="000000"/>
          <w:szCs w:val="22"/>
        </w:rPr>
        <w:t>budynku</w:t>
      </w:r>
      <w:r w:rsidRPr="00260889">
        <w:rPr>
          <w:color w:val="000000"/>
          <w:szCs w:val="22"/>
        </w:rPr>
        <w:t xml:space="preserve"> w świetle obecnie obowiązujących przepisów,</w:t>
      </w:r>
    </w:p>
    <w:p w:rsidR="00954C63" w:rsidRPr="00260889" w:rsidRDefault="00954C63" w:rsidP="00954C63">
      <w:pPr>
        <w:spacing w:line="360" w:lineRule="auto"/>
        <w:rPr>
          <w:color w:val="000000"/>
          <w:szCs w:val="22"/>
        </w:rPr>
      </w:pPr>
      <w:r w:rsidRPr="00260889">
        <w:rPr>
          <w:color w:val="000000"/>
          <w:szCs w:val="22"/>
        </w:rPr>
        <w:t>– wykonanie ekspertyzy kominiarskiej wszystkich kominów w budynku,</w:t>
      </w:r>
    </w:p>
    <w:p w:rsidR="00954C63" w:rsidRPr="00260889" w:rsidRDefault="00954C63" w:rsidP="00954C63">
      <w:pPr>
        <w:spacing w:line="360" w:lineRule="auto"/>
        <w:rPr>
          <w:color w:val="000000"/>
          <w:szCs w:val="22"/>
        </w:rPr>
      </w:pPr>
      <w:r w:rsidRPr="00260889">
        <w:rPr>
          <w:color w:val="000000"/>
          <w:szCs w:val="22"/>
        </w:rPr>
        <w:t>– wykonanie ekspertyzy technicznej ochrony zabezpieczenia</w:t>
      </w:r>
      <w:r w:rsidR="006157EE" w:rsidRPr="00260889">
        <w:rPr>
          <w:color w:val="000000"/>
          <w:szCs w:val="22"/>
        </w:rPr>
        <w:t xml:space="preserve"> </w:t>
      </w:r>
      <w:r w:rsidRPr="00260889">
        <w:rPr>
          <w:color w:val="000000"/>
          <w:szCs w:val="22"/>
        </w:rPr>
        <w:t>przeciwpożarowej budynku</w:t>
      </w:r>
      <w:r w:rsidR="006157EE" w:rsidRPr="00260889">
        <w:rPr>
          <w:color w:val="000000"/>
          <w:szCs w:val="22"/>
        </w:rPr>
        <w:t>,</w:t>
      </w:r>
    </w:p>
    <w:p w:rsidR="00954C63" w:rsidRPr="00260889" w:rsidRDefault="00954C63" w:rsidP="00954C63">
      <w:pPr>
        <w:spacing w:line="360" w:lineRule="auto"/>
        <w:rPr>
          <w:color w:val="000000"/>
          <w:szCs w:val="22"/>
        </w:rPr>
      </w:pPr>
      <w:r w:rsidRPr="00260889">
        <w:rPr>
          <w:color w:val="000000"/>
          <w:szCs w:val="22"/>
        </w:rPr>
        <w:t>– inwentaryzacja budowlano - instalacyjna do celów projektowych</w:t>
      </w:r>
      <w:r w:rsidR="006157EE" w:rsidRPr="00260889">
        <w:rPr>
          <w:color w:val="000000"/>
          <w:szCs w:val="22"/>
        </w:rPr>
        <w:t>,</w:t>
      </w:r>
    </w:p>
    <w:p w:rsidR="00954C63" w:rsidRPr="00260889" w:rsidRDefault="00954C63" w:rsidP="00954C63">
      <w:pPr>
        <w:spacing w:line="360" w:lineRule="auto"/>
        <w:rPr>
          <w:color w:val="000000"/>
          <w:szCs w:val="22"/>
        </w:rPr>
      </w:pPr>
      <w:r w:rsidRPr="00260889">
        <w:rPr>
          <w:color w:val="000000"/>
          <w:szCs w:val="22"/>
        </w:rPr>
        <w:t xml:space="preserve">– uzyskanie w imieniu Zamawiającego </w:t>
      </w:r>
      <w:r w:rsidR="006157EE" w:rsidRPr="00260889">
        <w:rPr>
          <w:color w:val="000000"/>
          <w:szCs w:val="22"/>
        </w:rPr>
        <w:t>(</w:t>
      </w:r>
      <w:r w:rsidRPr="00260889">
        <w:rPr>
          <w:color w:val="000000"/>
          <w:szCs w:val="22"/>
        </w:rPr>
        <w:t>Inwestora</w:t>
      </w:r>
      <w:r w:rsidR="006157EE" w:rsidRPr="00260889">
        <w:rPr>
          <w:color w:val="000000"/>
          <w:szCs w:val="22"/>
        </w:rPr>
        <w:t>)</w:t>
      </w:r>
      <w:r w:rsidRPr="00260889">
        <w:rPr>
          <w:color w:val="000000"/>
          <w:szCs w:val="22"/>
        </w:rPr>
        <w:t xml:space="preserve"> wymaganych</w:t>
      </w:r>
      <w:r w:rsidR="006157EE" w:rsidRPr="00260889">
        <w:rPr>
          <w:color w:val="000000"/>
          <w:szCs w:val="22"/>
        </w:rPr>
        <w:t xml:space="preserve"> </w:t>
      </w:r>
      <w:r w:rsidRPr="00260889">
        <w:rPr>
          <w:color w:val="000000"/>
          <w:szCs w:val="22"/>
        </w:rPr>
        <w:t>przepisami prawa wszelkich niezbędnych decyzji, uzgodnień i odstępstw</w:t>
      </w:r>
      <w:r w:rsidR="006157EE" w:rsidRPr="00260889">
        <w:rPr>
          <w:color w:val="000000"/>
          <w:szCs w:val="22"/>
        </w:rPr>
        <w:t xml:space="preserve"> </w:t>
      </w:r>
      <w:r w:rsidRPr="00260889">
        <w:rPr>
          <w:color w:val="000000"/>
          <w:szCs w:val="22"/>
        </w:rPr>
        <w:t>od obowiązujących przepisów jeżeli zajdzie taka potrzeba, opinii</w:t>
      </w:r>
      <w:r w:rsidR="006157EE" w:rsidRPr="00260889">
        <w:rPr>
          <w:color w:val="000000"/>
          <w:szCs w:val="22"/>
        </w:rPr>
        <w:t xml:space="preserve"> </w:t>
      </w:r>
      <w:r w:rsidRPr="00260889">
        <w:rPr>
          <w:color w:val="000000"/>
          <w:szCs w:val="22"/>
        </w:rPr>
        <w:t>i pozwoleń celem wydania pozwolenia na prowadzenie robót przy</w:t>
      </w:r>
      <w:r w:rsidR="006157EE" w:rsidRPr="00260889">
        <w:rPr>
          <w:color w:val="000000"/>
          <w:szCs w:val="22"/>
        </w:rPr>
        <w:t xml:space="preserve"> </w:t>
      </w:r>
      <w:r w:rsidRPr="00260889">
        <w:rPr>
          <w:color w:val="000000"/>
          <w:szCs w:val="22"/>
        </w:rPr>
        <w:t>obiekcie zabytkowym oraz pozwolenia na budowę zgodnie</w:t>
      </w:r>
      <w:r w:rsidR="006157EE" w:rsidRPr="00260889">
        <w:rPr>
          <w:color w:val="000000"/>
          <w:szCs w:val="22"/>
        </w:rPr>
        <w:t xml:space="preserve"> </w:t>
      </w:r>
      <w:r w:rsidR="003E491A" w:rsidRPr="00260889">
        <w:rPr>
          <w:color w:val="000000"/>
          <w:szCs w:val="22"/>
        </w:rPr>
        <w:t xml:space="preserve">                </w:t>
      </w:r>
      <w:r w:rsidRPr="00260889">
        <w:rPr>
          <w:color w:val="000000"/>
          <w:szCs w:val="22"/>
        </w:rPr>
        <w:t>z obowiązującym prawem budowlanym,</w:t>
      </w:r>
    </w:p>
    <w:p w:rsidR="00954C63" w:rsidRPr="00260889" w:rsidRDefault="00954C63" w:rsidP="00954C63">
      <w:pPr>
        <w:spacing w:line="360" w:lineRule="auto"/>
        <w:rPr>
          <w:color w:val="000000"/>
          <w:szCs w:val="22"/>
        </w:rPr>
      </w:pPr>
      <w:r w:rsidRPr="00260889">
        <w:rPr>
          <w:color w:val="000000"/>
          <w:szCs w:val="22"/>
        </w:rPr>
        <w:t>– opracowanie koncepcji architektoniczno - programowej i uzyskanie</w:t>
      </w:r>
      <w:r w:rsidR="006157EE" w:rsidRPr="00260889">
        <w:rPr>
          <w:color w:val="000000"/>
          <w:szCs w:val="22"/>
        </w:rPr>
        <w:t xml:space="preserve"> </w:t>
      </w:r>
      <w:r w:rsidRPr="00260889">
        <w:rPr>
          <w:color w:val="000000"/>
          <w:szCs w:val="22"/>
        </w:rPr>
        <w:t xml:space="preserve">zatwierdzenia przez Zamawiającego </w:t>
      </w:r>
      <w:r w:rsidR="006157EE" w:rsidRPr="00260889">
        <w:rPr>
          <w:color w:val="000000"/>
          <w:szCs w:val="22"/>
        </w:rPr>
        <w:t>(</w:t>
      </w:r>
      <w:r w:rsidRPr="00260889">
        <w:rPr>
          <w:color w:val="000000"/>
          <w:szCs w:val="22"/>
        </w:rPr>
        <w:t>Inwestora</w:t>
      </w:r>
      <w:r w:rsidR="006157EE" w:rsidRPr="00260889">
        <w:rPr>
          <w:color w:val="000000"/>
          <w:szCs w:val="22"/>
        </w:rPr>
        <w:t>)</w:t>
      </w:r>
      <w:r w:rsidRPr="00260889">
        <w:rPr>
          <w:color w:val="000000"/>
          <w:szCs w:val="22"/>
        </w:rPr>
        <w:t>,</w:t>
      </w:r>
    </w:p>
    <w:p w:rsidR="00954C63" w:rsidRPr="00260889" w:rsidRDefault="00954C63" w:rsidP="00954C63">
      <w:pPr>
        <w:spacing w:line="360" w:lineRule="auto"/>
        <w:rPr>
          <w:color w:val="000000"/>
          <w:szCs w:val="22"/>
        </w:rPr>
      </w:pPr>
      <w:r w:rsidRPr="00260889">
        <w:rPr>
          <w:color w:val="000000"/>
          <w:szCs w:val="22"/>
        </w:rPr>
        <w:t>– opracowanie projektu budowlanego z akceptacją przez rzeczoznaw</w:t>
      </w:r>
      <w:r w:rsidR="00082BCF" w:rsidRPr="00260889">
        <w:rPr>
          <w:color w:val="000000"/>
          <w:szCs w:val="22"/>
        </w:rPr>
        <w:t>cę</w:t>
      </w:r>
      <w:r w:rsidR="006157EE" w:rsidRPr="00260889">
        <w:rPr>
          <w:color w:val="000000"/>
          <w:szCs w:val="22"/>
        </w:rPr>
        <w:t xml:space="preserve"> </w:t>
      </w:r>
      <w:r w:rsidRPr="00260889">
        <w:rPr>
          <w:color w:val="000000"/>
          <w:szCs w:val="22"/>
        </w:rPr>
        <w:t>ds. ppoż. na bazie zatwierdzonej przez</w:t>
      </w:r>
      <w:r w:rsidR="006157EE" w:rsidRPr="00260889">
        <w:rPr>
          <w:color w:val="000000"/>
          <w:szCs w:val="22"/>
        </w:rPr>
        <w:t xml:space="preserve"> </w:t>
      </w:r>
      <w:r w:rsidRPr="00260889">
        <w:rPr>
          <w:color w:val="000000"/>
          <w:szCs w:val="22"/>
        </w:rPr>
        <w:t>Zamawiającego ww. koncepcji, z informacją dotyczącą bezpieczeństwa</w:t>
      </w:r>
      <w:r w:rsidR="006157EE" w:rsidRPr="00260889">
        <w:rPr>
          <w:color w:val="000000"/>
          <w:szCs w:val="22"/>
        </w:rPr>
        <w:t xml:space="preserve"> </w:t>
      </w:r>
      <w:r w:rsidRPr="00260889">
        <w:rPr>
          <w:color w:val="000000"/>
          <w:szCs w:val="22"/>
        </w:rPr>
        <w:t>i ochrony zdrowia i uzyskanie w imieniu Zamawiającego decyzji</w:t>
      </w:r>
      <w:r w:rsidR="005F6627" w:rsidRPr="00260889">
        <w:rPr>
          <w:color w:val="000000"/>
          <w:szCs w:val="22"/>
        </w:rPr>
        <w:t xml:space="preserve">                      </w:t>
      </w:r>
      <w:r w:rsidRPr="00260889">
        <w:rPr>
          <w:color w:val="000000"/>
          <w:szCs w:val="22"/>
        </w:rPr>
        <w:t>o pozwoleniu na budowę,</w:t>
      </w:r>
    </w:p>
    <w:p w:rsidR="00954C63" w:rsidRPr="00260889" w:rsidRDefault="00954C63" w:rsidP="00954C63">
      <w:pPr>
        <w:spacing w:line="360" w:lineRule="auto"/>
        <w:rPr>
          <w:color w:val="000000"/>
          <w:szCs w:val="22"/>
        </w:rPr>
      </w:pPr>
      <w:r w:rsidRPr="00260889">
        <w:rPr>
          <w:color w:val="000000"/>
          <w:szCs w:val="22"/>
        </w:rPr>
        <w:t>– opracowanie projektów wykonawczych w zakresie niezbędnym do</w:t>
      </w:r>
      <w:r w:rsidR="006157EE" w:rsidRPr="00260889">
        <w:rPr>
          <w:color w:val="000000"/>
          <w:szCs w:val="22"/>
        </w:rPr>
        <w:t xml:space="preserve"> </w:t>
      </w:r>
      <w:r w:rsidRPr="00260889">
        <w:rPr>
          <w:color w:val="000000"/>
          <w:szCs w:val="22"/>
        </w:rPr>
        <w:t>wykonawstwa robót budowlano - montażowych i instalacyjnych</w:t>
      </w:r>
      <w:r w:rsidR="006157EE" w:rsidRPr="00260889">
        <w:rPr>
          <w:color w:val="000000"/>
          <w:szCs w:val="22"/>
        </w:rPr>
        <w:t xml:space="preserve"> </w:t>
      </w:r>
      <w:r w:rsidR="00082BCF" w:rsidRPr="00260889">
        <w:rPr>
          <w:color w:val="000000"/>
          <w:szCs w:val="22"/>
        </w:rPr>
        <w:t>z akceptacją rzeczoznawcę</w:t>
      </w:r>
      <w:r w:rsidRPr="00260889">
        <w:rPr>
          <w:color w:val="000000"/>
          <w:szCs w:val="22"/>
        </w:rPr>
        <w:t xml:space="preserve"> ds. ppoż.</w:t>
      </w:r>
    </w:p>
    <w:p w:rsidR="006157EE" w:rsidRDefault="006157EE" w:rsidP="00954C63">
      <w:pPr>
        <w:spacing w:line="360" w:lineRule="auto"/>
        <w:rPr>
          <w:color w:val="FF0000"/>
          <w:szCs w:val="22"/>
        </w:rPr>
      </w:pPr>
    </w:p>
    <w:p w:rsidR="006157EE" w:rsidRPr="00260889" w:rsidRDefault="006157EE" w:rsidP="00410E67">
      <w:pPr>
        <w:pStyle w:val="Akapitzlist"/>
        <w:numPr>
          <w:ilvl w:val="1"/>
          <w:numId w:val="22"/>
        </w:numPr>
        <w:spacing w:line="360" w:lineRule="auto"/>
        <w:rPr>
          <w:b/>
          <w:color w:val="000000"/>
          <w:szCs w:val="22"/>
        </w:rPr>
      </w:pPr>
      <w:r w:rsidRPr="00260889">
        <w:rPr>
          <w:b/>
          <w:color w:val="000000"/>
          <w:szCs w:val="22"/>
        </w:rPr>
        <w:t>Zakres projektu budowlanego i projektów wykonawczych</w:t>
      </w:r>
    </w:p>
    <w:p w:rsidR="006157EE" w:rsidRPr="00260889" w:rsidRDefault="006157EE" w:rsidP="006157EE">
      <w:pPr>
        <w:spacing w:line="360" w:lineRule="auto"/>
        <w:rPr>
          <w:color w:val="000000"/>
          <w:szCs w:val="22"/>
        </w:rPr>
      </w:pPr>
      <w:r w:rsidRPr="00260889">
        <w:rPr>
          <w:color w:val="000000"/>
          <w:szCs w:val="22"/>
        </w:rPr>
        <w:t>W ramach projektu budowlanego stanowiącego część składową dokumentacji projektowej, opisanej w punkcie poprzednim należy uwzględnić następujące elementy:</w:t>
      </w:r>
    </w:p>
    <w:p w:rsidR="006157EE" w:rsidRPr="00260889" w:rsidRDefault="006157EE" w:rsidP="006157EE">
      <w:pPr>
        <w:spacing w:line="360" w:lineRule="auto"/>
        <w:rPr>
          <w:color w:val="000000"/>
          <w:szCs w:val="22"/>
        </w:rPr>
      </w:pPr>
      <w:r w:rsidRPr="00260889">
        <w:rPr>
          <w:color w:val="000000"/>
          <w:szCs w:val="22"/>
        </w:rPr>
        <w:t>– projekt zagospodarowania terenu inwestycji,</w:t>
      </w:r>
    </w:p>
    <w:p w:rsidR="006157EE" w:rsidRPr="00260889" w:rsidRDefault="006157EE" w:rsidP="006157EE">
      <w:pPr>
        <w:spacing w:line="360" w:lineRule="auto"/>
        <w:rPr>
          <w:color w:val="000000"/>
          <w:szCs w:val="22"/>
        </w:rPr>
      </w:pPr>
      <w:r w:rsidRPr="00260889">
        <w:rPr>
          <w:color w:val="000000"/>
          <w:szCs w:val="22"/>
        </w:rPr>
        <w:t>– projekt architektoniczny,</w:t>
      </w:r>
    </w:p>
    <w:p w:rsidR="006157EE" w:rsidRPr="00260889" w:rsidRDefault="006157EE" w:rsidP="006157EE">
      <w:pPr>
        <w:spacing w:line="360" w:lineRule="auto"/>
        <w:rPr>
          <w:color w:val="000000"/>
          <w:szCs w:val="22"/>
        </w:rPr>
      </w:pPr>
      <w:r w:rsidRPr="00260889">
        <w:rPr>
          <w:color w:val="000000"/>
          <w:szCs w:val="22"/>
        </w:rPr>
        <w:t>– projekt konstrukcyjny,</w:t>
      </w:r>
    </w:p>
    <w:p w:rsidR="006157EE" w:rsidRPr="00260889" w:rsidRDefault="006157EE" w:rsidP="006157EE">
      <w:pPr>
        <w:spacing w:line="360" w:lineRule="auto"/>
        <w:rPr>
          <w:color w:val="000000"/>
          <w:szCs w:val="22"/>
        </w:rPr>
      </w:pPr>
      <w:r w:rsidRPr="00260889">
        <w:rPr>
          <w:color w:val="000000"/>
          <w:szCs w:val="22"/>
        </w:rPr>
        <w:t xml:space="preserve">– projekt instalacji </w:t>
      </w:r>
      <w:r w:rsidR="00102588">
        <w:rPr>
          <w:color w:val="000000"/>
          <w:szCs w:val="22"/>
        </w:rPr>
        <w:t xml:space="preserve">wod-kan, c.o., </w:t>
      </w:r>
      <w:r w:rsidR="00512057">
        <w:rPr>
          <w:color w:val="000000"/>
          <w:szCs w:val="22"/>
        </w:rPr>
        <w:t xml:space="preserve">c.w.u., gazowej, </w:t>
      </w:r>
      <w:r w:rsidR="00102588">
        <w:rPr>
          <w:color w:val="000000"/>
          <w:szCs w:val="22"/>
        </w:rPr>
        <w:t xml:space="preserve">elektrycznej, telekomunikacyjnej, alarmowo-przyzywowej, antenowej, wentylacyjnej, </w:t>
      </w:r>
      <w:r w:rsidRPr="00260889">
        <w:rPr>
          <w:color w:val="000000"/>
          <w:szCs w:val="22"/>
        </w:rPr>
        <w:t>odgromowej,</w:t>
      </w:r>
      <w:r w:rsidR="00102588">
        <w:rPr>
          <w:color w:val="000000"/>
          <w:szCs w:val="22"/>
        </w:rPr>
        <w:t xml:space="preserve"> p.poż.,</w:t>
      </w:r>
    </w:p>
    <w:p w:rsidR="000D70BE" w:rsidRPr="000D70BE" w:rsidRDefault="000D70BE" w:rsidP="000D70BE">
      <w:pPr>
        <w:spacing w:line="360" w:lineRule="auto"/>
        <w:rPr>
          <w:szCs w:val="22"/>
        </w:rPr>
      </w:pPr>
      <w:r w:rsidRPr="000D70BE">
        <w:rPr>
          <w:szCs w:val="22"/>
        </w:rPr>
        <w:t>Zakres i forma dokumentacji projektowej winny odpowiadać wymaganiom</w:t>
      </w:r>
      <w:r w:rsidR="00C92780">
        <w:rPr>
          <w:szCs w:val="22"/>
        </w:rPr>
        <w:t xml:space="preserve"> </w:t>
      </w:r>
      <w:r w:rsidRPr="000D70BE">
        <w:rPr>
          <w:szCs w:val="22"/>
        </w:rPr>
        <w:t>określonym w dokumentach:</w:t>
      </w:r>
    </w:p>
    <w:p w:rsidR="000D70BE" w:rsidRPr="000D70BE" w:rsidRDefault="000D70BE" w:rsidP="000D70BE">
      <w:pPr>
        <w:spacing w:line="360" w:lineRule="auto"/>
        <w:rPr>
          <w:szCs w:val="22"/>
        </w:rPr>
      </w:pPr>
      <w:r w:rsidRPr="000D70BE">
        <w:rPr>
          <w:szCs w:val="22"/>
        </w:rPr>
        <w:t>– niniejszy Program Funkcjonalno-Użytkowy,</w:t>
      </w:r>
    </w:p>
    <w:p w:rsidR="000D70BE" w:rsidRDefault="000D70BE" w:rsidP="000D70BE">
      <w:pPr>
        <w:spacing w:line="360" w:lineRule="auto"/>
        <w:rPr>
          <w:szCs w:val="22"/>
        </w:rPr>
      </w:pPr>
      <w:r w:rsidRPr="002077CB">
        <w:rPr>
          <w:szCs w:val="22"/>
        </w:rPr>
        <w:t xml:space="preserve">– Rozporządzenie Ministra </w:t>
      </w:r>
      <w:r>
        <w:rPr>
          <w:szCs w:val="22"/>
        </w:rPr>
        <w:t>Rozwoju</w:t>
      </w:r>
      <w:r w:rsidRPr="002077CB">
        <w:rPr>
          <w:szCs w:val="22"/>
        </w:rPr>
        <w:t xml:space="preserve"> z dnia </w:t>
      </w:r>
      <w:r>
        <w:rPr>
          <w:szCs w:val="22"/>
        </w:rPr>
        <w:t>11</w:t>
      </w:r>
      <w:r w:rsidRPr="002077CB">
        <w:rPr>
          <w:szCs w:val="22"/>
        </w:rPr>
        <w:t xml:space="preserve"> września 20</w:t>
      </w:r>
      <w:r>
        <w:rPr>
          <w:szCs w:val="22"/>
        </w:rPr>
        <w:t>20</w:t>
      </w:r>
      <w:r w:rsidRPr="002077CB">
        <w:rPr>
          <w:szCs w:val="22"/>
        </w:rPr>
        <w:t xml:space="preserve"> r. w sprawie szczegółowego zakresu i formy </w:t>
      </w:r>
      <w:r>
        <w:rPr>
          <w:szCs w:val="22"/>
        </w:rPr>
        <w:t>projektu budowlanego (t. j. Dz. U. z 2020</w:t>
      </w:r>
      <w:r w:rsidRPr="002077CB">
        <w:rPr>
          <w:szCs w:val="22"/>
        </w:rPr>
        <w:t xml:space="preserve"> r. poz. 1</w:t>
      </w:r>
      <w:r>
        <w:rPr>
          <w:szCs w:val="22"/>
        </w:rPr>
        <w:t>609</w:t>
      </w:r>
      <w:r w:rsidRPr="002077CB">
        <w:rPr>
          <w:szCs w:val="22"/>
        </w:rPr>
        <w:t xml:space="preserve">), </w:t>
      </w:r>
    </w:p>
    <w:p w:rsidR="00C92780" w:rsidRDefault="00C92780" w:rsidP="000D70BE">
      <w:pPr>
        <w:spacing w:line="360" w:lineRule="auto"/>
        <w:rPr>
          <w:szCs w:val="22"/>
        </w:rPr>
      </w:pPr>
      <w:r>
        <w:rPr>
          <w:szCs w:val="22"/>
        </w:rPr>
        <w:t xml:space="preserve">- </w:t>
      </w:r>
      <w:r w:rsidRPr="002436DE">
        <w:rPr>
          <w:szCs w:val="22"/>
        </w:rPr>
        <w:t>informacje uzyskane od Zamawiającego niezbędne do opracowania projektu budowlano-wykonawczego, obejmującego pełen zakres robót budowlanych planowanych do wykonania w ramach umowy</w:t>
      </w:r>
      <w:r>
        <w:rPr>
          <w:szCs w:val="22"/>
        </w:rPr>
        <w:t>.</w:t>
      </w:r>
    </w:p>
    <w:p w:rsidR="00297F1D" w:rsidRPr="00260889" w:rsidRDefault="00297F1D" w:rsidP="00297F1D">
      <w:pPr>
        <w:spacing w:line="360" w:lineRule="auto"/>
        <w:rPr>
          <w:color w:val="000000"/>
          <w:szCs w:val="22"/>
        </w:rPr>
      </w:pPr>
    </w:p>
    <w:p w:rsidR="006157EE" w:rsidRPr="00260889" w:rsidRDefault="006157EE" w:rsidP="00410E67">
      <w:pPr>
        <w:pStyle w:val="Akapitzlist"/>
        <w:numPr>
          <w:ilvl w:val="1"/>
          <w:numId w:val="22"/>
        </w:numPr>
        <w:spacing w:line="360" w:lineRule="auto"/>
        <w:rPr>
          <w:b/>
          <w:color w:val="000000"/>
          <w:szCs w:val="22"/>
        </w:rPr>
      </w:pPr>
      <w:r w:rsidRPr="00260889">
        <w:rPr>
          <w:b/>
          <w:color w:val="000000"/>
          <w:szCs w:val="22"/>
        </w:rPr>
        <w:t>Wymagania formalno-prawne dla dokumentacji projektowej</w:t>
      </w:r>
    </w:p>
    <w:p w:rsidR="00082BCF" w:rsidRPr="00260889" w:rsidRDefault="006157EE" w:rsidP="00FA0F46">
      <w:pPr>
        <w:pStyle w:val="Akapitzlist"/>
        <w:numPr>
          <w:ilvl w:val="2"/>
          <w:numId w:val="12"/>
        </w:numPr>
        <w:spacing w:line="360" w:lineRule="auto"/>
        <w:ind w:left="426" w:hanging="426"/>
        <w:rPr>
          <w:b/>
          <w:color w:val="000000"/>
          <w:szCs w:val="22"/>
        </w:rPr>
      </w:pPr>
      <w:r w:rsidRPr="00260889">
        <w:rPr>
          <w:b/>
          <w:color w:val="000000"/>
          <w:szCs w:val="22"/>
        </w:rPr>
        <w:t>Wymagania dotyczące projektu budowlanego:</w:t>
      </w:r>
    </w:p>
    <w:p w:rsidR="00082BCF" w:rsidRPr="00260889" w:rsidRDefault="00082BCF" w:rsidP="00082BCF">
      <w:pPr>
        <w:spacing w:line="360" w:lineRule="auto"/>
        <w:rPr>
          <w:color w:val="000000"/>
          <w:szCs w:val="22"/>
        </w:rPr>
      </w:pPr>
      <w:r w:rsidRPr="00260889">
        <w:rPr>
          <w:color w:val="000000"/>
          <w:szCs w:val="22"/>
        </w:rPr>
        <w:t>– Projekt budowlany powinien posiadać pozwolenia, uzgodnienia i opinie wymagane odpowiednimi przepisami umożliwiającymi uzyskanie pozwolenia na budowę.</w:t>
      </w:r>
    </w:p>
    <w:p w:rsidR="006157EE" w:rsidRDefault="006157EE" w:rsidP="006157EE">
      <w:pPr>
        <w:spacing w:line="360" w:lineRule="auto"/>
        <w:rPr>
          <w:color w:val="000000"/>
          <w:szCs w:val="22"/>
        </w:rPr>
      </w:pPr>
      <w:r w:rsidRPr="00260889">
        <w:rPr>
          <w:color w:val="000000"/>
          <w:szCs w:val="22"/>
        </w:rPr>
        <w:t>–</w:t>
      </w:r>
      <w:r w:rsidR="00082BCF" w:rsidRPr="00260889">
        <w:rPr>
          <w:color w:val="000000"/>
          <w:szCs w:val="22"/>
        </w:rPr>
        <w:t xml:space="preserve"> </w:t>
      </w:r>
      <w:r w:rsidRPr="00260889">
        <w:rPr>
          <w:color w:val="000000"/>
          <w:szCs w:val="22"/>
        </w:rPr>
        <w:t>Projekt zagospodarowania terenu i projekt budowlany wielobranżowy</w:t>
      </w:r>
      <w:r w:rsidR="000D70BE" w:rsidRPr="00260889">
        <w:rPr>
          <w:color w:val="000000"/>
          <w:szCs w:val="22"/>
        </w:rPr>
        <w:t xml:space="preserve"> </w:t>
      </w:r>
      <w:r w:rsidRPr="00260889">
        <w:rPr>
          <w:color w:val="000000"/>
          <w:szCs w:val="22"/>
        </w:rPr>
        <w:t>wymagają uzyskania uzgodnień potwierdzających spełnienie wymagań</w:t>
      </w:r>
      <w:r w:rsidR="000D70BE" w:rsidRPr="00260889">
        <w:rPr>
          <w:color w:val="000000"/>
          <w:szCs w:val="22"/>
        </w:rPr>
        <w:t xml:space="preserve"> </w:t>
      </w:r>
      <w:r w:rsidRPr="00260889">
        <w:rPr>
          <w:color w:val="000000"/>
          <w:szCs w:val="22"/>
        </w:rPr>
        <w:t>ochrony przeciwpożarowej, bezpieczeństwa i higieny pracy - w sposób określony</w:t>
      </w:r>
      <w:r w:rsidR="000D70BE" w:rsidRPr="00260889">
        <w:rPr>
          <w:color w:val="000000"/>
          <w:szCs w:val="22"/>
        </w:rPr>
        <w:t xml:space="preserve"> </w:t>
      </w:r>
      <w:r w:rsidRPr="00260889">
        <w:rPr>
          <w:color w:val="000000"/>
          <w:szCs w:val="22"/>
        </w:rPr>
        <w:t>stosownymi przepisami.</w:t>
      </w:r>
    </w:p>
    <w:p w:rsidR="000D70BE" w:rsidRPr="00BE3091" w:rsidRDefault="00EB2B74" w:rsidP="006157EE">
      <w:pPr>
        <w:spacing w:line="360" w:lineRule="auto"/>
        <w:rPr>
          <w:szCs w:val="22"/>
        </w:rPr>
      </w:pPr>
      <w:r w:rsidRPr="00BE3091">
        <w:rPr>
          <w:szCs w:val="22"/>
        </w:rPr>
        <w:t>– Projekt budowlany powinien uwzględniać i zawierać rozwiązania techniczne i funkcjonalne dostosowane do potrzeb osób niepełnosprawnych, zapewniające dostępność osobom ze szczególnymi potrzebami.</w:t>
      </w:r>
    </w:p>
    <w:p w:rsidR="00CE5E1C" w:rsidRDefault="00CE5E1C" w:rsidP="006157EE">
      <w:pPr>
        <w:spacing w:line="360" w:lineRule="auto"/>
        <w:rPr>
          <w:color w:val="FF0000"/>
          <w:szCs w:val="22"/>
        </w:rPr>
      </w:pPr>
    </w:p>
    <w:p w:rsidR="000D70BE" w:rsidRPr="00260889" w:rsidRDefault="000D70BE" w:rsidP="00FA0F46">
      <w:pPr>
        <w:pStyle w:val="Akapitzlist"/>
        <w:numPr>
          <w:ilvl w:val="2"/>
          <w:numId w:val="12"/>
        </w:numPr>
        <w:spacing w:line="360" w:lineRule="auto"/>
        <w:ind w:left="709" w:hanging="709"/>
        <w:rPr>
          <w:b/>
          <w:color w:val="000000"/>
          <w:szCs w:val="22"/>
        </w:rPr>
      </w:pPr>
      <w:r w:rsidRPr="00260889">
        <w:rPr>
          <w:b/>
          <w:color w:val="000000"/>
          <w:szCs w:val="22"/>
        </w:rPr>
        <w:t>Wymagania dotyczące projektów wykonawczych:</w:t>
      </w:r>
    </w:p>
    <w:p w:rsidR="000D70BE" w:rsidRPr="00260889" w:rsidRDefault="000D70BE" w:rsidP="000D70BE">
      <w:pPr>
        <w:spacing w:line="360" w:lineRule="auto"/>
        <w:rPr>
          <w:color w:val="000000"/>
          <w:szCs w:val="22"/>
        </w:rPr>
      </w:pPr>
      <w:r w:rsidRPr="00260889">
        <w:rPr>
          <w:color w:val="000000"/>
          <w:szCs w:val="22"/>
        </w:rPr>
        <w:t xml:space="preserve">– Projekty wykonawcze powinny uzupełniać i uszczegóławiać projekt budowlany </w:t>
      </w:r>
      <w:r w:rsidR="00FA0F46" w:rsidRPr="00260889">
        <w:rPr>
          <w:color w:val="000000"/>
          <w:szCs w:val="22"/>
        </w:rPr>
        <w:t xml:space="preserve">                         </w:t>
      </w:r>
      <w:r w:rsidRPr="00260889">
        <w:rPr>
          <w:color w:val="000000"/>
          <w:szCs w:val="22"/>
        </w:rPr>
        <w:t>w zakresie i stopniu:</w:t>
      </w:r>
    </w:p>
    <w:p w:rsidR="000D70BE" w:rsidRPr="00260889" w:rsidRDefault="000D70BE" w:rsidP="000D70BE">
      <w:pPr>
        <w:pStyle w:val="Akapitzlist"/>
        <w:numPr>
          <w:ilvl w:val="0"/>
          <w:numId w:val="18"/>
        </w:numPr>
        <w:spacing w:line="360" w:lineRule="auto"/>
        <w:rPr>
          <w:color w:val="000000"/>
          <w:szCs w:val="22"/>
        </w:rPr>
      </w:pPr>
      <w:r w:rsidRPr="00260889">
        <w:rPr>
          <w:color w:val="000000"/>
          <w:szCs w:val="22"/>
        </w:rPr>
        <w:t xml:space="preserve">umożliwiającym Zamawiającemu stwierdzenie zgodności </w:t>
      </w:r>
      <w:r w:rsidRPr="00260889">
        <w:rPr>
          <w:rFonts w:eastAsia="Times New Roman"/>
          <w:color w:val="000000"/>
          <w:szCs w:val="22"/>
          <w:lang w:eastAsia="en-US"/>
        </w:rPr>
        <w:t>z założeniami stanowiącymi podstawę ogłoszonego przetargu,</w:t>
      </w:r>
    </w:p>
    <w:p w:rsidR="000D70BE" w:rsidRPr="00260889" w:rsidRDefault="000D70BE" w:rsidP="000D70BE">
      <w:pPr>
        <w:pStyle w:val="Akapitzlist"/>
        <w:numPr>
          <w:ilvl w:val="0"/>
          <w:numId w:val="18"/>
        </w:numPr>
        <w:spacing w:line="360" w:lineRule="auto"/>
        <w:rPr>
          <w:color w:val="000000"/>
          <w:szCs w:val="22"/>
        </w:rPr>
      </w:pPr>
      <w:r w:rsidRPr="00260889">
        <w:rPr>
          <w:color w:val="000000"/>
          <w:szCs w:val="22"/>
        </w:rPr>
        <w:t>umożliwiającym Wykonawcy robót prawidłową realizację inwestycji.</w:t>
      </w:r>
    </w:p>
    <w:p w:rsidR="000D70BE" w:rsidRPr="00260889" w:rsidRDefault="000D70BE" w:rsidP="000D70BE">
      <w:pPr>
        <w:spacing w:line="360" w:lineRule="auto"/>
        <w:rPr>
          <w:color w:val="000000"/>
          <w:szCs w:val="22"/>
        </w:rPr>
      </w:pPr>
      <w:r w:rsidRPr="00260889">
        <w:rPr>
          <w:color w:val="000000"/>
          <w:szCs w:val="22"/>
        </w:rPr>
        <w:t>– Projekty wykonawcze powinny zawierać uzgodnienia rzeczoznawców d/s. ppoż.</w:t>
      </w:r>
    </w:p>
    <w:p w:rsidR="003520BF" w:rsidRPr="00260889" w:rsidRDefault="003520BF" w:rsidP="000D70BE">
      <w:pPr>
        <w:spacing w:line="360" w:lineRule="auto"/>
        <w:rPr>
          <w:color w:val="000000"/>
          <w:szCs w:val="22"/>
        </w:rPr>
      </w:pPr>
    </w:p>
    <w:p w:rsidR="000D70BE" w:rsidRPr="00260889" w:rsidRDefault="00FA0F46" w:rsidP="000D70BE">
      <w:pPr>
        <w:spacing w:line="360" w:lineRule="auto"/>
        <w:rPr>
          <w:b/>
          <w:color w:val="000000"/>
          <w:szCs w:val="22"/>
        </w:rPr>
      </w:pPr>
      <w:r w:rsidRPr="00260889">
        <w:rPr>
          <w:b/>
          <w:color w:val="000000"/>
          <w:szCs w:val="22"/>
        </w:rPr>
        <w:t xml:space="preserve">4.4.3.  </w:t>
      </w:r>
      <w:r w:rsidR="000D70BE" w:rsidRPr="00260889">
        <w:rPr>
          <w:b/>
          <w:color w:val="000000"/>
          <w:szCs w:val="22"/>
        </w:rPr>
        <w:t>Wymagania całościowe:</w:t>
      </w:r>
    </w:p>
    <w:p w:rsidR="00FA0F46" w:rsidRDefault="00B231AE" w:rsidP="000D70BE">
      <w:pPr>
        <w:spacing w:line="360" w:lineRule="auto"/>
        <w:rPr>
          <w:szCs w:val="22"/>
        </w:rPr>
      </w:pPr>
      <w:r w:rsidRPr="00260889">
        <w:rPr>
          <w:color w:val="000000"/>
          <w:szCs w:val="22"/>
        </w:rPr>
        <w:t xml:space="preserve">1. </w:t>
      </w:r>
      <w:r w:rsidR="000D70BE" w:rsidRPr="00260889">
        <w:rPr>
          <w:color w:val="000000"/>
          <w:szCs w:val="22"/>
        </w:rPr>
        <w:t>Całość dokumentacji musi uzyskać akceptację Zamawiają</w:t>
      </w:r>
      <w:r w:rsidR="00C92780" w:rsidRPr="00260889">
        <w:rPr>
          <w:color w:val="000000"/>
          <w:szCs w:val="22"/>
        </w:rPr>
        <w:t xml:space="preserve">cego </w:t>
      </w:r>
      <w:r>
        <w:rPr>
          <w:szCs w:val="22"/>
        </w:rPr>
        <w:t>przed złożeniem przez Projektanta</w:t>
      </w:r>
      <w:r w:rsidR="00C92780" w:rsidRPr="002436DE">
        <w:rPr>
          <w:szCs w:val="22"/>
        </w:rPr>
        <w:t xml:space="preserve"> wniosku o wydanie decyzji o pozwoleniu na budowę lub zgłoszeniem przez Wykonawcę robót budowlanych. </w:t>
      </w:r>
    </w:p>
    <w:p w:rsidR="000D70BE" w:rsidRPr="00260889" w:rsidRDefault="00B231AE" w:rsidP="000D70BE">
      <w:pPr>
        <w:spacing w:line="360" w:lineRule="auto"/>
        <w:rPr>
          <w:color w:val="000000"/>
          <w:szCs w:val="22"/>
        </w:rPr>
      </w:pPr>
      <w:r w:rsidRPr="00260889">
        <w:rPr>
          <w:color w:val="000000"/>
          <w:szCs w:val="22"/>
        </w:rPr>
        <w:t>2.</w:t>
      </w:r>
      <w:r w:rsidR="000D70BE" w:rsidRPr="00260889">
        <w:rPr>
          <w:color w:val="000000"/>
          <w:szCs w:val="22"/>
        </w:rPr>
        <w:t xml:space="preserve"> Projektant jest zobowiązany do pełnienia nadzoru autorskiego do czasu przekazania obiektu do użytkowania.</w:t>
      </w:r>
    </w:p>
    <w:p w:rsidR="002436DE" w:rsidRPr="002436DE" w:rsidRDefault="00B231AE" w:rsidP="001675DF">
      <w:pPr>
        <w:spacing w:line="360" w:lineRule="auto"/>
        <w:rPr>
          <w:szCs w:val="22"/>
        </w:rPr>
      </w:pPr>
      <w:r>
        <w:rPr>
          <w:szCs w:val="22"/>
        </w:rPr>
        <w:t>3</w:t>
      </w:r>
      <w:r w:rsidR="002436DE" w:rsidRPr="002436DE">
        <w:rPr>
          <w:szCs w:val="22"/>
        </w:rPr>
        <w:t xml:space="preserve">. Dokumentacja projektowa powinna być zaopatrzona w wykaz składających się na nią opracowań oraz pisemne oświadczenie o jej kompletności z punktu widzenia celu, któremu ma służyć i o jej wykonaniu z należytą starannością. </w:t>
      </w:r>
    </w:p>
    <w:p w:rsidR="001675DF" w:rsidRDefault="00B231AE" w:rsidP="00120896">
      <w:pPr>
        <w:spacing w:line="360" w:lineRule="auto"/>
        <w:rPr>
          <w:szCs w:val="22"/>
        </w:rPr>
      </w:pPr>
      <w:r>
        <w:rPr>
          <w:szCs w:val="22"/>
        </w:rPr>
        <w:t>4</w:t>
      </w:r>
      <w:r w:rsidR="002436DE" w:rsidRPr="002436DE">
        <w:rPr>
          <w:szCs w:val="22"/>
        </w:rPr>
        <w:t xml:space="preserve">. W zakresie dokumentacji projektowej należy ująć wszystkie roboty niezbędne do wykonawstwa robót oraz obliczenia i inne szczegółowe dane pozwalające na sprawdzenie poprawności jej wykonania. </w:t>
      </w:r>
    </w:p>
    <w:p w:rsidR="00BE3091" w:rsidRDefault="00BE3091" w:rsidP="00120896">
      <w:pPr>
        <w:spacing w:line="360" w:lineRule="auto"/>
        <w:rPr>
          <w:szCs w:val="22"/>
        </w:rPr>
      </w:pPr>
    </w:p>
    <w:p w:rsidR="00BE3091" w:rsidRDefault="00BE3091" w:rsidP="00120896">
      <w:pPr>
        <w:spacing w:line="360" w:lineRule="auto"/>
        <w:rPr>
          <w:szCs w:val="22"/>
        </w:rPr>
      </w:pPr>
    </w:p>
    <w:p w:rsidR="00102588" w:rsidRPr="00120896" w:rsidRDefault="00102588" w:rsidP="00120896">
      <w:pPr>
        <w:spacing w:line="360" w:lineRule="auto"/>
        <w:rPr>
          <w:szCs w:val="22"/>
        </w:rPr>
      </w:pPr>
    </w:p>
    <w:p w:rsidR="00C92780" w:rsidRPr="00FA0F46" w:rsidRDefault="00C92780" w:rsidP="00FA0F46">
      <w:pPr>
        <w:pStyle w:val="Akapitzlist"/>
        <w:numPr>
          <w:ilvl w:val="2"/>
          <w:numId w:val="12"/>
        </w:numPr>
        <w:spacing w:line="360" w:lineRule="auto"/>
        <w:rPr>
          <w:b/>
          <w:szCs w:val="22"/>
        </w:rPr>
      </w:pPr>
      <w:r w:rsidRPr="00FA0F46">
        <w:rPr>
          <w:b/>
          <w:szCs w:val="22"/>
        </w:rPr>
        <w:lastRenderedPageBreak/>
        <w:t>Zasady przekazania i wymagania ilościowe dla dokumentacji projektowej</w:t>
      </w:r>
    </w:p>
    <w:p w:rsidR="00C92780" w:rsidRPr="00B231AE" w:rsidRDefault="00C92780" w:rsidP="00B231AE">
      <w:pPr>
        <w:spacing w:line="360" w:lineRule="auto"/>
        <w:rPr>
          <w:szCs w:val="22"/>
        </w:rPr>
      </w:pPr>
      <w:r w:rsidRPr="00B231AE">
        <w:rPr>
          <w:szCs w:val="22"/>
        </w:rPr>
        <w:t>Całość opracowanej dokumentacji projektowej Projektant zobowiązany jest</w:t>
      </w:r>
      <w:r w:rsidR="00B231AE">
        <w:rPr>
          <w:szCs w:val="22"/>
        </w:rPr>
        <w:t xml:space="preserve"> </w:t>
      </w:r>
      <w:r w:rsidRPr="00B231AE">
        <w:rPr>
          <w:szCs w:val="22"/>
        </w:rPr>
        <w:t>przekazać bezpośrednio Zamawiającemu, który po sprawdzeniu i zatwierdzeniu</w:t>
      </w:r>
      <w:r w:rsidR="00B231AE">
        <w:rPr>
          <w:szCs w:val="22"/>
        </w:rPr>
        <w:t xml:space="preserve"> </w:t>
      </w:r>
      <w:r w:rsidRPr="00B231AE">
        <w:rPr>
          <w:szCs w:val="22"/>
        </w:rPr>
        <w:t>dokumentacji przekaże ją Wykonawcy robót z oznaczeniem "do realizacji".</w:t>
      </w:r>
    </w:p>
    <w:p w:rsidR="00C92780" w:rsidRPr="00B231AE" w:rsidRDefault="00C92780" w:rsidP="00B231AE">
      <w:pPr>
        <w:spacing w:line="360" w:lineRule="auto"/>
        <w:rPr>
          <w:szCs w:val="22"/>
        </w:rPr>
      </w:pPr>
      <w:r w:rsidRPr="00B231AE">
        <w:rPr>
          <w:szCs w:val="22"/>
        </w:rPr>
        <w:t>W przypadku uwag Zamawiającego do przekazanej dokumentacji Projektant</w:t>
      </w:r>
      <w:r w:rsidR="00B231AE">
        <w:rPr>
          <w:szCs w:val="22"/>
        </w:rPr>
        <w:t xml:space="preserve"> </w:t>
      </w:r>
      <w:r w:rsidRPr="00B231AE">
        <w:rPr>
          <w:szCs w:val="22"/>
        </w:rPr>
        <w:t>zobowiązany jest do jej uzupełnienia i poprawienia zgodnie z życzeniem</w:t>
      </w:r>
      <w:r w:rsidR="00B231AE">
        <w:rPr>
          <w:szCs w:val="22"/>
        </w:rPr>
        <w:t xml:space="preserve"> </w:t>
      </w:r>
      <w:r w:rsidRPr="00B231AE">
        <w:rPr>
          <w:szCs w:val="22"/>
        </w:rPr>
        <w:t>Zamawiającego.</w:t>
      </w:r>
    </w:p>
    <w:p w:rsidR="00C92780" w:rsidRPr="002436DE" w:rsidRDefault="00C92780" w:rsidP="00C92780">
      <w:pPr>
        <w:autoSpaceDE w:val="0"/>
        <w:autoSpaceDN w:val="0"/>
        <w:adjustRightInd w:val="0"/>
        <w:contextualSpacing w:val="0"/>
        <w:jc w:val="left"/>
        <w:rPr>
          <w:rFonts w:ascii="Times New Roman" w:eastAsia="Calibri" w:hAnsi="Times New Roman"/>
          <w:color w:val="000000"/>
          <w:sz w:val="23"/>
          <w:szCs w:val="23"/>
          <w:lang w:eastAsia="pl-PL"/>
        </w:rPr>
      </w:pPr>
    </w:p>
    <w:p w:rsidR="002436DE" w:rsidRPr="002436DE" w:rsidRDefault="00B231AE" w:rsidP="001675DF">
      <w:pPr>
        <w:spacing w:line="360" w:lineRule="auto"/>
        <w:rPr>
          <w:b/>
          <w:szCs w:val="22"/>
        </w:rPr>
      </w:pPr>
      <w:r>
        <w:rPr>
          <w:b/>
          <w:szCs w:val="22"/>
        </w:rPr>
        <w:t>4.5</w:t>
      </w:r>
      <w:r w:rsidR="002436DE" w:rsidRPr="002436DE">
        <w:rPr>
          <w:b/>
          <w:szCs w:val="22"/>
        </w:rPr>
        <w:t xml:space="preserve">. Uzyskanie niezbędnych uzgodnień z Zamawiającym </w:t>
      </w:r>
    </w:p>
    <w:p w:rsidR="002436DE" w:rsidRPr="002436DE" w:rsidRDefault="002436DE" w:rsidP="001675DF">
      <w:pPr>
        <w:spacing w:line="360" w:lineRule="auto"/>
        <w:rPr>
          <w:szCs w:val="22"/>
        </w:rPr>
      </w:pPr>
      <w:r w:rsidRPr="002436DE">
        <w:rPr>
          <w:szCs w:val="22"/>
        </w:rPr>
        <w:t xml:space="preserve">1. </w:t>
      </w:r>
      <w:r w:rsidR="00B231AE">
        <w:rPr>
          <w:szCs w:val="22"/>
        </w:rPr>
        <w:t>Projektant</w:t>
      </w:r>
      <w:r w:rsidRPr="002436DE">
        <w:rPr>
          <w:szCs w:val="22"/>
        </w:rPr>
        <w:t xml:space="preserve"> zobowiązany jest uzgodnić przyjęte rozwiązania projektowe na etapie projektu koncepcyjnego i budowlano-wykonawczego. </w:t>
      </w:r>
    </w:p>
    <w:p w:rsidR="002436DE" w:rsidRPr="002436DE" w:rsidRDefault="002436DE" w:rsidP="001675DF">
      <w:pPr>
        <w:spacing w:line="360" w:lineRule="auto"/>
        <w:rPr>
          <w:szCs w:val="22"/>
        </w:rPr>
      </w:pPr>
      <w:r w:rsidRPr="002436DE">
        <w:rPr>
          <w:szCs w:val="22"/>
        </w:rPr>
        <w:t xml:space="preserve">2. Wykonawca jest zobowiązany do przedłożenia Zamawiającemu do uzgodnienia harmonogramu rzeczowo-finansowego robót budowlanych przed rozpoczęciem robót; harmonogram musi uwzględniać etapowe prowadzenie robót w sposób umożliwiający ciągłe funkcjonowanie </w:t>
      </w:r>
      <w:r w:rsidR="001675DF" w:rsidRPr="001675DF">
        <w:rPr>
          <w:szCs w:val="22"/>
        </w:rPr>
        <w:t>remontowanego</w:t>
      </w:r>
      <w:r w:rsidRPr="002436DE">
        <w:rPr>
          <w:szCs w:val="22"/>
        </w:rPr>
        <w:t xml:space="preserve"> obiektu. </w:t>
      </w:r>
    </w:p>
    <w:p w:rsidR="002436DE" w:rsidRDefault="002436DE" w:rsidP="001675DF">
      <w:pPr>
        <w:spacing w:line="360" w:lineRule="auto"/>
        <w:rPr>
          <w:szCs w:val="22"/>
        </w:rPr>
      </w:pPr>
      <w:r w:rsidRPr="002436DE">
        <w:rPr>
          <w:szCs w:val="22"/>
        </w:rPr>
        <w:t xml:space="preserve">3. Przed przystąpieniem do robót budowlanych Wykonawca zobowiązany jest podpisać Protokół Przekazania Terenu Budowy. Protokół stanowić będzie część opisowa i część fotograficzna wykonana w dniu odbioru terenu budowy, przy udziale komisji składającej się z przedstawiciela Wykonawcy i przedstawiciela Zamawiającego. Celem stworzenia Protokołu jest udokumentowanie stanu pierwotnego w jakim znajduje się </w:t>
      </w:r>
      <w:r w:rsidR="001675DF" w:rsidRPr="001675DF">
        <w:rPr>
          <w:szCs w:val="22"/>
        </w:rPr>
        <w:t>remontowan</w:t>
      </w:r>
      <w:r w:rsidRPr="002436DE">
        <w:rPr>
          <w:szCs w:val="22"/>
        </w:rPr>
        <w:t xml:space="preserve">y obiekt w dniu odbioru terenu budowy. Protokół będzie podstawą przeprowadzenia odbioru robót budowlanych przez Zamawiającego. </w:t>
      </w:r>
    </w:p>
    <w:p w:rsidR="00B843AA" w:rsidRDefault="00B843AA" w:rsidP="001675DF">
      <w:pPr>
        <w:spacing w:line="360" w:lineRule="auto"/>
        <w:rPr>
          <w:szCs w:val="22"/>
        </w:rPr>
      </w:pPr>
    </w:p>
    <w:p w:rsidR="00B231AE" w:rsidRPr="00260889" w:rsidRDefault="00FA0F46" w:rsidP="00F65E6D">
      <w:pPr>
        <w:autoSpaceDE w:val="0"/>
        <w:autoSpaceDN w:val="0"/>
        <w:adjustRightInd w:val="0"/>
        <w:spacing w:line="360" w:lineRule="auto"/>
        <w:contextualSpacing w:val="0"/>
        <w:jc w:val="left"/>
        <w:rPr>
          <w:rFonts w:eastAsia="Calibri" w:cs="TimesNewRomanPS-BoldMT"/>
          <w:b/>
          <w:bCs/>
          <w:color w:val="000000"/>
          <w:szCs w:val="22"/>
          <w:lang w:eastAsia="pl-PL"/>
        </w:rPr>
      </w:pPr>
      <w:r w:rsidRPr="00260889">
        <w:rPr>
          <w:rFonts w:eastAsia="Calibri" w:cs="TimesNewRomanPS-BoldMT"/>
          <w:b/>
          <w:bCs/>
          <w:color w:val="000000"/>
          <w:szCs w:val="22"/>
          <w:lang w:eastAsia="pl-PL"/>
        </w:rPr>
        <w:t xml:space="preserve">5. </w:t>
      </w:r>
      <w:r w:rsidR="00B231AE" w:rsidRPr="00260889">
        <w:rPr>
          <w:rFonts w:eastAsia="Calibri" w:cs="TimesNewRomanPS-BoldMT"/>
          <w:b/>
          <w:bCs/>
          <w:color w:val="000000"/>
          <w:szCs w:val="22"/>
          <w:lang w:eastAsia="pl-PL"/>
        </w:rPr>
        <w:t>Wymagane zasady związane z przep</w:t>
      </w:r>
      <w:r w:rsidR="00057156" w:rsidRPr="00260889">
        <w:rPr>
          <w:rFonts w:eastAsia="Calibri" w:cs="TimesNewRomanPS-BoldMT"/>
          <w:b/>
          <w:bCs/>
          <w:color w:val="000000"/>
          <w:szCs w:val="22"/>
          <w:lang w:eastAsia="pl-PL"/>
        </w:rPr>
        <w:t>rowadzeniem procesu budowlanego</w:t>
      </w:r>
    </w:p>
    <w:p w:rsidR="00B231AE" w:rsidRPr="00260889" w:rsidRDefault="00FA0F46" w:rsidP="00F65E6D">
      <w:pPr>
        <w:autoSpaceDE w:val="0"/>
        <w:autoSpaceDN w:val="0"/>
        <w:adjustRightInd w:val="0"/>
        <w:spacing w:line="360" w:lineRule="auto"/>
        <w:contextualSpacing w:val="0"/>
        <w:jc w:val="left"/>
        <w:rPr>
          <w:rFonts w:eastAsia="Calibri" w:cs="TimesNewRomanPS-BoldMT"/>
          <w:b/>
          <w:bCs/>
          <w:color w:val="000000"/>
          <w:szCs w:val="22"/>
          <w:lang w:eastAsia="pl-PL"/>
        </w:rPr>
      </w:pPr>
      <w:r w:rsidRPr="00260889">
        <w:rPr>
          <w:rFonts w:eastAsia="Calibri" w:cs="TimesNewRomanPS-BoldMT"/>
          <w:b/>
          <w:bCs/>
          <w:color w:val="000000"/>
          <w:szCs w:val="22"/>
          <w:lang w:eastAsia="pl-PL"/>
        </w:rPr>
        <w:t xml:space="preserve">5.1. </w:t>
      </w:r>
      <w:r w:rsidR="00B231AE" w:rsidRPr="00260889">
        <w:rPr>
          <w:rFonts w:eastAsia="Calibri" w:cs="TimesNewRomanPS-BoldMT"/>
          <w:b/>
          <w:bCs/>
          <w:color w:val="000000"/>
          <w:szCs w:val="22"/>
          <w:lang w:eastAsia="pl-PL"/>
        </w:rPr>
        <w:t xml:space="preserve"> Wymagania ogólne</w:t>
      </w:r>
      <w:r w:rsidR="00FD6E42" w:rsidRPr="00260889">
        <w:rPr>
          <w:rFonts w:eastAsia="Calibri" w:cs="TimesNewRomanPS-BoldMT"/>
          <w:b/>
          <w:bCs/>
          <w:color w:val="000000"/>
          <w:szCs w:val="22"/>
          <w:lang w:eastAsia="pl-PL"/>
        </w:rPr>
        <w:t xml:space="preserve"> i szczegółowe</w:t>
      </w:r>
    </w:p>
    <w:p w:rsidR="00B231AE" w:rsidRPr="00260889" w:rsidRDefault="00F65E6D" w:rsidP="00700430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1</w:t>
      </w:r>
      <w:r w:rsidR="00B231AE" w:rsidRPr="00260889">
        <w:rPr>
          <w:rFonts w:eastAsia="Calibri" w:cs="TimesNewRomanPSMT"/>
          <w:color w:val="000000"/>
          <w:szCs w:val="22"/>
          <w:lang w:eastAsia="pl-PL"/>
        </w:rPr>
        <w:t>. Roboty budowlane wykonywać zgodnie z wcześniej opracowaną</w:t>
      </w:r>
      <w:r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="00B231AE" w:rsidRPr="00260889">
        <w:rPr>
          <w:rFonts w:eastAsia="Calibri" w:cs="TimesNewRomanPSMT"/>
          <w:color w:val="000000"/>
          <w:szCs w:val="22"/>
          <w:lang w:eastAsia="pl-PL"/>
        </w:rPr>
        <w:t>dokumentacją projektową oraz z zasadami sztuki budowlanej.</w:t>
      </w:r>
    </w:p>
    <w:p w:rsidR="00B231AE" w:rsidRPr="00260889" w:rsidRDefault="00F65E6D" w:rsidP="00700430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2</w:t>
      </w:r>
      <w:r w:rsidR="00B231AE" w:rsidRPr="00260889">
        <w:rPr>
          <w:rFonts w:eastAsia="Calibri" w:cs="TimesNewRomanPSMT"/>
          <w:color w:val="000000"/>
          <w:szCs w:val="22"/>
          <w:lang w:eastAsia="pl-PL"/>
        </w:rPr>
        <w:t>. Zamawiający wymaga, aby rozpoczęcie robót było podjęte po uzyskaniu</w:t>
      </w:r>
      <w:r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="00B231AE" w:rsidRPr="00260889">
        <w:rPr>
          <w:rFonts w:eastAsia="Calibri" w:cs="TimesNewRomanPSMT"/>
          <w:color w:val="000000"/>
          <w:szCs w:val="22"/>
          <w:lang w:eastAsia="pl-PL"/>
        </w:rPr>
        <w:t>przez Wykonawcę prawomocnej Decyzji o pozwoleniu na budowę</w:t>
      </w:r>
      <w:r w:rsidR="00102588">
        <w:rPr>
          <w:rFonts w:eastAsia="Calibri" w:cs="TimesNewRomanPSMT"/>
          <w:color w:val="000000"/>
          <w:szCs w:val="22"/>
          <w:lang w:eastAsia="pl-PL"/>
        </w:rPr>
        <w:t>.</w:t>
      </w:r>
    </w:p>
    <w:p w:rsidR="00B231AE" w:rsidRPr="00260889" w:rsidRDefault="00F65E6D" w:rsidP="00700430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3</w:t>
      </w:r>
      <w:r w:rsidR="00B231AE" w:rsidRPr="00260889">
        <w:rPr>
          <w:rFonts w:eastAsia="Calibri" w:cs="TimesNewRomanPSMT"/>
          <w:color w:val="000000"/>
          <w:szCs w:val="22"/>
          <w:lang w:eastAsia="pl-PL"/>
        </w:rPr>
        <w:t>. Koszty budowy i organizacji obiektów tymczasowych na czas budowy</w:t>
      </w:r>
      <w:r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="00B231AE" w:rsidRPr="00260889">
        <w:rPr>
          <w:rFonts w:eastAsia="Calibri" w:cs="TimesNewRomanPSMT"/>
          <w:color w:val="000000"/>
          <w:szCs w:val="22"/>
          <w:lang w:eastAsia="pl-PL"/>
        </w:rPr>
        <w:t>obciążają Wykonawcę robót.</w:t>
      </w:r>
    </w:p>
    <w:p w:rsidR="00FA0F46" w:rsidRPr="00260889" w:rsidRDefault="00FA0F46" w:rsidP="00F65E6D">
      <w:pPr>
        <w:autoSpaceDE w:val="0"/>
        <w:autoSpaceDN w:val="0"/>
        <w:adjustRightInd w:val="0"/>
        <w:spacing w:line="360" w:lineRule="auto"/>
        <w:contextualSpacing w:val="0"/>
        <w:jc w:val="left"/>
        <w:rPr>
          <w:rFonts w:eastAsia="Calibri" w:cs="TimesNewRomanPSMT"/>
          <w:color w:val="000000"/>
          <w:szCs w:val="22"/>
          <w:lang w:eastAsia="pl-PL"/>
        </w:rPr>
      </w:pPr>
    </w:p>
    <w:p w:rsidR="00B231AE" w:rsidRPr="00260889" w:rsidRDefault="00120896" w:rsidP="00F65E6D">
      <w:pPr>
        <w:autoSpaceDE w:val="0"/>
        <w:autoSpaceDN w:val="0"/>
        <w:adjustRightInd w:val="0"/>
        <w:spacing w:line="360" w:lineRule="auto"/>
        <w:contextualSpacing w:val="0"/>
        <w:jc w:val="left"/>
        <w:rPr>
          <w:rFonts w:eastAsia="Calibri" w:cs="TimesNewRomanPS-BoldMT"/>
          <w:b/>
          <w:bCs/>
          <w:color w:val="000000"/>
          <w:szCs w:val="22"/>
          <w:lang w:eastAsia="pl-PL"/>
        </w:rPr>
      </w:pPr>
      <w:r w:rsidRPr="00260889">
        <w:rPr>
          <w:rFonts w:eastAsia="Calibri" w:cs="TimesNewRomanPS-BoldMT"/>
          <w:b/>
          <w:bCs/>
          <w:color w:val="000000"/>
          <w:szCs w:val="22"/>
          <w:lang w:eastAsia="pl-PL"/>
        </w:rPr>
        <w:t>5.1.1</w:t>
      </w:r>
      <w:r w:rsidR="00FA0F46" w:rsidRPr="00260889">
        <w:rPr>
          <w:rFonts w:eastAsia="Calibri" w:cs="TimesNewRomanPS-BoldMT"/>
          <w:b/>
          <w:bCs/>
          <w:color w:val="000000"/>
          <w:szCs w:val="22"/>
          <w:lang w:eastAsia="pl-PL"/>
        </w:rPr>
        <w:t xml:space="preserve">. </w:t>
      </w:r>
      <w:r w:rsidR="00B231AE" w:rsidRPr="00260889">
        <w:rPr>
          <w:rFonts w:eastAsia="Calibri" w:cs="TimesNewRomanPS-BoldMT"/>
          <w:b/>
          <w:bCs/>
          <w:color w:val="000000"/>
          <w:szCs w:val="22"/>
          <w:lang w:eastAsia="pl-PL"/>
        </w:rPr>
        <w:t xml:space="preserve"> Uzgodnienia i obowiązki Wykonawcy przed przystąpieniem do robót</w:t>
      </w:r>
    </w:p>
    <w:p w:rsidR="00FA0F46" w:rsidRPr="00260889" w:rsidRDefault="00B231AE" w:rsidP="00700430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Przed przystąpieniem do robót budowlanych Wykonawca powinien przedstawić</w:t>
      </w:r>
      <w:r w:rsidR="00FA0F46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</w:p>
    <w:p w:rsidR="00B231AE" w:rsidRPr="00260889" w:rsidRDefault="00B231AE" w:rsidP="00700430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i uzgodnić z Zamawiającym i jego przedstawicielami na budowie:</w:t>
      </w:r>
    </w:p>
    <w:p w:rsidR="00B231AE" w:rsidRPr="00260889" w:rsidRDefault="00B231AE" w:rsidP="00700430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harmonogram realizacji robót,</w:t>
      </w:r>
    </w:p>
    <w:p w:rsidR="00B231AE" w:rsidRPr="00260889" w:rsidRDefault="00B231AE" w:rsidP="00F65E6D">
      <w:pPr>
        <w:autoSpaceDE w:val="0"/>
        <w:autoSpaceDN w:val="0"/>
        <w:adjustRightInd w:val="0"/>
        <w:spacing w:line="360" w:lineRule="auto"/>
        <w:contextualSpacing w:val="0"/>
        <w:jc w:val="left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harmonogram płatności,</w:t>
      </w:r>
    </w:p>
    <w:p w:rsidR="00B231AE" w:rsidRPr="00260889" w:rsidRDefault="00B231AE" w:rsidP="00F65E6D">
      <w:pPr>
        <w:autoSpaceDE w:val="0"/>
        <w:autoSpaceDN w:val="0"/>
        <w:adjustRightInd w:val="0"/>
        <w:spacing w:line="360" w:lineRule="auto"/>
        <w:contextualSpacing w:val="0"/>
        <w:jc w:val="left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lastRenderedPageBreak/>
        <w:t>– projekt zagospodarowania placu budowy,</w:t>
      </w:r>
    </w:p>
    <w:p w:rsidR="00B231AE" w:rsidRPr="00260889" w:rsidRDefault="00B231AE" w:rsidP="00F65E6D">
      <w:pPr>
        <w:autoSpaceDE w:val="0"/>
        <w:autoSpaceDN w:val="0"/>
        <w:adjustRightInd w:val="0"/>
        <w:spacing w:line="360" w:lineRule="auto"/>
        <w:contextualSpacing w:val="0"/>
        <w:jc w:val="left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projekt organizacji ruchu na czas budowy,</w:t>
      </w:r>
    </w:p>
    <w:p w:rsidR="00B231AE" w:rsidRPr="00260889" w:rsidRDefault="00B231AE" w:rsidP="00F65E6D">
      <w:pPr>
        <w:autoSpaceDE w:val="0"/>
        <w:autoSpaceDN w:val="0"/>
        <w:adjustRightInd w:val="0"/>
        <w:spacing w:line="360" w:lineRule="auto"/>
        <w:contextualSpacing w:val="0"/>
        <w:jc w:val="left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projekt dróg dojazdowych technologicznych,</w:t>
      </w:r>
    </w:p>
    <w:p w:rsidR="00B231AE" w:rsidRPr="00260889" w:rsidRDefault="00B231AE" w:rsidP="00F65E6D">
      <w:pPr>
        <w:autoSpaceDE w:val="0"/>
        <w:autoSpaceDN w:val="0"/>
        <w:adjustRightInd w:val="0"/>
        <w:spacing w:line="360" w:lineRule="auto"/>
        <w:contextualSpacing w:val="0"/>
        <w:jc w:val="left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projekt organizacji robót,</w:t>
      </w:r>
    </w:p>
    <w:p w:rsidR="00B231AE" w:rsidRPr="00260889" w:rsidRDefault="00B231AE" w:rsidP="00F65E6D">
      <w:pPr>
        <w:spacing w:line="360" w:lineRule="auto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opracować Plan Bezpieczeństwa i Ochrony Zdrowia.</w:t>
      </w:r>
    </w:p>
    <w:p w:rsidR="00B231AE" w:rsidRPr="00260889" w:rsidRDefault="00B231AE" w:rsidP="003520BF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Możliwości przerobowe Wykonawcy w dziedzinie robót budowlanych</w:t>
      </w:r>
      <w:r w:rsidR="003520BF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i montażowych,</w:t>
      </w:r>
      <w:r w:rsidRPr="00F65E6D">
        <w:rPr>
          <w:rFonts w:eastAsia="Calibri" w:cs="TimesNewRomanPSMT"/>
          <w:color w:val="FF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kolejność robót oraz sposoby realizacji winny zapewnić</w:t>
      </w:r>
      <w:r w:rsidR="003520BF" w:rsidRPr="00260889">
        <w:rPr>
          <w:rFonts w:eastAsia="Calibri" w:cs="TimesNewRomanPSMT"/>
          <w:color w:val="000000"/>
          <w:szCs w:val="22"/>
          <w:lang w:eastAsia="pl-PL"/>
        </w:rPr>
        <w:t xml:space="preserve"> wykonanie robót w terminie </w:t>
      </w:r>
      <w:r w:rsidRPr="00260889">
        <w:rPr>
          <w:rFonts w:eastAsia="Calibri" w:cs="TimesNewRomanPSMT"/>
          <w:color w:val="000000"/>
          <w:szCs w:val="22"/>
          <w:lang w:eastAsia="pl-PL"/>
        </w:rPr>
        <w:t>określonym w umowie. Wykonawca we wstępnej</w:t>
      </w:r>
      <w:r w:rsidR="003520BF" w:rsidRPr="00260889">
        <w:rPr>
          <w:rFonts w:eastAsia="Calibri" w:cs="TimesNewRomanPSMT"/>
          <w:color w:val="000000"/>
          <w:szCs w:val="22"/>
          <w:lang w:eastAsia="pl-PL"/>
        </w:rPr>
        <w:t xml:space="preserve"> fazie robót przedstawia do </w:t>
      </w:r>
      <w:r w:rsidRPr="00260889">
        <w:rPr>
          <w:rFonts w:eastAsia="Calibri" w:cs="TimesNewRomanPSMT"/>
          <w:color w:val="000000"/>
          <w:szCs w:val="22"/>
          <w:lang w:eastAsia="pl-PL"/>
        </w:rPr>
        <w:t>zatwierdzenia szczegółowy harmonogram robót</w:t>
      </w:r>
      <w:r w:rsidR="003520BF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i finansowania, zgodnie z wymaganiami umowy. Harmonogram ten w miarę</w:t>
      </w:r>
      <w:r w:rsidR="003520BF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postępu robót może być aktuali</w:t>
      </w:r>
      <w:r w:rsidR="003520BF" w:rsidRPr="00260889">
        <w:rPr>
          <w:rFonts w:eastAsia="Calibri" w:cs="TimesNewRomanPSMT"/>
          <w:color w:val="000000"/>
          <w:szCs w:val="22"/>
          <w:lang w:eastAsia="pl-PL"/>
        </w:rPr>
        <w:t xml:space="preserve">zowany przez </w:t>
      </w:r>
      <w:r w:rsidRPr="00260889">
        <w:rPr>
          <w:rFonts w:eastAsia="Calibri" w:cs="TimesNewRomanPSMT"/>
          <w:color w:val="000000"/>
          <w:szCs w:val="22"/>
          <w:lang w:eastAsia="pl-PL"/>
        </w:rPr>
        <w:t>Wykonawcę i zaczyna obowiązywać</w:t>
      </w:r>
      <w:r w:rsidR="003520BF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po zatwierdzeniu przez Inwestora.</w:t>
      </w:r>
    </w:p>
    <w:p w:rsidR="00B231AE" w:rsidRDefault="00B231AE" w:rsidP="00B231AE">
      <w:pPr>
        <w:spacing w:line="360" w:lineRule="auto"/>
        <w:rPr>
          <w:rFonts w:ascii="TimesNewRomanPSMT" w:eastAsia="Calibri" w:hAnsi="TimesNewRomanPSMT" w:cs="TimesNewRomanPSMT"/>
          <w:color w:val="000000"/>
          <w:szCs w:val="22"/>
          <w:lang w:eastAsia="pl-PL"/>
        </w:rPr>
      </w:pPr>
    </w:p>
    <w:p w:rsidR="00B231AE" w:rsidRPr="00260889" w:rsidRDefault="003E491A" w:rsidP="003E491A">
      <w:pPr>
        <w:autoSpaceDE w:val="0"/>
        <w:autoSpaceDN w:val="0"/>
        <w:adjustRightInd w:val="0"/>
        <w:spacing w:line="360" w:lineRule="auto"/>
        <w:contextualSpacing w:val="0"/>
        <w:jc w:val="left"/>
        <w:rPr>
          <w:rFonts w:eastAsia="Calibri" w:cs="TimesNewRomanPS-BoldMT"/>
          <w:b/>
          <w:bCs/>
          <w:color w:val="000000"/>
          <w:szCs w:val="22"/>
          <w:lang w:eastAsia="pl-PL"/>
        </w:rPr>
      </w:pPr>
      <w:r w:rsidRPr="00260889">
        <w:rPr>
          <w:rFonts w:eastAsia="Calibri" w:cs="TimesNewRomanPS-BoldMT"/>
          <w:b/>
          <w:bCs/>
          <w:color w:val="000000"/>
          <w:szCs w:val="22"/>
          <w:lang w:eastAsia="pl-PL"/>
        </w:rPr>
        <w:t>5.</w:t>
      </w:r>
      <w:r w:rsidR="00120896" w:rsidRPr="00260889">
        <w:rPr>
          <w:rFonts w:eastAsia="Calibri" w:cs="TimesNewRomanPS-BoldMT"/>
          <w:b/>
          <w:bCs/>
          <w:color w:val="000000"/>
          <w:szCs w:val="22"/>
          <w:lang w:eastAsia="pl-PL"/>
        </w:rPr>
        <w:t>1.2</w:t>
      </w:r>
      <w:r w:rsidRPr="00260889">
        <w:rPr>
          <w:rFonts w:eastAsia="Calibri" w:cs="TimesNewRomanPS-BoldMT"/>
          <w:b/>
          <w:bCs/>
          <w:color w:val="000000"/>
          <w:szCs w:val="22"/>
          <w:lang w:eastAsia="pl-PL"/>
        </w:rPr>
        <w:t xml:space="preserve">.  </w:t>
      </w:r>
      <w:r w:rsidR="00B231AE" w:rsidRPr="00260889">
        <w:rPr>
          <w:rFonts w:eastAsia="Calibri" w:cs="TimesNewRomanPS-BoldMT"/>
          <w:b/>
          <w:bCs/>
          <w:color w:val="000000"/>
          <w:szCs w:val="22"/>
          <w:lang w:eastAsia="pl-PL"/>
        </w:rPr>
        <w:t>Wymagania dotyczące przygotowania terenu budowy</w:t>
      </w:r>
    </w:p>
    <w:p w:rsidR="00B231AE" w:rsidRPr="00260889" w:rsidRDefault="00B231AE" w:rsidP="003E491A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Wykonawca robót jest zobowiązany do zabezpieczenia terenu budowy</w:t>
      </w:r>
      <w:r w:rsidR="003E491A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w okresie trwania realizacji zamówienia, aż do zakończenia i odbioru</w:t>
      </w:r>
      <w:r w:rsidR="003E491A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ostatecznego robót,</w:t>
      </w:r>
    </w:p>
    <w:p w:rsidR="00B231AE" w:rsidRPr="00260889" w:rsidRDefault="00B231AE" w:rsidP="003E491A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Pomieszczenia, w których prowadzone będą prace budowlane należy</w:t>
      </w:r>
      <w:r w:rsidR="003E491A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odpowiednio zabezpieczyć i oznakować,</w:t>
      </w:r>
    </w:p>
    <w:p w:rsidR="00B231AE" w:rsidRPr="00260889" w:rsidRDefault="00B231AE" w:rsidP="003E491A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Teren budowy winien być wygrodzony, zabezpieczony przed dostępem</w:t>
      </w:r>
      <w:r w:rsidR="003E491A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osób trzecich. Sposób wygrodzenia placu budowy należy uzgodnić</w:t>
      </w:r>
      <w:r w:rsidR="003E491A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z przedstawicielem Zamawiającego.</w:t>
      </w:r>
    </w:p>
    <w:p w:rsidR="00B231AE" w:rsidRPr="00A552AE" w:rsidRDefault="00B231AE" w:rsidP="00CE5E1C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strike/>
          <w:color w:val="0070C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Fakt przystąpienia do robót Wykonawca obwieści publicznie przed ich</w:t>
      </w:r>
      <w:r w:rsidR="003E491A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 xml:space="preserve">rozpoczęciem </w:t>
      </w:r>
      <w:r w:rsidR="009E415F" w:rsidRPr="00260889">
        <w:rPr>
          <w:rFonts w:eastAsia="Calibri" w:cs="TimesNewRomanPSMT"/>
          <w:color w:val="000000"/>
          <w:szCs w:val="22"/>
          <w:lang w:eastAsia="pl-PL"/>
        </w:rPr>
        <w:t xml:space="preserve">   </w:t>
      </w:r>
      <w:r w:rsidRPr="00260889">
        <w:rPr>
          <w:rFonts w:eastAsia="Calibri" w:cs="TimesNewRomanPSMT"/>
          <w:color w:val="000000"/>
          <w:szCs w:val="22"/>
          <w:lang w:eastAsia="pl-PL"/>
        </w:rPr>
        <w:t>w sposób uzgodniony z Zamawiającym oraz poprzez</w:t>
      </w:r>
      <w:r w:rsidR="003E491A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 xml:space="preserve">umieszczenie w miejscach </w:t>
      </w:r>
      <w:r w:rsidR="009E415F" w:rsidRPr="00260889">
        <w:rPr>
          <w:rFonts w:eastAsia="Calibri" w:cs="TimesNewRomanPSMT"/>
          <w:color w:val="000000"/>
          <w:szCs w:val="22"/>
          <w:lang w:eastAsia="pl-PL"/>
        </w:rPr>
        <w:t xml:space="preserve">                         </w:t>
      </w:r>
      <w:r w:rsidRPr="00260889">
        <w:rPr>
          <w:rFonts w:eastAsia="Calibri" w:cs="TimesNewRomanPSMT"/>
          <w:color w:val="000000"/>
          <w:szCs w:val="22"/>
          <w:lang w:eastAsia="pl-PL"/>
        </w:rPr>
        <w:t>i ilościach określonych przez Zamawiającego</w:t>
      </w:r>
      <w:r w:rsidR="003E491A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 xml:space="preserve">tablic informacyjnych, </w:t>
      </w:r>
    </w:p>
    <w:p w:rsidR="00B231AE" w:rsidRPr="00260889" w:rsidRDefault="00B231AE" w:rsidP="003E491A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Na terenie objętym pracami znajdują się urządzenia oraz elementy</w:t>
      </w:r>
      <w:r w:rsidR="003E491A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uzbrojenia i należy</w:t>
      </w:r>
      <w:r w:rsidRPr="003E491A">
        <w:rPr>
          <w:rFonts w:eastAsia="Calibri" w:cs="TimesNewRomanPSMT"/>
          <w:color w:val="FF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zapewnić dostęp do nich służbom technicznym</w:t>
      </w:r>
      <w:r w:rsidR="003E491A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Zamawiającego.</w:t>
      </w:r>
    </w:p>
    <w:p w:rsidR="00B231AE" w:rsidRPr="00260889" w:rsidRDefault="00B231AE" w:rsidP="003E491A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Miejsce składowania materiałów zostanie wskazane przez</w:t>
      </w:r>
      <w:r w:rsidR="003E491A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przedstawiciela Zamawiającego. Materiały należy dowozić „na bieżąco”</w:t>
      </w:r>
      <w:r w:rsidR="003E491A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w ograniczonych ilościach unikając składowania na terenie dużych ilości</w:t>
      </w:r>
      <w:r w:rsidR="003E491A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nie wbudowanych materiałów.</w:t>
      </w:r>
    </w:p>
    <w:p w:rsidR="00B231AE" w:rsidRPr="00260889" w:rsidRDefault="00B231AE" w:rsidP="003E491A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Gruz, materiały z rozbiórki nie przeznaczone do ponownego</w:t>
      </w:r>
      <w:r w:rsidR="003E491A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wykorzystania itp. - należy wywozić na bieżąco z terenu budowy.</w:t>
      </w:r>
      <w:r w:rsidR="003E491A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Wykluczonej jest składowanie i magazynowanie materiałów</w:t>
      </w:r>
      <w:r w:rsidR="003E491A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łatwopalnych. Materiały takie winny być dowożone na bieżąco, w ilości</w:t>
      </w:r>
      <w:r w:rsidR="003E491A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nie przekraczającej dziennego zużycia. Odpady budowlane mogą być</w:t>
      </w:r>
      <w:r w:rsidR="003E491A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transportowane wyłącznie przez firmę transportową posiadającą</w:t>
      </w:r>
      <w:r w:rsidR="003E491A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odpowiednie uprawnienia, które należy przedłożyć Zamawiającemu do</w:t>
      </w:r>
      <w:r w:rsidR="003E491A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wglądu. Zamawiający wskaże miejsce ustawienia kontenera na gruz</w:t>
      </w:r>
      <w:r w:rsidR="003E491A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budowlany.</w:t>
      </w:r>
    </w:p>
    <w:p w:rsidR="00B231AE" w:rsidRPr="00260889" w:rsidRDefault="00B231AE" w:rsidP="003E491A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lastRenderedPageBreak/>
        <w:t>– Wykonawca wykona wszystkie prace wstępne potrzebne do</w:t>
      </w:r>
      <w:r w:rsidR="003E491A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 xml:space="preserve">zorganizowania zaplecza </w:t>
      </w:r>
      <w:r w:rsidR="003E491A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i placu budowy w odpowiednie obiekty i drogi</w:t>
      </w:r>
      <w:r w:rsidR="003E491A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montażowe. Wykonawca zobowiązany</w:t>
      </w:r>
      <w:r w:rsidRPr="003E491A">
        <w:rPr>
          <w:rFonts w:eastAsia="Calibri" w:cs="TimesNewRomanPSMT"/>
          <w:color w:val="FF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jest do doprowadzenia</w:t>
      </w:r>
      <w:r w:rsidR="003E491A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i przyłączenia niezbędnych mediów do zaplecza i placu budowy tj.</w:t>
      </w:r>
      <w:r w:rsidR="003E491A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energia elektryczna, gaz, woda, ścieki itp. Zabezpieczenie korzystania</w:t>
      </w:r>
      <w:r w:rsidR="003E491A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z w/w mediów należy do obowiązków Wykonawcy i jest on w pełni</w:t>
      </w:r>
      <w:r w:rsidR="003E491A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 xml:space="preserve">i odpowiedzialny za uzyskanie </w:t>
      </w:r>
      <w:r w:rsidR="003E491A" w:rsidRPr="00260889">
        <w:rPr>
          <w:rFonts w:eastAsia="Calibri" w:cs="TimesNewRomanPSMT"/>
          <w:color w:val="000000"/>
          <w:szCs w:val="22"/>
          <w:lang w:eastAsia="pl-PL"/>
        </w:rPr>
        <w:t xml:space="preserve">                    </w:t>
      </w:r>
      <w:r w:rsidRPr="00260889">
        <w:rPr>
          <w:rFonts w:eastAsia="Calibri" w:cs="TimesNewRomanPSMT"/>
          <w:color w:val="000000"/>
          <w:szCs w:val="22"/>
          <w:lang w:eastAsia="pl-PL"/>
        </w:rPr>
        <w:t>w razie konieczności wszystkich</w:t>
      </w:r>
      <w:r w:rsidR="003E491A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warunków technicznych przyłączenia i dokonania wszelkich uzgodnień.</w:t>
      </w:r>
    </w:p>
    <w:p w:rsidR="00B231AE" w:rsidRPr="00260889" w:rsidRDefault="00B231AE" w:rsidP="003E491A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 xml:space="preserve">– Zamawiający może udostępnić odpłatnie media </w:t>
      </w:r>
      <w:r w:rsidR="009E415F" w:rsidRPr="00260889">
        <w:rPr>
          <w:rFonts w:eastAsia="Calibri" w:cs="TimesNewRomanPSMT"/>
          <w:color w:val="000000"/>
          <w:szCs w:val="22"/>
          <w:lang w:eastAsia="pl-PL"/>
        </w:rPr>
        <w:t>(</w:t>
      </w:r>
      <w:r w:rsidRPr="00260889">
        <w:rPr>
          <w:rFonts w:eastAsia="Calibri" w:cs="TimesNewRomanPSMT"/>
          <w:color w:val="000000"/>
          <w:szCs w:val="22"/>
          <w:lang w:eastAsia="pl-PL"/>
        </w:rPr>
        <w:t>woda, energia</w:t>
      </w:r>
      <w:r w:rsidR="003E491A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elektryczna</w:t>
      </w:r>
      <w:r w:rsidR="009E415F" w:rsidRPr="00260889">
        <w:rPr>
          <w:rFonts w:eastAsia="Calibri" w:cs="TimesNewRomanPSMT"/>
          <w:color w:val="000000"/>
          <w:szCs w:val="22"/>
          <w:lang w:eastAsia="pl-PL"/>
        </w:rPr>
        <w:t>)</w:t>
      </w:r>
      <w:r w:rsidRPr="00260889">
        <w:rPr>
          <w:rFonts w:eastAsia="Calibri" w:cs="TimesNewRomanPSMT"/>
          <w:color w:val="000000"/>
          <w:szCs w:val="22"/>
          <w:lang w:eastAsia="pl-PL"/>
        </w:rPr>
        <w:t xml:space="preserve"> niezbędne do realizacji zadania. Miejsce poboru,</w:t>
      </w:r>
      <w:r w:rsidR="003E491A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dopuszczalna moc i szczegółowe warunki techniczne podłączenia – do</w:t>
      </w:r>
      <w:r w:rsidR="003E491A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uzgodnienia po wprowadzeniu na teren budowy. Kable, przewody</w:t>
      </w:r>
      <w:r w:rsidR="003E491A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i rozdzielnie od miejsc przyłączenia Wykonawca zapewnia na własny</w:t>
      </w:r>
    </w:p>
    <w:p w:rsidR="00B231AE" w:rsidRPr="00260889" w:rsidRDefault="00B231AE" w:rsidP="003E491A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koszt.</w:t>
      </w:r>
    </w:p>
    <w:p w:rsidR="00B231AE" w:rsidRPr="00260889" w:rsidRDefault="00B231AE" w:rsidP="003E491A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Wykonawca robót we własnym zakresie organizuje zaplecze budowy.</w:t>
      </w:r>
      <w:r w:rsidR="003E491A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Wykonawca zapewni i urządzi pracownikom budowy szatnię z węzłem</w:t>
      </w:r>
      <w:r w:rsidR="003E491A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sanitarnym we własnym zakresie. Wykonawca zabezpieczy i utrzyma</w:t>
      </w:r>
      <w:r w:rsidR="003E491A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warunki bezpiecznej pracy i pobytu osób wykonujących czynności</w:t>
      </w:r>
      <w:r w:rsidR="003E491A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związane z budową, a także zabezpieczy teren budowy prze dostępem</w:t>
      </w:r>
      <w:r w:rsidR="003E491A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osób nieupoważnionych.</w:t>
      </w:r>
    </w:p>
    <w:p w:rsidR="00B231AE" w:rsidRPr="00260889" w:rsidRDefault="00B231AE" w:rsidP="003E491A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Wykonawca w ramach umowy zobowiązany jest uprzątnąć plac budowy</w:t>
      </w:r>
      <w:r w:rsidR="003E491A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po zakończeniu każdego elementu robót i doprowadzić go do należytego</w:t>
      </w:r>
      <w:r w:rsidR="003E491A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stanu po zakończeniu prac i likwidacji placu budowy.</w:t>
      </w:r>
    </w:p>
    <w:p w:rsidR="003E491A" w:rsidRDefault="00B231AE" w:rsidP="003E491A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 xml:space="preserve">– Wykonawca opracuje szczegółowy </w:t>
      </w:r>
      <w:r w:rsidR="003E491A" w:rsidRPr="00260889">
        <w:rPr>
          <w:rFonts w:eastAsia="Calibri" w:cs="TimesNewRomanPSMT"/>
          <w:color w:val="000000"/>
          <w:szCs w:val="22"/>
          <w:lang w:eastAsia="pl-PL"/>
        </w:rPr>
        <w:t>h</w:t>
      </w:r>
      <w:r w:rsidRPr="00260889">
        <w:rPr>
          <w:rFonts w:eastAsia="Calibri" w:cs="TimesNewRomanPSMT"/>
          <w:color w:val="000000"/>
          <w:szCs w:val="22"/>
          <w:lang w:eastAsia="pl-PL"/>
        </w:rPr>
        <w:t xml:space="preserve">armonogram </w:t>
      </w:r>
      <w:r w:rsidR="003E491A" w:rsidRPr="00260889">
        <w:rPr>
          <w:rFonts w:eastAsia="Calibri" w:cs="TimesNewRomanPSMT"/>
          <w:color w:val="000000"/>
          <w:szCs w:val="22"/>
          <w:lang w:eastAsia="pl-PL"/>
        </w:rPr>
        <w:t>p</w:t>
      </w:r>
      <w:r w:rsidRPr="00260889">
        <w:rPr>
          <w:rFonts w:eastAsia="Calibri" w:cs="TimesNewRomanPSMT"/>
          <w:color w:val="000000"/>
          <w:szCs w:val="22"/>
          <w:lang w:eastAsia="pl-PL"/>
        </w:rPr>
        <w:t>rac, który uzgodni</w:t>
      </w:r>
      <w:r w:rsidR="003E491A" w:rsidRPr="00260889">
        <w:rPr>
          <w:rFonts w:eastAsia="Calibri" w:cs="TimesNewRomanPSMT"/>
          <w:color w:val="000000"/>
          <w:szCs w:val="22"/>
          <w:lang w:eastAsia="pl-PL"/>
        </w:rPr>
        <w:t xml:space="preserve">                                      </w:t>
      </w:r>
      <w:r w:rsidRPr="00260889">
        <w:rPr>
          <w:rFonts w:eastAsia="Calibri" w:cs="TimesNewRomanPSMT"/>
          <w:color w:val="000000"/>
          <w:szCs w:val="22"/>
          <w:lang w:eastAsia="pl-PL"/>
        </w:rPr>
        <w:t>z Zamawiającym.</w:t>
      </w:r>
      <w:r w:rsidR="003E491A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</w:p>
    <w:p w:rsidR="00533AD4" w:rsidRPr="00533AD4" w:rsidRDefault="00533AD4" w:rsidP="00533AD4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533AD4">
        <w:rPr>
          <w:rFonts w:eastAsia="Calibri" w:cs="TimesNewRomanPSMT"/>
          <w:color w:val="000000"/>
          <w:szCs w:val="22"/>
          <w:lang w:eastAsia="pl-PL"/>
        </w:rPr>
        <w:t xml:space="preserve">– </w:t>
      </w:r>
      <w:r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533AD4">
        <w:rPr>
          <w:rFonts w:eastAsia="Calibri" w:cs="TimesNewRomanPSMT"/>
          <w:color w:val="000000"/>
          <w:szCs w:val="22"/>
          <w:lang w:eastAsia="pl-PL"/>
        </w:rPr>
        <w:t>Złom oraz gruz powstały z rozbiórek Wykonawca zobowiązany jest do usunięcia z placu budowy i zutylizowaniu na własny koszt i odpowiedzialność zgodnie z obowiązującymi przepisami.</w:t>
      </w:r>
    </w:p>
    <w:p w:rsidR="00533AD4" w:rsidRPr="00260889" w:rsidRDefault="00533AD4" w:rsidP="003E491A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</w:p>
    <w:p w:rsidR="00512057" w:rsidRPr="00260889" w:rsidRDefault="00512057" w:rsidP="003E491A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</w:p>
    <w:p w:rsidR="00B231AE" w:rsidRPr="00260889" w:rsidRDefault="009E415F" w:rsidP="009E415F">
      <w:pPr>
        <w:autoSpaceDE w:val="0"/>
        <w:autoSpaceDN w:val="0"/>
        <w:adjustRightInd w:val="0"/>
        <w:spacing w:line="360" w:lineRule="auto"/>
        <w:contextualSpacing w:val="0"/>
        <w:jc w:val="left"/>
        <w:rPr>
          <w:rFonts w:eastAsia="Calibri" w:cs="TimesNewRomanPS-BoldMT"/>
          <w:b/>
          <w:bCs/>
          <w:color w:val="000000"/>
          <w:szCs w:val="22"/>
          <w:lang w:eastAsia="pl-PL"/>
        </w:rPr>
      </w:pPr>
      <w:r w:rsidRPr="00260889">
        <w:rPr>
          <w:rFonts w:eastAsia="Calibri" w:cs="TimesNewRomanPS-BoldMT"/>
          <w:b/>
          <w:bCs/>
          <w:color w:val="000000"/>
          <w:szCs w:val="22"/>
          <w:lang w:eastAsia="pl-PL"/>
        </w:rPr>
        <w:t>5.</w:t>
      </w:r>
      <w:r w:rsidR="00120896" w:rsidRPr="00260889">
        <w:rPr>
          <w:rFonts w:eastAsia="Calibri" w:cs="TimesNewRomanPS-BoldMT"/>
          <w:b/>
          <w:bCs/>
          <w:color w:val="000000"/>
          <w:szCs w:val="22"/>
          <w:lang w:eastAsia="pl-PL"/>
        </w:rPr>
        <w:t>1.3.</w:t>
      </w:r>
      <w:r w:rsidRPr="00260889">
        <w:rPr>
          <w:rFonts w:eastAsia="Calibri" w:cs="TimesNewRomanPS-BoldMT"/>
          <w:b/>
          <w:bCs/>
          <w:color w:val="000000"/>
          <w:szCs w:val="22"/>
          <w:lang w:eastAsia="pl-PL"/>
        </w:rPr>
        <w:t xml:space="preserve">  </w:t>
      </w:r>
      <w:r w:rsidR="00B231AE" w:rsidRPr="00260889">
        <w:rPr>
          <w:rFonts w:eastAsia="Calibri" w:cs="TimesNewRomanPS-BoldMT"/>
          <w:b/>
          <w:bCs/>
          <w:color w:val="000000"/>
          <w:szCs w:val="22"/>
          <w:lang w:eastAsia="pl-PL"/>
        </w:rPr>
        <w:t>Ubezpieczenie procesu inwestycyjnego</w:t>
      </w:r>
    </w:p>
    <w:p w:rsidR="00B231AE" w:rsidRPr="00260889" w:rsidRDefault="00B231AE" w:rsidP="009E415F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Wykonawca powinien zapewnić ubezpieczenie:</w:t>
      </w:r>
    </w:p>
    <w:p w:rsidR="00B231AE" w:rsidRPr="00260889" w:rsidRDefault="00B231AE" w:rsidP="009E415F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wszystkich ryzyk budowy na sumę ubezpieczenia odpowiadającą pełnej</w:t>
      </w:r>
      <w:r w:rsidR="009E415F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końcowej wartości kontraktu brutto,</w:t>
      </w:r>
    </w:p>
    <w:p w:rsidR="00B231AE" w:rsidRPr="00260889" w:rsidRDefault="00B231AE" w:rsidP="009E415F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obejmuje wszystkich Wykonawców oraz podwykonawców</w:t>
      </w:r>
      <w:r w:rsidR="009E415F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zatrudnionych do realizacji kontraktu,</w:t>
      </w:r>
    </w:p>
    <w:p w:rsidR="00B231AE" w:rsidRPr="00260889" w:rsidRDefault="00B231AE" w:rsidP="009E415F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obejmujące cały okres realizacji kontraktu wraz z okresem gwarancji,</w:t>
      </w:r>
    </w:p>
    <w:p w:rsidR="00B231AE" w:rsidRPr="00260889" w:rsidRDefault="00B231AE" w:rsidP="009E415F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lastRenderedPageBreak/>
        <w:t>– obejmujące odpowiedzialność cywilną Wykonawcy i podwykonawców</w:t>
      </w:r>
      <w:r w:rsidR="009E415F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za szkody powstałe przy realizacji kontraktu na sumę określoną w SIWZ</w:t>
      </w:r>
      <w:r w:rsidR="009E415F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z włączeniem odpowiedzialności cywilnej wzajemnej,</w:t>
      </w:r>
    </w:p>
    <w:p w:rsidR="00B231AE" w:rsidRPr="00260889" w:rsidRDefault="00B231AE" w:rsidP="009E415F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obejmujące sprzęt i maszyny budowlane wykorzystywane na placu</w:t>
      </w:r>
      <w:r w:rsidR="009E415F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budowy oraz</w:t>
      </w:r>
      <w:r w:rsidRPr="009E415F">
        <w:rPr>
          <w:rFonts w:eastAsia="Calibri" w:cs="TimesNewRomanPSMT"/>
          <w:color w:val="FF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zaplecze budowy,</w:t>
      </w:r>
    </w:p>
    <w:p w:rsidR="00B231AE" w:rsidRPr="00260889" w:rsidRDefault="00B231AE" w:rsidP="009E415F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odpowiedzialność cywilną Projektanta z tytułu realizacji kontraktu na</w:t>
      </w:r>
      <w:r w:rsidR="009E415F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sumę gwarancyjną określoną w SIWZ na jedno i wszystkie zdarzenia</w:t>
      </w:r>
      <w:r w:rsidR="009E415F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w okresie ubezpieczenia obejmujące wszystkich podwykonawców</w:t>
      </w:r>
      <w:r w:rsidR="009E415F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zatrudnionych do realizacji kontraktu,</w:t>
      </w:r>
    </w:p>
    <w:p w:rsidR="00B231AE" w:rsidRPr="00260889" w:rsidRDefault="00B231AE" w:rsidP="009E415F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warunki ubezpieczenia dotyczące kontraktu winny zostać uprzednio</w:t>
      </w:r>
      <w:r w:rsidR="009E415F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zaakceptowane przez Zamawiającego, który zastrzega możliwość</w:t>
      </w:r>
      <w:r w:rsidR="009E415F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wniesienia stosowanych uwag.</w:t>
      </w:r>
    </w:p>
    <w:p w:rsidR="009E415F" w:rsidRPr="00260889" w:rsidRDefault="009E415F" w:rsidP="009E415F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</w:p>
    <w:p w:rsidR="00B231AE" w:rsidRPr="00260889" w:rsidRDefault="009E415F" w:rsidP="009E415F">
      <w:pPr>
        <w:autoSpaceDE w:val="0"/>
        <w:autoSpaceDN w:val="0"/>
        <w:adjustRightInd w:val="0"/>
        <w:spacing w:line="360" w:lineRule="auto"/>
        <w:contextualSpacing w:val="0"/>
        <w:jc w:val="left"/>
        <w:rPr>
          <w:rFonts w:eastAsia="Calibri" w:cs="TimesNewRomanPS-BoldMT"/>
          <w:b/>
          <w:bCs/>
          <w:color w:val="000000"/>
          <w:szCs w:val="22"/>
          <w:lang w:eastAsia="pl-PL"/>
        </w:rPr>
      </w:pPr>
      <w:r w:rsidRPr="00260889">
        <w:rPr>
          <w:rFonts w:eastAsia="Calibri" w:cs="TimesNewRomanPS-BoldMT"/>
          <w:b/>
          <w:bCs/>
          <w:color w:val="000000"/>
          <w:szCs w:val="22"/>
          <w:lang w:eastAsia="pl-PL"/>
        </w:rPr>
        <w:t>5.</w:t>
      </w:r>
      <w:r w:rsidR="00120896" w:rsidRPr="00260889">
        <w:rPr>
          <w:rFonts w:eastAsia="Calibri" w:cs="TimesNewRomanPS-BoldMT"/>
          <w:b/>
          <w:bCs/>
          <w:color w:val="000000"/>
          <w:szCs w:val="22"/>
          <w:lang w:eastAsia="pl-PL"/>
        </w:rPr>
        <w:t>1.4</w:t>
      </w:r>
      <w:r w:rsidRPr="00260889">
        <w:rPr>
          <w:rFonts w:eastAsia="Calibri" w:cs="TimesNewRomanPS-BoldMT"/>
          <w:b/>
          <w:bCs/>
          <w:color w:val="000000"/>
          <w:szCs w:val="22"/>
          <w:lang w:eastAsia="pl-PL"/>
        </w:rPr>
        <w:t xml:space="preserve">. </w:t>
      </w:r>
      <w:r w:rsidR="00B231AE" w:rsidRPr="00260889">
        <w:rPr>
          <w:rFonts w:eastAsia="Calibri" w:cs="TimesNewRomanPS-BoldMT"/>
          <w:b/>
          <w:bCs/>
          <w:color w:val="000000"/>
          <w:szCs w:val="22"/>
          <w:lang w:eastAsia="pl-PL"/>
        </w:rPr>
        <w:t xml:space="preserve"> Przekazanie terenu budowy</w:t>
      </w:r>
    </w:p>
    <w:p w:rsidR="00B231AE" w:rsidRPr="00260889" w:rsidRDefault="00B231AE" w:rsidP="009E415F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Zamawiający w terminie określonym w umowie przekaże Wykonawcy robót teren</w:t>
      </w:r>
      <w:r w:rsidR="009E415F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budowy oraz dokumentację projektową. Ponadto Wykonawca będzie miał prawo</w:t>
      </w:r>
      <w:r w:rsidR="009E415F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do wglądu lub wypożyczenia dokumentacji archiwalnych będących w posiadaniu</w:t>
      </w:r>
      <w:r w:rsidR="009E415F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Zamawiającego. Pozostałe niezbędne do tego zadania dokumenty, zgody,</w:t>
      </w:r>
      <w:r w:rsidR="009E415F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 xml:space="preserve">pozwolenia </w:t>
      </w:r>
      <w:r w:rsidR="009E415F" w:rsidRPr="00260889">
        <w:rPr>
          <w:rFonts w:eastAsia="Calibri" w:cs="TimesNewRomanPSMT"/>
          <w:color w:val="000000"/>
          <w:szCs w:val="22"/>
          <w:lang w:eastAsia="pl-PL"/>
        </w:rPr>
        <w:t xml:space="preserve">   </w:t>
      </w:r>
      <w:r w:rsidRPr="00260889">
        <w:rPr>
          <w:rFonts w:eastAsia="Calibri" w:cs="TimesNewRomanPSMT"/>
          <w:color w:val="000000"/>
          <w:szCs w:val="22"/>
          <w:lang w:eastAsia="pl-PL"/>
        </w:rPr>
        <w:t>i uzgodnienia Wykonawca uzyska lub sporządzi we własnym zakresie.</w:t>
      </w:r>
    </w:p>
    <w:p w:rsidR="009E415F" w:rsidRPr="00260889" w:rsidRDefault="009E415F" w:rsidP="009E415F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</w:p>
    <w:p w:rsidR="004E00B7" w:rsidRPr="00260889" w:rsidRDefault="009E415F" w:rsidP="009E415F">
      <w:pPr>
        <w:autoSpaceDE w:val="0"/>
        <w:autoSpaceDN w:val="0"/>
        <w:adjustRightInd w:val="0"/>
        <w:spacing w:line="360" w:lineRule="auto"/>
        <w:contextualSpacing w:val="0"/>
        <w:jc w:val="left"/>
        <w:rPr>
          <w:rFonts w:eastAsia="Calibri" w:cs="TimesNewRomanPS-BoldMT"/>
          <w:b/>
          <w:bCs/>
          <w:color w:val="000000"/>
          <w:szCs w:val="22"/>
          <w:lang w:eastAsia="pl-PL"/>
        </w:rPr>
      </w:pPr>
      <w:r w:rsidRPr="00260889">
        <w:rPr>
          <w:rFonts w:eastAsia="Calibri" w:cs="TimesNewRomanPS-BoldMT"/>
          <w:b/>
          <w:bCs/>
          <w:color w:val="000000"/>
          <w:szCs w:val="22"/>
          <w:lang w:eastAsia="pl-PL"/>
        </w:rPr>
        <w:t>5.</w:t>
      </w:r>
      <w:r w:rsidR="00120896" w:rsidRPr="00260889">
        <w:rPr>
          <w:rFonts w:eastAsia="Calibri" w:cs="TimesNewRomanPS-BoldMT"/>
          <w:b/>
          <w:bCs/>
          <w:color w:val="000000"/>
          <w:szCs w:val="22"/>
          <w:lang w:eastAsia="pl-PL"/>
        </w:rPr>
        <w:t>1</w:t>
      </w:r>
      <w:r w:rsidRPr="00260889">
        <w:rPr>
          <w:rFonts w:eastAsia="Calibri" w:cs="TimesNewRomanPS-BoldMT"/>
          <w:b/>
          <w:bCs/>
          <w:color w:val="000000"/>
          <w:szCs w:val="22"/>
          <w:lang w:eastAsia="pl-PL"/>
        </w:rPr>
        <w:t>.</w:t>
      </w:r>
      <w:r w:rsidR="00120896" w:rsidRPr="00260889">
        <w:rPr>
          <w:rFonts w:eastAsia="Calibri" w:cs="TimesNewRomanPS-BoldMT"/>
          <w:b/>
          <w:bCs/>
          <w:color w:val="000000"/>
          <w:szCs w:val="22"/>
          <w:lang w:eastAsia="pl-PL"/>
        </w:rPr>
        <w:t>5.</w:t>
      </w:r>
      <w:r w:rsidRPr="00260889">
        <w:rPr>
          <w:rFonts w:eastAsia="Calibri" w:cs="TimesNewRomanPS-BoldMT"/>
          <w:b/>
          <w:bCs/>
          <w:color w:val="000000"/>
          <w:szCs w:val="22"/>
          <w:lang w:eastAsia="pl-PL"/>
        </w:rPr>
        <w:t xml:space="preserve">  </w:t>
      </w:r>
      <w:r w:rsidR="004E00B7" w:rsidRPr="00260889">
        <w:rPr>
          <w:rFonts w:eastAsia="Calibri" w:cs="TimesNewRomanPS-BoldMT"/>
          <w:b/>
          <w:bCs/>
          <w:color w:val="000000"/>
          <w:szCs w:val="22"/>
          <w:lang w:eastAsia="pl-PL"/>
        </w:rPr>
        <w:t>Zabezpieczenie terenu budowy</w:t>
      </w:r>
    </w:p>
    <w:p w:rsidR="004E00B7" w:rsidRPr="00260889" w:rsidRDefault="004E00B7" w:rsidP="009E415F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Teren wyznaczony pod plac budowy należy ogrodzić i oświetlić. Ogrodzenie</w:t>
      </w:r>
      <w:r w:rsidR="009E415F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 xml:space="preserve">wykonać </w:t>
      </w:r>
      <w:r w:rsidR="00E30C8E" w:rsidRPr="00260889">
        <w:rPr>
          <w:rFonts w:eastAsia="Calibri" w:cs="TimesNewRomanPSMT"/>
          <w:color w:val="000000"/>
          <w:szCs w:val="22"/>
          <w:lang w:eastAsia="pl-PL"/>
        </w:rPr>
        <w:t xml:space="preserve">            </w:t>
      </w:r>
      <w:r w:rsidRPr="00260889">
        <w:rPr>
          <w:rFonts w:eastAsia="Calibri" w:cs="TimesNewRomanPSMT"/>
          <w:color w:val="000000"/>
          <w:szCs w:val="22"/>
          <w:lang w:eastAsia="pl-PL"/>
        </w:rPr>
        <w:t xml:space="preserve">w formie tymczasowej </w:t>
      </w:r>
      <w:r w:rsidR="009E415F" w:rsidRPr="00260889">
        <w:rPr>
          <w:rFonts w:eastAsia="Calibri" w:cs="TimesNewRomanPSMT"/>
          <w:color w:val="000000"/>
          <w:szCs w:val="22"/>
          <w:lang w:eastAsia="pl-PL"/>
        </w:rPr>
        <w:t>(</w:t>
      </w:r>
      <w:r w:rsidRPr="00260889">
        <w:rPr>
          <w:rFonts w:eastAsia="Calibri" w:cs="TimesNewRomanPSMT"/>
          <w:color w:val="000000"/>
          <w:szCs w:val="22"/>
          <w:lang w:eastAsia="pl-PL"/>
        </w:rPr>
        <w:t>rozbieralnej</w:t>
      </w:r>
      <w:r w:rsidR="009E415F" w:rsidRPr="00260889">
        <w:rPr>
          <w:rFonts w:eastAsia="Calibri" w:cs="TimesNewRomanPSMT"/>
          <w:color w:val="000000"/>
          <w:szCs w:val="22"/>
          <w:lang w:eastAsia="pl-PL"/>
        </w:rPr>
        <w:t>)</w:t>
      </w:r>
      <w:r w:rsidRPr="00260889">
        <w:rPr>
          <w:rFonts w:eastAsia="Calibri" w:cs="TimesNewRomanPSMT"/>
          <w:color w:val="000000"/>
          <w:szCs w:val="22"/>
          <w:lang w:eastAsia="pl-PL"/>
        </w:rPr>
        <w:t xml:space="preserve"> z elementów drewnianych lub</w:t>
      </w:r>
      <w:r w:rsidR="009E415F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stalowych,</w:t>
      </w:r>
      <w:r w:rsidRPr="009E415F">
        <w:rPr>
          <w:rFonts w:eastAsia="Calibri" w:cs="TimesNewRomanPSMT"/>
          <w:color w:val="FF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wielokrotnego użycia mocowanych do słupków. Trasy wjazdowe na</w:t>
      </w:r>
      <w:r w:rsidR="009E415F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plac budowy należy uzgodnić z Zamawiającym.</w:t>
      </w:r>
    </w:p>
    <w:p w:rsidR="004E00B7" w:rsidRPr="00260889" w:rsidRDefault="004E00B7" w:rsidP="009E415F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Wyjazd z placu</w:t>
      </w:r>
      <w:r w:rsidR="009E415F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budowy musi być zabezpieczony przed zanieczyszczaniem nawierzchni poza</w:t>
      </w:r>
      <w:r w:rsidR="009E415F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placem budowy i podlegać okresowemu oczyszczaniu tj. kontroli i nadzorowi ze</w:t>
      </w:r>
      <w:r w:rsidR="009E415F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strony Wykonawcy.</w:t>
      </w:r>
    </w:p>
    <w:p w:rsidR="004E00B7" w:rsidRPr="00260889" w:rsidRDefault="004E00B7" w:rsidP="009E415F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Wszędzie tam</w:t>
      </w:r>
      <w:r w:rsidR="00ED4692" w:rsidRPr="00260889">
        <w:rPr>
          <w:rFonts w:eastAsia="Calibri" w:cs="TimesNewRomanPSMT"/>
          <w:color w:val="000000"/>
          <w:szCs w:val="22"/>
          <w:lang w:eastAsia="pl-PL"/>
        </w:rPr>
        <w:t>, gdzie realizacja</w:t>
      </w:r>
      <w:r w:rsidRPr="00260889">
        <w:rPr>
          <w:rFonts w:eastAsia="Calibri" w:cs="TimesNewRomanPSMT"/>
          <w:color w:val="000000"/>
          <w:szCs w:val="22"/>
          <w:lang w:eastAsia="pl-PL"/>
        </w:rPr>
        <w:t xml:space="preserve"> inwestycji spowoduje zniszczenie elementów</w:t>
      </w:r>
      <w:r w:rsidR="009E415F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zagospodarowania terenu, ich stan musi zostać przywrócony do stanu pierwotnego.</w:t>
      </w:r>
    </w:p>
    <w:p w:rsidR="004E00B7" w:rsidRPr="00260889" w:rsidRDefault="004E00B7" w:rsidP="009E415F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Nieprzydatne materiały rozbiórkowe i gruz, muszą zostać wywiezione na</w:t>
      </w:r>
      <w:r w:rsidR="009E415F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wysypisko komunalne – w uzgodnieniu z odpowiednim organem ochrony</w:t>
      </w:r>
      <w:r w:rsidR="009E415F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środowiska i gestorem składowiska.</w:t>
      </w:r>
    </w:p>
    <w:p w:rsidR="004E00B7" w:rsidRPr="00260889" w:rsidRDefault="004E00B7" w:rsidP="009E415F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Energia elektryczna na potrzeby budowy może być pobierana z istniejących</w:t>
      </w:r>
      <w:r w:rsidR="009E415F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przyłączy</w:t>
      </w:r>
      <w:r w:rsidRPr="00ED4692">
        <w:rPr>
          <w:rFonts w:eastAsia="Calibri" w:cs="TimesNewRomanPSMT"/>
          <w:color w:val="92D05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elektrycznych pod warunkiem sprawdzenia i uzgodnienia</w:t>
      </w:r>
      <w:r w:rsidR="009E415F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z Zamawiającym i w Zakładzie Energetycznym potrzebnego zapasu mocy oraz pod</w:t>
      </w:r>
      <w:r w:rsidR="009E415F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warunkiem opomiarowania przyłączy dla potrzeb budowy umożliwiającego</w:t>
      </w:r>
      <w:r w:rsidR="009E415F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rozliczenie pobranej przez Wykonawcę energii elektrycznej. Woda dla potrzeb</w:t>
      </w:r>
      <w:r w:rsidR="009E415F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 xml:space="preserve">budowy może być pobierana z istniejących sieci </w:t>
      </w:r>
      <w:r w:rsidRPr="00260889">
        <w:rPr>
          <w:rFonts w:eastAsia="Calibri" w:cs="TimesNewRomanPSMT"/>
          <w:color w:val="000000"/>
          <w:szCs w:val="22"/>
          <w:lang w:eastAsia="pl-PL"/>
        </w:rPr>
        <w:lastRenderedPageBreak/>
        <w:t>pod warunkiem jej</w:t>
      </w:r>
      <w:r w:rsidR="009E415F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 xml:space="preserve">opomiarowania umożliwiającego rozliczenie Wykonawcy </w:t>
      </w:r>
      <w:r w:rsidR="009E415F" w:rsidRPr="00260889">
        <w:rPr>
          <w:rFonts w:eastAsia="Calibri" w:cs="TimesNewRomanPSMT"/>
          <w:color w:val="000000"/>
          <w:szCs w:val="22"/>
          <w:lang w:eastAsia="pl-PL"/>
        </w:rPr>
        <w:t xml:space="preserve">                             </w:t>
      </w:r>
      <w:r w:rsidRPr="00260889">
        <w:rPr>
          <w:rFonts w:eastAsia="Calibri" w:cs="TimesNewRomanPSMT"/>
          <w:color w:val="000000"/>
          <w:szCs w:val="22"/>
          <w:lang w:eastAsia="pl-PL"/>
        </w:rPr>
        <w:t>w uzgodnieniu</w:t>
      </w:r>
      <w:r w:rsidR="009E415F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z Zamawiającym.</w:t>
      </w:r>
      <w:r w:rsidR="009E415F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Przed przystąpieniem do robót należy dokonać szczegółowych pomiarów</w:t>
      </w:r>
      <w:r w:rsidR="009E415F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elementów istniejących, a ewentualne rozbieżności, które mogłyby powodować</w:t>
      </w:r>
      <w:r w:rsidR="009E415F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odstępstwa od wymiarów projektowych należy zgłosić Inspektorowi, który</w:t>
      </w:r>
      <w:r w:rsidR="009E415F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 xml:space="preserve">doprowadzi do ustalenia właściwych rozwiązań w porozumieniu </w:t>
      </w:r>
      <w:r w:rsidR="009E415F" w:rsidRPr="00260889">
        <w:rPr>
          <w:rFonts w:eastAsia="Calibri" w:cs="TimesNewRomanPSMT"/>
          <w:color w:val="000000"/>
          <w:szCs w:val="22"/>
          <w:lang w:eastAsia="pl-PL"/>
        </w:rPr>
        <w:t xml:space="preserve">                  </w:t>
      </w:r>
      <w:r w:rsidRPr="00260889">
        <w:rPr>
          <w:rFonts w:eastAsia="Calibri" w:cs="TimesNewRomanPSMT"/>
          <w:color w:val="000000"/>
          <w:szCs w:val="22"/>
          <w:lang w:eastAsia="pl-PL"/>
        </w:rPr>
        <w:t>z jednostką</w:t>
      </w:r>
      <w:r w:rsidR="009E415F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projektową.</w:t>
      </w:r>
    </w:p>
    <w:p w:rsidR="004E00B7" w:rsidRPr="00260889" w:rsidRDefault="009E415F" w:rsidP="009E415F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 xml:space="preserve">Wykonawca jest zobowiązany do przyjęcia odpowiedzialności za następstwa i za </w:t>
      </w:r>
      <w:r w:rsidR="004E00B7" w:rsidRPr="00260889">
        <w:rPr>
          <w:rFonts w:eastAsia="Calibri" w:cs="TimesNewRomanPSMT"/>
          <w:color w:val="000000"/>
          <w:szCs w:val="22"/>
          <w:lang w:eastAsia="pl-PL"/>
        </w:rPr>
        <w:t>wyniki działalności w zakresie:</w:t>
      </w:r>
    </w:p>
    <w:p w:rsidR="004E00B7" w:rsidRPr="00260889" w:rsidRDefault="004E00B7" w:rsidP="009E415F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organizacji i wykonywania robót budowlanych,</w:t>
      </w:r>
    </w:p>
    <w:p w:rsidR="004E00B7" w:rsidRPr="00260889" w:rsidRDefault="004E00B7" w:rsidP="009E415F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 xml:space="preserve">– zabezpieczenia interesów osób trzecich, </w:t>
      </w:r>
    </w:p>
    <w:p w:rsidR="004E00B7" w:rsidRPr="00260889" w:rsidRDefault="004E00B7" w:rsidP="009E415F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ochrony środowiska,</w:t>
      </w:r>
    </w:p>
    <w:p w:rsidR="004E00B7" w:rsidRPr="00260889" w:rsidRDefault="004E00B7" w:rsidP="009E415F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warunków bezpieczeństwa pracy i przepisów p.poż.</w:t>
      </w:r>
    </w:p>
    <w:p w:rsidR="004E00B7" w:rsidRPr="00260889" w:rsidRDefault="004E00B7" w:rsidP="009E415F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zaplecza dla potrzeb Wykonawcy i jego przedstawicieli,</w:t>
      </w:r>
    </w:p>
    <w:p w:rsidR="004E00B7" w:rsidRPr="00260889" w:rsidRDefault="004E00B7" w:rsidP="009E415F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bezpieczeństwa ruchu drogowego i pieszego w otoczeniu budowy,</w:t>
      </w:r>
    </w:p>
    <w:p w:rsidR="004E00B7" w:rsidRPr="00260889" w:rsidRDefault="004E00B7" w:rsidP="009E415F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ochrony mienia związanego z budową,</w:t>
      </w:r>
    </w:p>
    <w:p w:rsidR="00512057" w:rsidRDefault="004E00B7" w:rsidP="009C7718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ubezpieczenia placu budowy</w:t>
      </w:r>
      <w:r w:rsidR="009E415F" w:rsidRPr="00260889">
        <w:rPr>
          <w:rFonts w:eastAsia="Calibri" w:cs="TimesNewRomanPSMT"/>
          <w:color w:val="000000"/>
          <w:szCs w:val="22"/>
          <w:lang w:eastAsia="pl-PL"/>
        </w:rPr>
        <w:t>.</w:t>
      </w:r>
    </w:p>
    <w:p w:rsidR="0025524C" w:rsidRPr="0025524C" w:rsidRDefault="0025524C" w:rsidP="009C7718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</w:p>
    <w:p w:rsidR="004E00B7" w:rsidRPr="00260889" w:rsidRDefault="009C7718" w:rsidP="009C7718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b/>
          <w:color w:val="000000"/>
          <w:szCs w:val="22"/>
          <w:lang w:eastAsia="pl-PL"/>
        </w:rPr>
      </w:pPr>
      <w:r w:rsidRPr="00260889">
        <w:rPr>
          <w:rFonts w:eastAsia="Calibri" w:cs="TimesNewRomanPSMT"/>
          <w:b/>
          <w:color w:val="000000"/>
          <w:szCs w:val="22"/>
          <w:lang w:eastAsia="pl-PL"/>
        </w:rPr>
        <w:t>5.</w:t>
      </w:r>
      <w:r w:rsidR="00120896" w:rsidRPr="00260889">
        <w:rPr>
          <w:rFonts w:eastAsia="Calibri" w:cs="TimesNewRomanPSMT"/>
          <w:b/>
          <w:color w:val="000000"/>
          <w:szCs w:val="22"/>
          <w:lang w:eastAsia="pl-PL"/>
        </w:rPr>
        <w:t>1</w:t>
      </w:r>
      <w:r w:rsidRPr="00260889">
        <w:rPr>
          <w:rFonts w:eastAsia="Calibri" w:cs="TimesNewRomanPSMT"/>
          <w:b/>
          <w:color w:val="000000"/>
          <w:szCs w:val="22"/>
          <w:lang w:eastAsia="pl-PL"/>
        </w:rPr>
        <w:t>.</w:t>
      </w:r>
      <w:r w:rsidR="00120896" w:rsidRPr="00260889">
        <w:rPr>
          <w:rFonts w:eastAsia="Calibri" w:cs="TimesNewRomanPSMT"/>
          <w:b/>
          <w:color w:val="000000"/>
          <w:szCs w:val="22"/>
          <w:lang w:eastAsia="pl-PL"/>
        </w:rPr>
        <w:t>6.</w:t>
      </w:r>
      <w:r w:rsidRPr="00260889">
        <w:rPr>
          <w:rFonts w:eastAsia="Calibri" w:cs="TimesNewRomanPSMT"/>
          <w:b/>
          <w:color w:val="000000"/>
          <w:szCs w:val="22"/>
          <w:lang w:eastAsia="pl-PL"/>
        </w:rPr>
        <w:t xml:space="preserve">  </w:t>
      </w:r>
      <w:r w:rsidR="004E00B7" w:rsidRPr="00260889">
        <w:rPr>
          <w:rFonts w:eastAsia="Calibri" w:cs="TimesNewRomanPSMT"/>
          <w:b/>
          <w:color w:val="000000"/>
          <w:szCs w:val="22"/>
          <w:lang w:eastAsia="pl-PL"/>
        </w:rPr>
        <w:t>Bezpieczeństwo i higiena pracy</w:t>
      </w:r>
    </w:p>
    <w:p w:rsidR="004E00B7" w:rsidRPr="00260889" w:rsidRDefault="004E00B7" w:rsidP="009C7718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Podczas realizacji robót Wykonawca przejmuje odpowiedzialność za</w:t>
      </w:r>
      <w:r w:rsidR="009C7718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 xml:space="preserve">bezpieczeństwo </w:t>
      </w:r>
      <w:r w:rsidR="009C7718" w:rsidRPr="00260889">
        <w:rPr>
          <w:rFonts w:eastAsia="Calibri" w:cs="TimesNewRomanPSMT"/>
          <w:color w:val="000000"/>
          <w:szCs w:val="22"/>
          <w:lang w:eastAsia="pl-PL"/>
        </w:rPr>
        <w:t xml:space="preserve">                 </w:t>
      </w:r>
      <w:r w:rsidRPr="00260889">
        <w:rPr>
          <w:rFonts w:eastAsia="Calibri" w:cs="TimesNewRomanPSMT"/>
          <w:color w:val="000000"/>
          <w:szCs w:val="22"/>
          <w:lang w:eastAsia="pl-PL"/>
        </w:rPr>
        <w:t>i higienę pracy na budowie. Jest on zobowiązany do opracowania</w:t>
      </w:r>
      <w:r w:rsidR="009C7718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Planu bezpieczeństwa i ochrony zdrowia, zwanego planem BIOZ, a także</w:t>
      </w:r>
      <w:r w:rsidR="009C7718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spełnienia wymogów stawianych przez Rozporządzenie Ministra Infrastruktury</w:t>
      </w:r>
      <w:r w:rsidR="009C7718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z dnia 06.02.2003 r. w sprawie bezpieczeństwa i higieny podczas wykonywania</w:t>
      </w:r>
      <w:r w:rsidR="009C7718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robót budowlanych.</w:t>
      </w:r>
    </w:p>
    <w:p w:rsidR="004E00B7" w:rsidRPr="00260889" w:rsidRDefault="004E00B7" w:rsidP="009C7718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Wykonawca będzie stosował się do wszelkich przepisów prawnych</w:t>
      </w:r>
      <w:r w:rsidR="009C7718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 xml:space="preserve">obowiązujących </w:t>
      </w:r>
      <w:r w:rsidR="009C7718" w:rsidRPr="00260889">
        <w:rPr>
          <w:rFonts w:eastAsia="Calibri" w:cs="TimesNewRomanPSMT"/>
          <w:color w:val="000000"/>
          <w:szCs w:val="22"/>
          <w:lang w:eastAsia="pl-PL"/>
        </w:rPr>
        <w:t xml:space="preserve">                </w:t>
      </w:r>
      <w:r w:rsidRPr="00260889">
        <w:rPr>
          <w:rFonts w:eastAsia="Calibri" w:cs="TimesNewRomanPSMT"/>
          <w:color w:val="000000"/>
          <w:szCs w:val="22"/>
          <w:lang w:eastAsia="pl-PL"/>
        </w:rPr>
        <w:t>w zakresie bezpieczeństwa przeciwpożarowego. Będzie stale</w:t>
      </w:r>
      <w:r w:rsidR="009C7718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utrzymywał wyposażenie przeciwpożarowe</w:t>
      </w:r>
      <w:r w:rsidR="009C7718" w:rsidRPr="00260889">
        <w:rPr>
          <w:rFonts w:eastAsia="Calibri" w:cs="TimesNewRomanPSMT"/>
          <w:color w:val="000000"/>
          <w:szCs w:val="22"/>
          <w:lang w:eastAsia="pl-PL"/>
        </w:rPr>
        <w:t xml:space="preserve"> w</w:t>
      </w:r>
      <w:r w:rsidRPr="00260889">
        <w:rPr>
          <w:rFonts w:eastAsia="Calibri" w:cs="TimesNewRomanPSMT"/>
          <w:color w:val="000000"/>
          <w:szCs w:val="22"/>
          <w:lang w:eastAsia="pl-PL"/>
        </w:rPr>
        <w:t xml:space="preserve"> gotowości, zgodnie z zaleceniami</w:t>
      </w:r>
      <w:r w:rsidR="009C7718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przepisów bezpieczeństwa przeciwpożarowego na placu budowy, we wszystkich</w:t>
      </w:r>
      <w:r w:rsidR="009C7718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 xml:space="preserve">urządzeniach, maszynach </w:t>
      </w:r>
      <w:r w:rsidR="009C7718" w:rsidRPr="00260889">
        <w:rPr>
          <w:rFonts w:eastAsia="Calibri" w:cs="TimesNewRomanPSMT"/>
          <w:color w:val="000000"/>
          <w:szCs w:val="22"/>
          <w:lang w:eastAsia="pl-PL"/>
        </w:rPr>
        <w:t xml:space="preserve">                         </w:t>
      </w:r>
      <w:r w:rsidRPr="00260889">
        <w:rPr>
          <w:rFonts w:eastAsia="Calibri" w:cs="TimesNewRomanPSMT"/>
          <w:color w:val="000000"/>
          <w:szCs w:val="22"/>
          <w:lang w:eastAsia="pl-PL"/>
        </w:rPr>
        <w:t>i pojazdach oraz w pomieszczeniach magazynowych.</w:t>
      </w:r>
    </w:p>
    <w:p w:rsidR="004E00B7" w:rsidRPr="00260889" w:rsidRDefault="004E00B7" w:rsidP="009C7718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Wykonawca dostarczy na budowę i będzie utrzymywał</w:t>
      </w:r>
      <w:r w:rsidR="009C7718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wyposażenie konieczne dla zapewnienia bezpieczeństwa, zapewni wyposażenie</w:t>
      </w:r>
      <w:r w:rsidR="009C7718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w urządzenia socjalne oraz</w:t>
      </w:r>
      <w:r w:rsidRPr="009C7718">
        <w:rPr>
          <w:rFonts w:eastAsia="Calibri" w:cs="TimesNewRomanPSMT"/>
          <w:color w:val="FF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odpowiednie wyposażenie i odzież wymagana dla</w:t>
      </w:r>
      <w:r w:rsidR="009C7718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ochrony życia i zdrowia personelu pracującego na placu budowy. Materiały</w:t>
      </w:r>
      <w:r w:rsidR="009C7718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 xml:space="preserve">łatwopalne będą przechowywane zgodnie </w:t>
      </w:r>
      <w:r w:rsidR="009C7718" w:rsidRPr="00260889">
        <w:rPr>
          <w:rFonts w:eastAsia="Calibri" w:cs="TimesNewRomanPSMT"/>
          <w:color w:val="000000"/>
          <w:szCs w:val="22"/>
          <w:lang w:eastAsia="pl-PL"/>
        </w:rPr>
        <w:t xml:space="preserve">             </w:t>
      </w:r>
      <w:r w:rsidRPr="00260889">
        <w:rPr>
          <w:rFonts w:eastAsia="Calibri" w:cs="TimesNewRomanPSMT"/>
          <w:color w:val="000000"/>
          <w:szCs w:val="22"/>
          <w:lang w:eastAsia="pl-PL"/>
        </w:rPr>
        <w:t>z przepisami przeciwpożarowymi,</w:t>
      </w:r>
      <w:r w:rsidR="009C7718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w bezpiecznej odległości od budynkó</w:t>
      </w:r>
      <w:r w:rsidR="009C7718" w:rsidRPr="00260889">
        <w:rPr>
          <w:rFonts w:eastAsia="Calibri" w:cs="TimesNewRomanPSMT"/>
          <w:color w:val="000000"/>
          <w:szCs w:val="22"/>
          <w:lang w:eastAsia="pl-PL"/>
        </w:rPr>
        <w:t>w i składowisk,                w miejscach nie</w:t>
      </w:r>
      <w:r w:rsidRPr="00260889">
        <w:rPr>
          <w:rFonts w:eastAsia="Calibri" w:cs="TimesNewRomanPSMT"/>
          <w:color w:val="000000"/>
          <w:szCs w:val="22"/>
          <w:lang w:eastAsia="pl-PL"/>
        </w:rPr>
        <w:t>dostępnych</w:t>
      </w:r>
      <w:r w:rsidR="009C7718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 xml:space="preserve">dla osób trzecich. 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Podczas realizacji robót Wykonawca będzie przestrzegać przepisów dotyczących</w:t>
      </w:r>
      <w:r w:rsidR="009C7718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bezpieczeństwa i higieny pracy. Ma obowiązek zadbać, aby personel nie</w:t>
      </w:r>
      <w:r w:rsidR="009C7718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 xml:space="preserve">wykonywał </w:t>
      </w:r>
      <w:r w:rsidRPr="00260889">
        <w:rPr>
          <w:rFonts w:eastAsia="Calibri" w:cs="TimesNewRomanPSMT"/>
          <w:color w:val="000000"/>
          <w:szCs w:val="22"/>
          <w:lang w:eastAsia="pl-PL"/>
        </w:rPr>
        <w:lastRenderedPageBreak/>
        <w:t>pracy w warunkach niebezpiecznych, szkodliwych dla zdrowia oraz</w:t>
      </w:r>
      <w:r w:rsidR="009C7718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nie spełniających odpowiednich wymagań sanitarnych. Wykonawca zapewni</w:t>
      </w:r>
      <w:r w:rsidR="009C7718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 xml:space="preserve">i będzie utrzymywać </w:t>
      </w:r>
      <w:r w:rsidR="00E30C8E" w:rsidRPr="00260889">
        <w:rPr>
          <w:rFonts w:eastAsia="Calibri" w:cs="TimesNewRomanPSMT"/>
          <w:color w:val="000000"/>
          <w:szCs w:val="22"/>
          <w:lang w:eastAsia="pl-PL"/>
        </w:rPr>
        <w:t xml:space="preserve">                   </w:t>
      </w:r>
      <w:r w:rsidRPr="00260889">
        <w:rPr>
          <w:rFonts w:eastAsia="Calibri" w:cs="TimesNewRomanPSMT"/>
          <w:color w:val="000000"/>
          <w:szCs w:val="22"/>
          <w:lang w:eastAsia="pl-PL"/>
        </w:rPr>
        <w:t>w wszelkie urządzenia zabezpieczające, socjalne oraz sprzęt</w:t>
      </w:r>
      <w:r w:rsidR="009C7718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i odpowiednią odzież dla ochrony życia i zdrowia osób zatrudnionych na budowie</w:t>
      </w:r>
      <w:r w:rsidR="009C7718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oraz dla zapewnienia bezpieczeństwa publicznego.</w:t>
      </w:r>
    </w:p>
    <w:p w:rsidR="00120896" w:rsidRPr="00260889" w:rsidRDefault="00120896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</w:p>
    <w:p w:rsidR="004E00B7" w:rsidRPr="00260889" w:rsidRDefault="00120896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b/>
          <w:color w:val="000000"/>
          <w:szCs w:val="22"/>
          <w:lang w:eastAsia="pl-PL"/>
        </w:rPr>
      </w:pPr>
      <w:r w:rsidRPr="00260889">
        <w:rPr>
          <w:rFonts w:eastAsia="Calibri" w:cs="TimesNewRomanPSMT"/>
          <w:b/>
          <w:color w:val="000000"/>
          <w:szCs w:val="22"/>
          <w:lang w:eastAsia="pl-PL"/>
        </w:rPr>
        <w:t xml:space="preserve">5.1.7.  </w:t>
      </w:r>
      <w:r w:rsidR="004E00B7" w:rsidRPr="00260889">
        <w:rPr>
          <w:rFonts w:eastAsia="Calibri" w:cs="TimesNewRomanPSMT"/>
          <w:b/>
          <w:color w:val="000000"/>
          <w:szCs w:val="22"/>
          <w:lang w:eastAsia="pl-PL"/>
        </w:rPr>
        <w:t>Ochrona środowiska w czasie wykonywania robót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W okresie trwania budowy i prowadzenia robót Wykonawca będzie: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utrzymywać teren budowy w stanie bez wody stojącej,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podejmować wszelkie uzasadnione kroki mające na celu stosowanie się</w:t>
      </w:r>
      <w:r w:rsidR="00120896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 xml:space="preserve">do przepisów </w:t>
      </w:r>
      <w:r w:rsidR="00120896" w:rsidRPr="00260889">
        <w:rPr>
          <w:rFonts w:eastAsia="Calibri" w:cs="TimesNewRomanPSMT"/>
          <w:color w:val="000000"/>
          <w:szCs w:val="22"/>
          <w:lang w:eastAsia="pl-PL"/>
        </w:rPr>
        <w:t xml:space="preserve">              </w:t>
      </w:r>
      <w:r w:rsidRPr="00260889">
        <w:rPr>
          <w:rFonts w:eastAsia="Calibri" w:cs="TimesNewRomanPSMT"/>
          <w:color w:val="000000"/>
          <w:szCs w:val="22"/>
          <w:lang w:eastAsia="pl-PL"/>
        </w:rPr>
        <w:t>i norm dotyczących ochrony środowiska na terenie i wokół</w:t>
      </w:r>
      <w:r w:rsidR="00120896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terenu budowy oraz będzie unikać uszkodzeń lub uciążliwości dla osób</w:t>
      </w:r>
      <w:r w:rsidR="00120896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 xml:space="preserve">lub dóbr publicznych i innych, </w:t>
      </w:r>
      <w:r w:rsidR="00120896" w:rsidRPr="00260889">
        <w:rPr>
          <w:rFonts w:eastAsia="Calibri" w:cs="TimesNewRomanPSMT"/>
          <w:color w:val="000000"/>
          <w:szCs w:val="22"/>
          <w:lang w:eastAsia="pl-PL"/>
        </w:rPr>
        <w:t xml:space="preserve">                                   </w:t>
      </w:r>
      <w:r w:rsidRPr="00260889">
        <w:rPr>
          <w:rFonts w:eastAsia="Calibri" w:cs="TimesNewRomanPSMT"/>
          <w:color w:val="000000"/>
          <w:szCs w:val="22"/>
          <w:lang w:eastAsia="pl-PL"/>
        </w:rPr>
        <w:t>a wynikających z nadmiernego hałasu,</w:t>
      </w:r>
      <w:r w:rsidR="00120896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wibracji, zanieczyszczenia lub innych przyczyn powstałych</w:t>
      </w:r>
      <w:r w:rsidR="00120896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w następstwie jego sposobu działania.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Wykonawcza będzie miał szczególny wzgląd na:</w:t>
      </w:r>
    </w:p>
    <w:p w:rsidR="00120896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lokalizację składowisk materiałów budowlanych,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utrzymanie w czystości wszystkich dróg dojazdowych związanych</w:t>
      </w:r>
      <w:r w:rsidR="00120896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z transportem m</w:t>
      </w:r>
      <w:r w:rsidR="00120896" w:rsidRPr="00260889">
        <w:rPr>
          <w:rFonts w:eastAsia="Calibri" w:cs="TimesNewRomanPSMT"/>
          <w:color w:val="000000"/>
          <w:szCs w:val="22"/>
          <w:lang w:eastAsia="pl-PL"/>
        </w:rPr>
        <w:t>ateriałów i sprzętu budowlanego.</w:t>
      </w:r>
    </w:p>
    <w:p w:rsidR="00120896" w:rsidRPr="00260889" w:rsidRDefault="00120896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</w:p>
    <w:p w:rsidR="004E00B7" w:rsidRPr="00260889" w:rsidRDefault="00120896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b/>
          <w:color w:val="000000"/>
          <w:szCs w:val="22"/>
          <w:lang w:eastAsia="pl-PL"/>
        </w:rPr>
      </w:pPr>
      <w:r w:rsidRPr="00260889">
        <w:rPr>
          <w:rFonts w:eastAsia="Calibri" w:cs="TimesNewRomanPSMT"/>
          <w:b/>
          <w:color w:val="000000"/>
          <w:szCs w:val="22"/>
          <w:lang w:eastAsia="pl-PL"/>
        </w:rPr>
        <w:t xml:space="preserve">5.1.8.  </w:t>
      </w:r>
      <w:r w:rsidR="004E00B7" w:rsidRPr="00260889">
        <w:rPr>
          <w:rFonts w:eastAsia="Calibri" w:cs="TimesNewRomanPSMT"/>
          <w:b/>
          <w:color w:val="000000"/>
          <w:szCs w:val="22"/>
          <w:lang w:eastAsia="pl-PL"/>
        </w:rPr>
        <w:t>Ochrona przeciwpożarowa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Wykonawca będzie przestrzegał przepisów ochrony przeciwpożarowej,</w:t>
      </w:r>
      <w:r w:rsidR="00120896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utrzymywał sprawny sprzęt przeciwpożarowy na terenie budowy,</w:t>
      </w:r>
      <w:r w:rsidR="00120896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 xml:space="preserve">w pomieszczeniach biurowych </w:t>
      </w:r>
      <w:r w:rsidR="00120896" w:rsidRPr="00260889">
        <w:rPr>
          <w:rFonts w:eastAsia="Calibri" w:cs="TimesNewRomanPSMT"/>
          <w:color w:val="000000"/>
          <w:szCs w:val="22"/>
          <w:lang w:eastAsia="pl-PL"/>
        </w:rPr>
        <w:t xml:space="preserve">                  </w:t>
      </w:r>
      <w:r w:rsidRPr="00260889">
        <w:rPr>
          <w:rFonts w:eastAsia="Calibri" w:cs="TimesNewRomanPSMT"/>
          <w:color w:val="000000"/>
          <w:szCs w:val="22"/>
          <w:lang w:eastAsia="pl-PL"/>
        </w:rPr>
        <w:t>i magazynowych oraz mas</w:t>
      </w:r>
      <w:r w:rsidR="00120896" w:rsidRPr="00260889">
        <w:rPr>
          <w:rFonts w:eastAsia="Calibri" w:cs="TimesNewRomanPSMT"/>
          <w:color w:val="000000"/>
          <w:szCs w:val="22"/>
          <w:lang w:eastAsia="pl-PL"/>
        </w:rPr>
        <w:t>zynach i pojazdach.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Materiały łatwopalne składować należy w sposób zgodny z odpowiednimi</w:t>
      </w:r>
      <w:r w:rsidR="00120896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 xml:space="preserve">przepisami </w:t>
      </w:r>
      <w:r w:rsidR="00120896" w:rsidRPr="00260889">
        <w:rPr>
          <w:rFonts w:eastAsia="Calibri" w:cs="TimesNewRomanPSMT"/>
          <w:color w:val="000000"/>
          <w:szCs w:val="22"/>
          <w:lang w:eastAsia="pl-PL"/>
        </w:rPr>
        <w:t xml:space="preserve">               </w:t>
      </w:r>
      <w:r w:rsidRPr="00260889">
        <w:rPr>
          <w:rFonts w:eastAsia="Calibri" w:cs="TimesNewRomanPSMT"/>
          <w:color w:val="000000"/>
          <w:szCs w:val="22"/>
          <w:lang w:eastAsia="pl-PL"/>
        </w:rPr>
        <w:t>i zabezpieczyć w miejscach pracy.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Wykonawca będzie odpowiedzialny za wszelkie straty i zniszczenia spowodowane</w:t>
      </w:r>
      <w:r w:rsidR="00120896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pożarem wywołanym jako rezultat realizacji robót albo przez personel</w:t>
      </w:r>
      <w:r w:rsidR="00120896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Wykonawcy.</w:t>
      </w:r>
    </w:p>
    <w:p w:rsidR="00120896" w:rsidRPr="00120896" w:rsidRDefault="00120896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FF0000"/>
          <w:szCs w:val="22"/>
          <w:lang w:eastAsia="pl-PL"/>
        </w:rPr>
      </w:pPr>
    </w:p>
    <w:p w:rsidR="004E00B7" w:rsidRPr="00260889" w:rsidRDefault="00120896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b/>
          <w:color w:val="000000"/>
          <w:szCs w:val="22"/>
          <w:lang w:eastAsia="pl-PL"/>
        </w:rPr>
      </w:pPr>
      <w:r w:rsidRPr="00260889">
        <w:rPr>
          <w:rFonts w:eastAsia="Calibri" w:cs="TimesNewRomanPSMT"/>
          <w:b/>
          <w:color w:val="000000"/>
          <w:szCs w:val="22"/>
          <w:lang w:eastAsia="pl-PL"/>
        </w:rPr>
        <w:t xml:space="preserve">5.1.9.  </w:t>
      </w:r>
      <w:r w:rsidR="004E00B7" w:rsidRPr="00260889">
        <w:rPr>
          <w:rFonts w:eastAsia="Calibri" w:cs="TimesNewRomanPSMT"/>
          <w:b/>
          <w:color w:val="000000"/>
          <w:szCs w:val="22"/>
          <w:lang w:eastAsia="pl-PL"/>
        </w:rPr>
        <w:t>Materiały szkodliwe dla otoczenia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Nie dopuszcza się stosowania materiałów szkodliwych dla otoczenia np.</w:t>
      </w:r>
      <w:r w:rsidR="00120896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wywołujących szkodliwe promieniowanie o stężeniu większym od</w:t>
      </w:r>
      <w:r w:rsidR="00120896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dopuszczalnego, okre</w:t>
      </w:r>
      <w:r w:rsidR="00ED4692" w:rsidRPr="00260889">
        <w:rPr>
          <w:rFonts w:eastAsia="Calibri" w:cs="TimesNewRomanPSMT"/>
          <w:color w:val="000000"/>
          <w:szCs w:val="22"/>
          <w:lang w:eastAsia="pl-PL"/>
        </w:rPr>
        <w:t>ślonego odpowiednimi przepisami</w:t>
      </w:r>
      <w:r w:rsidRPr="00260889">
        <w:rPr>
          <w:rFonts w:eastAsia="Calibri" w:cs="TimesNewRomanPSMT"/>
          <w:color w:val="000000"/>
          <w:szCs w:val="22"/>
          <w:lang w:eastAsia="pl-PL"/>
        </w:rPr>
        <w:t>. Wszelkie materiały użyte</w:t>
      </w:r>
      <w:r w:rsidR="00120896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do robót będą miały aprobatę techniczną wydaną przez uprawnioną jednostkę,</w:t>
      </w:r>
      <w:r w:rsidR="00120896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jednoznacznie określającą brak szkodliwego oddziaływania tych materiałów na</w:t>
      </w:r>
      <w:r w:rsidR="00120896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środowisko.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Materiały, które są szkodliwe dla otoczenia tylko w czasie robót, a po zakończeniu</w:t>
      </w:r>
      <w:r w:rsidR="00120896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 xml:space="preserve">robót ich szkodliwość zanika </w:t>
      </w:r>
      <w:r w:rsidR="00120896" w:rsidRPr="00260889">
        <w:rPr>
          <w:rFonts w:eastAsia="Calibri" w:cs="TimesNewRomanPSMT"/>
          <w:color w:val="000000"/>
          <w:szCs w:val="22"/>
          <w:lang w:eastAsia="pl-PL"/>
        </w:rPr>
        <w:t>(</w:t>
      </w:r>
      <w:r w:rsidRPr="00260889">
        <w:rPr>
          <w:rFonts w:eastAsia="Calibri" w:cs="TimesNewRomanPSMT"/>
          <w:color w:val="000000"/>
          <w:szCs w:val="22"/>
          <w:lang w:eastAsia="pl-PL"/>
        </w:rPr>
        <w:t>np. materiały pyliste</w:t>
      </w:r>
      <w:r w:rsidR="00120896" w:rsidRPr="00260889">
        <w:rPr>
          <w:rFonts w:eastAsia="Calibri" w:cs="TimesNewRomanPSMT"/>
          <w:color w:val="000000"/>
          <w:szCs w:val="22"/>
          <w:lang w:eastAsia="pl-PL"/>
        </w:rPr>
        <w:t>)</w:t>
      </w:r>
      <w:r w:rsidRPr="00260889">
        <w:rPr>
          <w:rFonts w:eastAsia="Calibri" w:cs="TimesNewRomanPSMT"/>
          <w:color w:val="000000"/>
          <w:szCs w:val="22"/>
          <w:lang w:eastAsia="pl-PL"/>
        </w:rPr>
        <w:t xml:space="preserve"> mogą być użyte pod</w:t>
      </w:r>
      <w:r w:rsidR="00120896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 xml:space="preserve">warunkiem </w:t>
      </w:r>
      <w:r w:rsidRPr="00260889">
        <w:rPr>
          <w:rFonts w:eastAsia="Calibri" w:cs="TimesNewRomanPSMT"/>
          <w:color w:val="000000"/>
          <w:szCs w:val="22"/>
          <w:lang w:eastAsia="pl-PL"/>
        </w:rPr>
        <w:lastRenderedPageBreak/>
        <w:t>przestrzegania wymagań technologicznych ich wbudowania. Jeżeli</w:t>
      </w:r>
      <w:r w:rsidR="00120896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wymagają tego odpowiednie przepisy, Wykonawca powinien otrzymać zgodę na</w:t>
      </w:r>
      <w:r w:rsidR="00120896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użycie tych materiałów od właściwych organów administracji państwowej.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Materiał rozbiórkowy z budynków należy usuwać do pojemników na odpady</w:t>
      </w:r>
      <w:r w:rsidR="00120896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usytuowanych przy nich – przez rękawy zsypowe, w sposób nie stwarzający</w:t>
      </w:r>
      <w:r w:rsidR="00ED4692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niebezpieczeństwa dla ludzi , a następnie wywożony na: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gruz budowlany – do zakładu przerabiającego odpady ceramiczne</w:t>
      </w:r>
      <w:r w:rsidR="00120896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i ceglane,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stal – do skupu złomu,</w:t>
      </w:r>
    </w:p>
    <w:p w:rsidR="00EA48C0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pozostałe materiały – na wysypisko odpadów komunalnych.</w:t>
      </w:r>
    </w:p>
    <w:p w:rsidR="00EA48C0" w:rsidRPr="00120896" w:rsidRDefault="00EA48C0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FF0000"/>
          <w:szCs w:val="22"/>
          <w:lang w:eastAsia="pl-PL"/>
        </w:rPr>
      </w:pPr>
    </w:p>
    <w:p w:rsidR="004E00B7" w:rsidRPr="00260889" w:rsidRDefault="00EA48C0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b/>
          <w:color w:val="000000"/>
          <w:szCs w:val="22"/>
          <w:lang w:eastAsia="pl-PL"/>
        </w:rPr>
      </w:pPr>
      <w:r w:rsidRPr="00260889">
        <w:rPr>
          <w:rFonts w:eastAsia="Calibri" w:cs="TimesNewRomanPSMT"/>
          <w:b/>
          <w:color w:val="000000"/>
          <w:szCs w:val="22"/>
          <w:lang w:eastAsia="pl-PL"/>
        </w:rPr>
        <w:t xml:space="preserve">5.1.10.  </w:t>
      </w:r>
      <w:r w:rsidR="004E00B7" w:rsidRPr="00260889">
        <w:rPr>
          <w:rFonts w:eastAsia="Calibri" w:cs="TimesNewRomanPSMT"/>
          <w:b/>
          <w:color w:val="000000"/>
          <w:szCs w:val="22"/>
          <w:lang w:eastAsia="pl-PL"/>
        </w:rPr>
        <w:t>Materiały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Wyroby budowlane stosowane w trakcie wykonywania robót mają spełniać</w:t>
      </w:r>
      <w:r w:rsidR="00EA48C0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wymagania polskich przepisów, a Wykonawca będzie posiadał dokumenty</w:t>
      </w:r>
      <w:r w:rsidR="00EA48C0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potwierdzające, ze zostały one wprowadzone do obrotu, zgodnie z regulacjami</w:t>
      </w:r>
      <w:r w:rsidR="00EA48C0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ustawy o wyrobach budowlanych i posiadają wymagane parametry.</w:t>
      </w:r>
    </w:p>
    <w:p w:rsidR="004E00B7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Materiały wytwarzane na terenie budowy będą musiały uzyskać akceptację</w:t>
      </w:r>
      <w:r w:rsidR="00EA48C0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Inspektora Nadzoru w zakresie ich jakości. Wykonawca zapewni, aby tymczasowo</w:t>
      </w:r>
      <w:r w:rsidR="00EA48C0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składowane materiały, do czasu, gdy będą potrzebne do wbudowania zachowały</w:t>
      </w:r>
      <w:r w:rsidR="00EA48C0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 xml:space="preserve">swoją jakość </w:t>
      </w:r>
      <w:r w:rsidR="00EA48C0" w:rsidRPr="00260889">
        <w:rPr>
          <w:rFonts w:eastAsia="Calibri" w:cs="TimesNewRomanPSMT"/>
          <w:color w:val="000000"/>
          <w:szCs w:val="22"/>
          <w:lang w:eastAsia="pl-PL"/>
        </w:rPr>
        <w:t xml:space="preserve">                  </w:t>
      </w:r>
      <w:r w:rsidRPr="00260889">
        <w:rPr>
          <w:rFonts w:eastAsia="Calibri" w:cs="TimesNewRomanPSMT"/>
          <w:color w:val="000000"/>
          <w:szCs w:val="22"/>
          <w:lang w:eastAsia="pl-PL"/>
        </w:rPr>
        <w:t>i właściwość do robót oraz były dostępne do kontroli przez</w:t>
      </w:r>
      <w:r w:rsidR="00EA48C0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Inspektora. Wszelkie materiały, wyroby i urządzenia zastosowane w dokumentacji</w:t>
      </w:r>
      <w:r w:rsidR="00EA48C0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projektowej można zastąpić równoważnymi, o nie gorszych parametrach</w:t>
      </w:r>
      <w:r w:rsidR="00EA48C0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technicznych i wymaganiach funkcjonalnych popartych certyfikatami,</w:t>
      </w:r>
      <w:r w:rsidR="00EA48C0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 xml:space="preserve">świadectwami dopuszczenia, atestami </w:t>
      </w:r>
      <w:r w:rsidR="00EA48C0" w:rsidRPr="00260889">
        <w:rPr>
          <w:rFonts w:eastAsia="Calibri" w:cs="TimesNewRomanPSMT"/>
          <w:color w:val="000000"/>
          <w:szCs w:val="22"/>
          <w:lang w:eastAsia="pl-PL"/>
        </w:rPr>
        <w:t xml:space="preserve">                      </w:t>
      </w:r>
      <w:r w:rsidRPr="00260889">
        <w:rPr>
          <w:rFonts w:eastAsia="Calibri" w:cs="TimesNewRomanPSMT"/>
          <w:color w:val="000000"/>
          <w:szCs w:val="22"/>
          <w:lang w:eastAsia="pl-PL"/>
        </w:rPr>
        <w:t>w zależności od wymagań wynikających</w:t>
      </w:r>
      <w:r w:rsidR="00EA48C0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z odpowiednich przepisów.</w:t>
      </w:r>
    </w:p>
    <w:p w:rsidR="00EA48C0" w:rsidRDefault="00EA48C0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FF0000"/>
          <w:szCs w:val="22"/>
          <w:lang w:eastAsia="pl-PL"/>
        </w:rPr>
      </w:pPr>
    </w:p>
    <w:p w:rsidR="004E00B7" w:rsidRPr="00260889" w:rsidRDefault="00EA48C0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b/>
          <w:color w:val="000000"/>
          <w:szCs w:val="22"/>
          <w:lang w:eastAsia="pl-PL"/>
        </w:rPr>
      </w:pPr>
      <w:r w:rsidRPr="00260889">
        <w:rPr>
          <w:rFonts w:eastAsia="Calibri" w:cs="TimesNewRomanPSMT"/>
          <w:b/>
          <w:color w:val="000000"/>
          <w:szCs w:val="22"/>
          <w:lang w:eastAsia="pl-PL"/>
        </w:rPr>
        <w:t xml:space="preserve">5.1.11.  </w:t>
      </w:r>
      <w:r w:rsidR="004E00B7" w:rsidRPr="00260889">
        <w:rPr>
          <w:rFonts w:eastAsia="Calibri" w:cs="TimesNewRomanPSMT"/>
          <w:b/>
          <w:color w:val="000000"/>
          <w:szCs w:val="22"/>
          <w:lang w:eastAsia="pl-PL"/>
        </w:rPr>
        <w:t>Przechowywanie i składowanie materiałów</w:t>
      </w:r>
    </w:p>
    <w:p w:rsidR="00EA48C0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Wykonawca zapewni, aby tymczasowo składowane materiały, do czasu gdy będą</w:t>
      </w:r>
      <w:r w:rsidR="00EA48C0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one użyte do robót, były zabezpieczone przed zanieczyszczeniami, zachowały</w:t>
      </w:r>
      <w:r w:rsidR="00EA48C0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 xml:space="preserve">swoją jakość </w:t>
      </w:r>
      <w:r w:rsidR="00EA48C0" w:rsidRPr="00260889">
        <w:rPr>
          <w:rFonts w:eastAsia="Calibri" w:cs="TimesNewRomanPSMT"/>
          <w:color w:val="000000"/>
          <w:szCs w:val="22"/>
          <w:lang w:eastAsia="pl-PL"/>
        </w:rPr>
        <w:t xml:space="preserve">              </w:t>
      </w:r>
      <w:r w:rsidRPr="00260889">
        <w:rPr>
          <w:rFonts w:eastAsia="Calibri" w:cs="TimesNewRomanPSMT"/>
          <w:color w:val="000000"/>
          <w:szCs w:val="22"/>
          <w:lang w:eastAsia="pl-PL"/>
        </w:rPr>
        <w:t>i wartość i były dostępne do kontroli przez Inspektora Nadzoru.</w:t>
      </w:r>
      <w:r w:rsidR="00EA48C0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Miejsca czasowego składowania materiałów będą zlokalizowane w obrębie terenu</w:t>
      </w:r>
      <w:r w:rsidR="00EA48C0" w:rsidRPr="00260889">
        <w:rPr>
          <w:rFonts w:eastAsia="Calibri" w:cs="TimesNewRomanPSMT"/>
          <w:color w:val="000000"/>
          <w:szCs w:val="22"/>
          <w:lang w:eastAsia="pl-PL"/>
        </w:rPr>
        <w:t xml:space="preserve"> b</w:t>
      </w:r>
      <w:r w:rsidRPr="00260889">
        <w:rPr>
          <w:rFonts w:eastAsia="Calibri" w:cs="TimesNewRomanPSMT"/>
          <w:color w:val="000000"/>
          <w:szCs w:val="22"/>
          <w:lang w:eastAsia="pl-PL"/>
        </w:rPr>
        <w:t>udowy</w:t>
      </w:r>
      <w:r w:rsidR="00EA48C0" w:rsidRPr="00260889">
        <w:rPr>
          <w:rFonts w:eastAsia="Calibri" w:cs="TimesNewRomanPSMT"/>
          <w:color w:val="000000"/>
          <w:szCs w:val="22"/>
          <w:lang w:eastAsia="pl-PL"/>
        </w:rPr>
        <w:t xml:space="preserve">. </w:t>
      </w:r>
      <w:r w:rsidRPr="00260889">
        <w:rPr>
          <w:rFonts w:eastAsia="Calibri" w:cs="TimesNewRomanPSMT"/>
          <w:color w:val="000000"/>
          <w:szCs w:val="22"/>
          <w:lang w:eastAsia="pl-PL"/>
        </w:rPr>
        <w:t>Składowanie</w:t>
      </w:r>
      <w:r w:rsidR="00EA48C0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materiałów i wyrobów musi odbywać się na warunkach podanych</w:t>
      </w:r>
      <w:r w:rsidR="00EA48C0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="00EB2B74">
        <w:rPr>
          <w:rFonts w:eastAsia="Calibri" w:cs="TimesNewRomanPSMT"/>
          <w:color w:val="000000"/>
          <w:szCs w:val="22"/>
          <w:lang w:eastAsia="pl-PL"/>
        </w:rPr>
        <w:t>w Specyfikacjach Technicznych.</w:t>
      </w:r>
    </w:p>
    <w:p w:rsidR="00EB2B74" w:rsidRDefault="00EB2B74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</w:p>
    <w:p w:rsidR="00EB2B74" w:rsidRDefault="00EB2B74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</w:p>
    <w:p w:rsidR="00BE3091" w:rsidRDefault="00BE3091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</w:p>
    <w:p w:rsidR="00BE3091" w:rsidRDefault="00BE3091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</w:p>
    <w:p w:rsidR="00EB2B74" w:rsidRPr="00260889" w:rsidRDefault="00EB2B74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</w:p>
    <w:p w:rsidR="004E00B7" w:rsidRPr="00260889" w:rsidRDefault="00EA48C0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b/>
          <w:color w:val="000000"/>
          <w:szCs w:val="22"/>
          <w:lang w:eastAsia="pl-PL"/>
        </w:rPr>
      </w:pPr>
      <w:r w:rsidRPr="00260889">
        <w:rPr>
          <w:rFonts w:eastAsia="Calibri" w:cs="TimesNewRomanPSMT"/>
          <w:b/>
          <w:color w:val="000000"/>
          <w:szCs w:val="22"/>
          <w:lang w:eastAsia="pl-PL"/>
        </w:rPr>
        <w:lastRenderedPageBreak/>
        <w:t xml:space="preserve">5.1.12. </w:t>
      </w:r>
      <w:r w:rsidR="004E00B7" w:rsidRPr="00260889">
        <w:rPr>
          <w:rFonts w:eastAsia="Calibri" w:cs="TimesNewRomanPSMT"/>
          <w:b/>
          <w:color w:val="000000"/>
          <w:szCs w:val="22"/>
          <w:lang w:eastAsia="pl-PL"/>
        </w:rPr>
        <w:t xml:space="preserve"> Sprzęt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Wykonawca jest zobowiązany do użycia wyłącznie sprzętu w dobrym stanie,</w:t>
      </w:r>
      <w:r w:rsidR="00EA48C0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 xml:space="preserve">zgodnego </w:t>
      </w:r>
      <w:r w:rsidR="00EA48C0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z normami ochrony środowiska, który nie spowoduje niekorzystnego</w:t>
      </w:r>
      <w:r w:rsidR="00EA48C0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wpływu na jakość wykonywanych robót i który odpowiadać będzie, pod względem</w:t>
      </w:r>
      <w:r w:rsidR="00EA48C0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typów i ilości, wskazaniom zawartym w Specyfikach Technicznych Wykonania</w:t>
      </w:r>
      <w:r w:rsidR="00EA48C0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i Odbioru Robót lub projekcie organizacji robót zaakceptowanym przez</w:t>
      </w:r>
      <w:r w:rsidR="00EA48C0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Zamawiającego. Liczba i wydajność sprzętu powinny gwarantować</w:t>
      </w:r>
      <w:r w:rsidR="00EA48C0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przeprowadzenie robót zgodnie z zasadami określonymi w dokumentacji</w:t>
      </w:r>
      <w:r w:rsidR="00EA48C0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projektowej oraz Specyfikacjach Technicznych. Wykonawca dostarczy</w:t>
      </w:r>
      <w:r w:rsidR="00EA48C0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Inspektorowi Nadzoru kopie dokumentów potwierdzających dopuszczenie sprzętu</w:t>
      </w:r>
      <w:r w:rsidR="00EA48C0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do użytkowania i jego badania okresowe (tam gdzie jest to wymagane przepisami).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Każdy sprzęt, maszyna, urządzenie i narzędzie nie gwarantujące zachowania</w:t>
      </w:r>
      <w:r w:rsidR="00EA48C0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warunków kontraktu będzie zakwestionowany i nie dopuszczony do robót.</w:t>
      </w:r>
    </w:p>
    <w:p w:rsidR="00B4332A" w:rsidRPr="00120896" w:rsidRDefault="00B4332A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FF0000"/>
          <w:szCs w:val="22"/>
          <w:lang w:eastAsia="pl-PL"/>
        </w:rPr>
      </w:pPr>
    </w:p>
    <w:p w:rsidR="004E00B7" w:rsidRPr="00260889" w:rsidRDefault="00E30C8E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b/>
          <w:color w:val="000000"/>
          <w:szCs w:val="22"/>
          <w:lang w:eastAsia="pl-PL"/>
        </w:rPr>
      </w:pPr>
      <w:r w:rsidRPr="00260889">
        <w:rPr>
          <w:rFonts w:eastAsia="Calibri" w:cs="TimesNewRomanPSMT"/>
          <w:b/>
          <w:color w:val="000000"/>
          <w:szCs w:val="22"/>
          <w:lang w:eastAsia="pl-PL"/>
        </w:rPr>
        <w:t xml:space="preserve">5.1.13. </w:t>
      </w:r>
      <w:r w:rsidR="004E00B7" w:rsidRPr="00260889">
        <w:rPr>
          <w:rFonts w:eastAsia="Calibri" w:cs="TimesNewRomanPSMT"/>
          <w:b/>
          <w:color w:val="000000"/>
          <w:szCs w:val="22"/>
          <w:lang w:eastAsia="pl-PL"/>
        </w:rPr>
        <w:t xml:space="preserve"> Wykonanie robót</w:t>
      </w:r>
    </w:p>
    <w:p w:rsidR="004E00B7" w:rsidRDefault="004E00B7" w:rsidP="00793847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Wykonawca jest odpowiedzialny za prawidłowe prowadzenie robót budowlanych,</w:t>
      </w:r>
      <w:r w:rsidR="00E30C8E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ich jakość oraz jakość zastosowanych materiałów, a także ich zgodność</w:t>
      </w:r>
      <w:r w:rsidR="00E30C8E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z dokum</w:t>
      </w:r>
      <w:r w:rsidR="00E30C8E" w:rsidRPr="00260889">
        <w:rPr>
          <w:rFonts w:eastAsia="Calibri" w:cs="TimesNewRomanPSMT"/>
          <w:color w:val="000000"/>
          <w:szCs w:val="22"/>
          <w:lang w:eastAsia="pl-PL"/>
        </w:rPr>
        <w:t>entacją techniczną, wymaganiami</w:t>
      </w:r>
      <w:r w:rsidRPr="00260889">
        <w:rPr>
          <w:rFonts w:eastAsia="Calibri" w:cs="TimesNewRomanPSMT"/>
          <w:color w:val="000000"/>
          <w:szCs w:val="22"/>
          <w:lang w:eastAsia="pl-PL"/>
        </w:rPr>
        <w:t>, projektem organizacji robót</w:t>
      </w:r>
      <w:r w:rsidR="00E30C8E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opracowywanym przez Wykonawcę oraz poleceniami Zamawiającego i jego</w:t>
      </w:r>
      <w:r w:rsidR="00E30C8E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przedstawicieli. Błędy popełnione przez Wykonawcę w wytyczeniu i wyznaczaniu</w:t>
      </w:r>
      <w:r w:rsidR="00E30C8E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robót będą przez niego usunięte na własny koszt z wyjątkiem przypadku, gdy dany</w:t>
      </w:r>
      <w:r w:rsidR="00E30C8E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błąd okaże się skutkiem błędu zawartego w danych dostarczonych Wykonawcy na</w:t>
      </w:r>
      <w:r w:rsidR="00E30C8E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piśmie przez Zamawiającego. Sprawdzenie</w:t>
      </w:r>
      <w:r w:rsidRPr="00120896">
        <w:rPr>
          <w:rFonts w:eastAsia="Calibri" w:cs="TimesNewRomanPSMT"/>
          <w:color w:val="FF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wytyczenia robót lub wyznaczenia</w:t>
      </w:r>
      <w:r w:rsidR="00E30C8E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parametrów przez Inspektora Nadzoru nie zwalnia Wykonawcy od</w:t>
      </w:r>
      <w:r w:rsidR="00E30C8E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odpowiedzialności za ich dokładność. Decyzje Inspektora Nadzory dotyczące</w:t>
      </w:r>
      <w:r w:rsidR="00E30C8E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akceptacji lub odrzucenia materiałów i elementów robót będą oparte na</w:t>
      </w:r>
      <w:r w:rsidR="00E30C8E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wymaganiach określonych w dokumentacji projektowej oraz normach</w:t>
      </w:r>
      <w:r w:rsidR="00E30C8E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 xml:space="preserve">i wytycznych. </w:t>
      </w:r>
    </w:p>
    <w:p w:rsidR="00793847" w:rsidRPr="00260889" w:rsidRDefault="00793847" w:rsidP="00793847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</w:p>
    <w:p w:rsidR="004E00B7" w:rsidRPr="00260889" w:rsidRDefault="0079384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b/>
          <w:color w:val="000000"/>
          <w:szCs w:val="22"/>
          <w:lang w:eastAsia="pl-PL"/>
        </w:rPr>
      </w:pPr>
      <w:r w:rsidRPr="00260889">
        <w:rPr>
          <w:rFonts w:eastAsia="Calibri" w:cs="TimesNewRomanPSMT"/>
          <w:b/>
          <w:color w:val="000000"/>
          <w:szCs w:val="22"/>
          <w:lang w:eastAsia="pl-PL"/>
        </w:rPr>
        <w:t xml:space="preserve">5.1.14  </w:t>
      </w:r>
      <w:r w:rsidR="004E00B7" w:rsidRPr="00260889">
        <w:rPr>
          <w:rFonts w:eastAsia="Calibri" w:cs="TimesNewRomanPSMT"/>
          <w:b/>
          <w:color w:val="000000"/>
          <w:szCs w:val="22"/>
          <w:lang w:eastAsia="pl-PL"/>
        </w:rPr>
        <w:t>Kontrola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Zamawiający będzie prowadził na bieżąco kontrolę wykonywanych robót</w:t>
      </w:r>
      <w:r w:rsidR="00793847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budowlanych, w szczególności w zakresie zgodności z:</w:t>
      </w:r>
    </w:p>
    <w:p w:rsidR="004E00B7" w:rsidRPr="00260889" w:rsidRDefault="00380FAC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</w:t>
      </w:r>
      <w:r w:rsidR="004E00B7" w:rsidRPr="00260889">
        <w:rPr>
          <w:rFonts w:eastAsia="Calibri" w:cs="TimesNewRomanPSMT"/>
          <w:color w:val="000000"/>
          <w:szCs w:val="22"/>
          <w:lang w:eastAsia="pl-PL"/>
        </w:rPr>
        <w:t>rozwiązaniami projektowymi zawartymi w projekcie budowlanym na</w:t>
      </w:r>
      <w:r w:rsidR="00793847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="004E00B7" w:rsidRPr="00260889">
        <w:rPr>
          <w:rFonts w:eastAsia="Calibri" w:cs="TimesNewRomanPSMT"/>
          <w:color w:val="000000"/>
          <w:szCs w:val="22"/>
          <w:lang w:eastAsia="pl-PL"/>
        </w:rPr>
        <w:t>podstawie którego wydano pozwolenia na budowę,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projektami wykonawczymi,</w:t>
      </w:r>
    </w:p>
    <w:p w:rsidR="004E00B7" w:rsidRPr="00260889" w:rsidRDefault="00380FAC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</w:t>
      </w:r>
      <w:r w:rsidR="004E00B7" w:rsidRPr="00260889">
        <w:rPr>
          <w:rFonts w:eastAsia="Calibri" w:cs="TimesNewRomanPSMT"/>
          <w:color w:val="000000"/>
          <w:szCs w:val="22"/>
          <w:lang w:eastAsia="pl-PL"/>
        </w:rPr>
        <w:t>stosowaniem wyrobów budowlanych zgodnie z dokumentacją</w:t>
      </w:r>
      <w:r w:rsidR="00793847" w:rsidRPr="00260889">
        <w:rPr>
          <w:rFonts w:eastAsia="Calibri" w:cs="TimesNewRomanPSMT"/>
          <w:color w:val="000000"/>
          <w:szCs w:val="22"/>
          <w:lang w:eastAsia="pl-PL"/>
        </w:rPr>
        <w:t>, d</w:t>
      </w:r>
      <w:r w:rsidR="004E00B7" w:rsidRPr="00260889">
        <w:rPr>
          <w:rFonts w:eastAsia="Calibri" w:cs="TimesNewRomanPSMT"/>
          <w:color w:val="000000"/>
          <w:szCs w:val="22"/>
          <w:lang w:eastAsia="pl-PL"/>
        </w:rPr>
        <w:t>okumenty potwierdzające ich dopuszczenie do obrotu oraz zgodności</w:t>
      </w:r>
      <w:r w:rsidR="00793847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="004E00B7" w:rsidRPr="00260889">
        <w:rPr>
          <w:rFonts w:eastAsia="Calibri" w:cs="TimesNewRomanPSMT"/>
          <w:color w:val="000000"/>
          <w:szCs w:val="22"/>
          <w:lang w:eastAsia="pl-PL"/>
        </w:rPr>
        <w:t>parametrów z danymi zawartymi w projektach wykonawczych,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prawidłowością funkcjonowania zamontowanych urządzeń</w:t>
      </w:r>
      <w:r w:rsidR="00793847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i wyposażenia,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lastRenderedPageBreak/>
        <w:t>– projektem organizacji placu budowy, projektem BIOZ.</w:t>
      </w:r>
    </w:p>
    <w:p w:rsidR="00793847" w:rsidRPr="00120896" w:rsidRDefault="0079384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FF0000"/>
          <w:szCs w:val="22"/>
          <w:lang w:eastAsia="pl-PL"/>
        </w:rPr>
      </w:pPr>
    </w:p>
    <w:p w:rsidR="004E00B7" w:rsidRPr="00260889" w:rsidRDefault="0079384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b/>
          <w:color w:val="000000"/>
          <w:szCs w:val="22"/>
          <w:lang w:eastAsia="pl-PL"/>
        </w:rPr>
      </w:pPr>
      <w:r w:rsidRPr="00260889">
        <w:rPr>
          <w:rFonts w:eastAsia="Calibri" w:cs="TimesNewRomanPSMT"/>
          <w:b/>
          <w:color w:val="000000"/>
          <w:szCs w:val="22"/>
          <w:lang w:eastAsia="pl-PL"/>
        </w:rPr>
        <w:t xml:space="preserve">5.1.15.  </w:t>
      </w:r>
      <w:r w:rsidR="004E00B7" w:rsidRPr="00260889">
        <w:rPr>
          <w:rFonts w:eastAsia="Calibri" w:cs="TimesNewRomanPSMT"/>
          <w:b/>
          <w:color w:val="000000"/>
          <w:szCs w:val="22"/>
          <w:lang w:eastAsia="pl-PL"/>
        </w:rPr>
        <w:t xml:space="preserve"> Certyfikaty i deklaracje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Zamawiający może dopuścić do użycia tylko takie materiały, które posiadają: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certyfikat „znak bezpieczeństwa wyrobu”, wskazujący na zgodność jego</w:t>
      </w:r>
      <w:r w:rsidR="00793847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 xml:space="preserve">wykonania </w:t>
      </w:r>
      <w:r w:rsidR="00793847" w:rsidRPr="00260889">
        <w:rPr>
          <w:rFonts w:eastAsia="Calibri" w:cs="TimesNewRomanPSMT"/>
          <w:color w:val="000000"/>
          <w:szCs w:val="22"/>
          <w:lang w:eastAsia="pl-PL"/>
        </w:rPr>
        <w:t xml:space="preserve">               </w:t>
      </w:r>
      <w:r w:rsidRPr="00260889">
        <w:rPr>
          <w:rFonts w:eastAsia="Calibri" w:cs="TimesNewRomanPSMT"/>
          <w:color w:val="000000"/>
          <w:szCs w:val="22"/>
          <w:lang w:eastAsia="pl-PL"/>
        </w:rPr>
        <w:t>z kryteriami technicznymi zawartymi w Polskich Normach,</w:t>
      </w:r>
      <w:r w:rsidR="00793847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aprobatach technicznych oraz właściwych przepisach,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deklaracje zgodności lub certyfikat zgodności z Polska Normą lub</w:t>
      </w:r>
      <w:r w:rsidR="00793847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aprobatą techniczną – w przypadku wyrobów, dla których nie</w:t>
      </w:r>
      <w:r w:rsidR="00793847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ustanowiono Polskiej Normy, jeżeli nie są objęte certyfikacją określon</w:t>
      </w:r>
      <w:r w:rsidR="00793847" w:rsidRPr="00260889">
        <w:rPr>
          <w:rFonts w:eastAsia="Calibri" w:cs="TimesNewRomanPSMT"/>
          <w:color w:val="000000"/>
          <w:szCs w:val="22"/>
          <w:lang w:eastAsia="pl-PL"/>
        </w:rPr>
        <w:t xml:space="preserve">ą </w:t>
      </w:r>
      <w:r w:rsidRPr="00260889">
        <w:rPr>
          <w:rFonts w:eastAsia="Calibri" w:cs="TimesNewRomanPSMT"/>
          <w:color w:val="000000"/>
          <w:szCs w:val="22"/>
          <w:lang w:eastAsia="pl-PL"/>
        </w:rPr>
        <w:t>powyżej.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W odniesieniu do materiałów i urządzeń, dla których powyższe dokumenty są</w:t>
      </w:r>
      <w:r w:rsidR="00793847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wymagane przez prawo, każda partia lub sztuka dostarczona na budowę winna je</w:t>
      </w:r>
      <w:r w:rsidR="00793847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posiadać.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Dokumenty te muszą określać w sposób jednoznaczny cechy wyrobu. Produkty</w:t>
      </w:r>
      <w:r w:rsidR="00793847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przemysłowe posiadać będą takie dokumenty, wydane przez producenta, w razie</w:t>
      </w:r>
      <w:r w:rsidR="00793847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potrzeby poparte wynikami wykonanych badań, których kopie Wykonawca</w:t>
      </w:r>
      <w:r w:rsidR="00793847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dostarczy Zamawiającemu. Jakiekolwiek materiały, które nie spełnią tych</w:t>
      </w:r>
      <w:r w:rsidR="00793847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wymagań, będą odrzucone.</w:t>
      </w:r>
    </w:p>
    <w:p w:rsidR="008C191D" w:rsidRPr="00120896" w:rsidRDefault="008C191D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FF0000"/>
          <w:szCs w:val="22"/>
          <w:lang w:eastAsia="pl-PL"/>
        </w:rPr>
      </w:pPr>
    </w:p>
    <w:p w:rsidR="004E00B7" w:rsidRPr="00260889" w:rsidRDefault="0079384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b/>
          <w:color w:val="000000"/>
          <w:szCs w:val="22"/>
          <w:lang w:eastAsia="pl-PL"/>
        </w:rPr>
      </w:pPr>
      <w:r w:rsidRPr="00260889">
        <w:rPr>
          <w:rFonts w:eastAsia="Calibri" w:cs="TimesNewRomanPSMT"/>
          <w:b/>
          <w:color w:val="000000"/>
          <w:szCs w:val="22"/>
          <w:lang w:eastAsia="pl-PL"/>
        </w:rPr>
        <w:t xml:space="preserve">5.1.16.  </w:t>
      </w:r>
      <w:r w:rsidR="004E00B7" w:rsidRPr="00260889">
        <w:rPr>
          <w:rFonts w:eastAsia="Calibri" w:cs="TimesNewRomanPSMT"/>
          <w:b/>
          <w:color w:val="000000"/>
          <w:szCs w:val="22"/>
          <w:lang w:eastAsia="pl-PL"/>
        </w:rPr>
        <w:t>Dokumenty budowy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Podstawowym, wymaganym dokumentem prawnym obowiązującym</w:t>
      </w:r>
      <w:r w:rsidR="00401D13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 xml:space="preserve">Zamawiającego </w:t>
      </w:r>
      <w:r w:rsidR="00507E23" w:rsidRPr="00260889">
        <w:rPr>
          <w:rFonts w:eastAsia="Calibri" w:cs="TimesNewRomanPSMT"/>
          <w:color w:val="000000"/>
          <w:szCs w:val="22"/>
          <w:lang w:eastAsia="pl-PL"/>
        </w:rPr>
        <w:t xml:space="preserve">           </w:t>
      </w:r>
      <w:r w:rsidRPr="00260889">
        <w:rPr>
          <w:rFonts w:eastAsia="Calibri" w:cs="TimesNewRomanPSMT"/>
          <w:color w:val="000000"/>
          <w:szCs w:val="22"/>
          <w:lang w:eastAsia="pl-PL"/>
        </w:rPr>
        <w:t xml:space="preserve">i Wykonawcę w okresie trwania budowy </w:t>
      </w:r>
      <w:r w:rsidR="00401D13" w:rsidRPr="00260889">
        <w:rPr>
          <w:rFonts w:eastAsia="Calibri" w:cs="TimesNewRomanPSMT"/>
          <w:color w:val="000000"/>
          <w:szCs w:val="22"/>
          <w:lang w:eastAsia="pl-PL"/>
        </w:rPr>
        <w:t>(</w:t>
      </w:r>
      <w:r w:rsidRPr="00260889">
        <w:rPr>
          <w:rFonts w:eastAsia="Calibri" w:cs="TimesNewRomanPSMT"/>
          <w:color w:val="000000"/>
          <w:szCs w:val="22"/>
          <w:lang w:eastAsia="pl-PL"/>
        </w:rPr>
        <w:t>od przekazania placu</w:t>
      </w:r>
      <w:r w:rsidR="00401D13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budowy do końca okresu gwarancyjnego</w:t>
      </w:r>
      <w:r w:rsidR="00401D13" w:rsidRPr="00260889">
        <w:rPr>
          <w:rFonts w:eastAsia="Calibri" w:cs="TimesNewRomanPSMT"/>
          <w:color w:val="000000"/>
          <w:szCs w:val="22"/>
          <w:lang w:eastAsia="pl-PL"/>
        </w:rPr>
        <w:t>)</w:t>
      </w:r>
      <w:r w:rsidRPr="00260889">
        <w:rPr>
          <w:rFonts w:eastAsia="Calibri" w:cs="TimesNewRomanPSMT"/>
          <w:color w:val="000000"/>
          <w:szCs w:val="22"/>
          <w:lang w:eastAsia="pl-PL"/>
        </w:rPr>
        <w:t xml:space="preserve"> jest Dziennik Budowy.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Odpowiedzialność za prowadzenie dziennika budowy, zgodnie z obowiązującymi</w:t>
      </w:r>
      <w:r w:rsidR="00401D13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przepisami spoczywa na Wykonawcy robót.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Zapisy w dzienniku budowy będą dokonywane na bieżąco i będą dotyczyć</w:t>
      </w:r>
      <w:r w:rsidR="00401D13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przebiegu robót, stanu bezpieczeństwa ludzi i mienia oraz technicznej strony</w:t>
      </w:r>
      <w:r w:rsidR="00401D13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budowy. Każdy zapis w dzienniku budowy będzie opatrzony dat</w:t>
      </w:r>
      <w:r w:rsidR="00401D13" w:rsidRPr="00260889">
        <w:rPr>
          <w:rFonts w:eastAsia="Calibri" w:cs="TimesNewRomanPSMT"/>
          <w:color w:val="000000"/>
          <w:szCs w:val="22"/>
          <w:lang w:eastAsia="pl-PL"/>
        </w:rPr>
        <w:t>ą</w:t>
      </w:r>
      <w:r w:rsidRPr="00260889">
        <w:rPr>
          <w:rFonts w:eastAsia="Calibri" w:cs="TimesNewRomanPSMT"/>
          <w:color w:val="000000"/>
          <w:szCs w:val="22"/>
          <w:lang w:eastAsia="pl-PL"/>
        </w:rPr>
        <w:t xml:space="preserve"> jego dokonania,</w:t>
      </w:r>
      <w:r w:rsidR="00401D13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podpisem osoby, która dokonała zapisu, z podaniem jej imienia i nazwiska oraz</w:t>
      </w:r>
      <w:r w:rsidR="00401D13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stanowiska służbowego. Zapisy będą czytelne, dokonane trwałą techniką</w:t>
      </w:r>
      <w:r w:rsidR="00401D13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w porządku chronologicznym, bezpośrednio jeden pod drugim, bez przerw</w:t>
      </w:r>
      <w:r w:rsidR="00401D13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i skreśleń. Załączone do dziennika budowy protokoły i inne dokumenty będą</w:t>
      </w:r>
      <w:r w:rsidR="00401D13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oznaczone kolejnym numerem i opatrzone datą oraz podpisem uprawnionego</w:t>
      </w:r>
      <w:r w:rsidR="00401D13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przedstawiciela Wykonawcy, Inspektora Nadzoru i Projektanta pełniącego nadzór</w:t>
      </w:r>
      <w:r w:rsidR="00401D13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autorski.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Do dziennika budowy należy wpisywać w szczególności: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datę przekazania Wykonawcy terenu budowy,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lastRenderedPageBreak/>
        <w:t>– datę uzgodnienia z Zamawiającym programu zapewnienia jakości</w:t>
      </w:r>
      <w:r w:rsidR="00401D13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i harmonogramów robót,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terminy rozpoczęcia i zakończenia poszczególnych elementów robót,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przebieg robót, trudności i przeszkody w ich prowadzeniu, okresy</w:t>
      </w:r>
      <w:r w:rsidR="00401D13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 xml:space="preserve">i przyczyny przerw </w:t>
      </w:r>
      <w:r w:rsidR="00A91D38" w:rsidRPr="00260889">
        <w:rPr>
          <w:rFonts w:eastAsia="Calibri" w:cs="TimesNewRomanPSMT"/>
          <w:color w:val="000000"/>
          <w:szCs w:val="22"/>
          <w:lang w:eastAsia="pl-PL"/>
        </w:rPr>
        <w:t xml:space="preserve">              </w:t>
      </w:r>
      <w:r w:rsidRPr="00260889">
        <w:rPr>
          <w:rFonts w:eastAsia="Calibri" w:cs="TimesNewRomanPSMT"/>
          <w:color w:val="000000"/>
          <w:szCs w:val="22"/>
          <w:lang w:eastAsia="pl-PL"/>
        </w:rPr>
        <w:t>w robotach,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uwagi i polecenia Inspektor</w:t>
      </w:r>
      <w:r w:rsidR="00401D13" w:rsidRPr="00260889">
        <w:rPr>
          <w:rFonts w:eastAsia="Calibri" w:cs="TimesNewRomanPSMT"/>
          <w:color w:val="000000"/>
          <w:szCs w:val="22"/>
          <w:lang w:eastAsia="pl-PL"/>
        </w:rPr>
        <w:t>a</w:t>
      </w:r>
      <w:r w:rsidRPr="00260889">
        <w:rPr>
          <w:rFonts w:eastAsia="Calibri" w:cs="TimesNewRomanPSMT"/>
          <w:color w:val="000000"/>
          <w:szCs w:val="22"/>
          <w:lang w:eastAsia="pl-PL"/>
        </w:rPr>
        <w:t xml:space="preserve"> nadzoru i Projektantów,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daty zarządzenia wstrzymania robót z podaniem ich powodów,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zgłoszenia i daty odbioru robót zanikających i ulegających zakryciu,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częściowych i ostatecznych odbiorów robót,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wyjaśnienia, uwagi i propozycję Wykonawcy,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stan pogody i temperaturę powietrza w okresie wykonywania robót</w:t>
      </w:r>
      <w:r w:rsidR="00401D13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podlegających ograniczeniom lub szczególnym wymaganiom w związku</w:t>
      </w:r>
      <w:r w:rsidR="00401D13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z warunkami klimatycznymi,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dane dotyczące sposobu wykonania i zabezpieczenia robót,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dane dotyczące jakości materiałów, pobierania próbek oraz wynika</w:t>
      </w:r>
      <w:r w:rsidR="00401D13" w:rsidRPr="00260889">
        <w:rPr>
          <w:rFonts w:eastAsia="Calibri" w:cs="TimesNewRomanPSMT"/>
          <w:color w:val="000000"/>
          <w:szCs w:val="22"/>
          <w:lang w:eastAsia="pl-PL"/>
        </w:rPr>
        <w:t>ch</w:t>
      </w:r>
      <w:r w:rsidR="00401D13">
        <w:rPr>
          <w:rFonts w:eastAsia="Calibri" w:cs="TimesNewRomanPSMT"/>
          <w:color w:val="FF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przeprowadzonych badań z podaniem, kto je przeprowadzał,</w:t>
      </w:r>
    </w:p>
    <w:p w:rsidR="00401D13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inne istotne informacje o przebiegu robót.</w:t>
      </w:r>
      <w:r w:rsidR="00401D13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</w:p>
    <w:p w:rsidR="004E00B7" w:rsidRPr="00260889" w:rsidRDefault="00401D13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 xml:space="preserve">Propozycje, uwagi i wyjaśnienia Wykonawcy, wpisane do dziennika budowy winny zawierać także stanowisko Inspektora </w:t>
      </w:r>
      <w:r w:rsidR="00A91D38" w:rsidRPr="00260889">
        <w:rPr>
          <w:rFonts w:eastAsia="Calibri" w:cs="TimesNewRomanPSMT"/>
          <w:color w:val="000000"/>
          <w:szCs w:val="22"/>
          <w:lang w:eastAsia="pl-PL"/>
        </w:rPr>
        <w:t xml:space="preserve">Nadzoru. </w:t>
      </w:r>
      <w:r w:rsidR="004E00B7" w:rsidRPr="00260889">
        <w:rPr>
          <w:rFonts w:eastAsia="Calibri" w:cs="TimesNewRomanPSMT"/>
          <w:color w:val="000000"/>
          <w:szCs w:val="22"/>
          <w:lang w:eastAsia="pl-PL"/>
        </w:rPr>
        <w:t>Wykonawca podpisuje z zaznaczeniem ich</w:t>
      </w:r>
      <w:r w:rsidR="00A91D38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="004E00B7" w:rsidRPr="00260889">
        <w:rPr>
          <w:rFonts w:eastAsia="Calibri" w:cs="TimesNewRomanPSMT"/>
          <w:color w:val="000000"/>
          <w:szCs w:val="22"/>
          <w:lang w:eastAsia="pl-PL"/>
        </w:rPr>
        <w:t>przyjęcia lub opisem swojego stanowiska.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Do pozostałych elementów budowy zalicza się: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projekt budowlany z decyzja o pozwoleniu na budowę,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protokoły przekazania terenu budowy,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umowy cywilno – prawne z osobami trzecimi i inne umowy cywilno</w:t>
      </w:r>
      <w:r w:rsidR="00A91D38" w:rsidRPr="00260889">
        <w:rPr>
          <w:rFonts w:eastAsia="Calibri" w:cs="TimesNewRomanPSMT"/>
          <w:color w:val="000000"/>
          <w:szCs w:val="22"/>
          <w:lang w:eastAsia="pl-PL"/>
        </w:rPr>
        <w:t>-</w:t>
      </w:r>
      <w:r w:rsidRPr="00260889">
        <w:rPr>
          <w:rFonts w:eastAsia="Calibri" w:cs="TimesNewRomanPSMT"/>
          <w:color w:val="000000"/>
          <w:szCs w:val="22"/>
          <w:lang w:eastAsia="pl-PL"/>
        </w:rPr>
        <w:t>prawne,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protokoły odbioru robót,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protokołu z narad i ustaleń,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instrukcje Inspektora Nadzoru,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opinie ekspertów i konsultantów,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korespondencja dotycząca budowy.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W trakcie trwania budowy i przed jej zakończeniem Wykonawca jest zobowiązany</w:t>
      </w:r>
      <w:r w:rsidR="00A91D38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do dostarczenia na polecenie Inspektora następujących dokumentów: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rysunki robocze,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aktualizacja harmonogramu robót i finansowania,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dokumentacja powykonawcza,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instrukcja eksploatacji i konserwacji urządzeń,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instrukcja ochrony przeciwpożarowej.</w:t>
      </w:r>
    </w:p>
    <w:p w:rsidR="00A91D38" w:rsidRPr="00260889" w:rsidRDefault="00A91D38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</w:p>
    <w:p w:rsidR="004E00B7" w:rsidRPr="00260889" w:rsidRDefault="00A91D38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b/>
          <w:color w:val="000000"/>
          <w:szCs w:val="22"/>
          <w:lang w:eastAsia="pl-PL"/>
        </w:rPr>
      </w:pPr>
      <w:r w:rsidRPr="00260889">
        <w:rPr>
          <w:rFonts w:eastAsia="Calibri" w:cs="TimesNewRomanPSMT"/>
          <w:b/>
          <w:color w:val="000000"/>
          <w:szCs w:val="22"/>
          <w:lang w:eastAsia="pl-PL"/>
        </w:rPr>
        <w:lastRenderedPageBreak/>
        <w:t xml:space="preserve">5.1.17.  </w:t>
      </w:r>
      <w:r w:rsidR="004E00B7" w:rsidRPr="00260889">
        <w:rPr>
          <w:rFonts w:eastAsia="Calibri" w:cs="TimesNewRomanPSMT"/>
          <w:b/>
          <w:color w:val="000000"/>
          <w:szCs w:val="22"/>
          <w:lang w:eastAsia="pl-PL"/>
        </w:rPr>
        <w:t xml:space="preserve"> Przechowywanie dokumentów budowy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Dokumenty budowy będą przechowywane zgodnie z prawem budowlanym przez</w:t>
      </w:r>
      <w:r w:rsidR="00A91D38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uprawnionego przedstawiciela Wykonawcy na terenie budowy, w miejscu</w:t>
      </w:r>
      <w:r w:rsidR="00A91D38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odpowiednio zabezpieczonym. Wszelkie dokumenty budowy będą zawsze dostępne dla Inspektor</w:t>
      </w:r>
      <w:r w:rsidR="00A91D38" w:rsidRPr="00260889">
        <w:rPr>
          <w:rFonts w:eastAsia="Calibri" w:cs="TimesNewRomanPSMT"/>
          <w:color w:val="000000"/>
          <w:szCs w:val="22"/>
          <w:lang w:eastAsia="pl-PL"/>
        </w:rPr>
        <w:t>a</w:t>
      </w:r>
      <w:r w:rsidRPr="00260889">
        <w:rPr>
          <w:rFonts w:eastAsia="Calibri" w:cs="TimesNewRomanPSMT"/>
          <w:color w:val="000000"/>
          <w:szCs w:val="22"/>
          <w:lang w:eastAsia="pl-PL"/>
        </w:rPr>
        <w:t xml:space="preserve"> Nadzoru</w:t>
      </w:r>
      <w:r w:rsidR="00A91D38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i Zamawiającego. Po zakończeniu realizacji inwestycji wszystkie dokumenty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budowy będą przekazane Zamawiającemu.</w:t>
      </w:r>
    </w:p>
    <w:p w:rsidR="00A91D38" w:rsidRPr="00120896" w:rsidRDefault="00A91D38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FF0000"/>
          <w:szCs w:val="22"/>
          <w:lang w:eastAsia="pl-PL"/>
        </w:rPr>
      </w:pPr>
    </w:p>
    <w:p w:rsidR="004E00B7" w:rsidRPr="00260889" w:rsidRDefault="00A91D38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b/>
          <w:color w:val="000000"/>
          <w:szCs w:val="22"/>
          <w:lang w:eastAsia="pl-PL"/>
        </w:rPr>
      </w:pPr>
      <w:r w:rsidRPr="00260889">
        <w:rPr>
          <w:rFonts w:eastAsia="Calibri" w:cs="TimesNewRomanPSMT"/>
          <w:b/>
          <w:color w:val="000000"/>
          <w:szCs w:val="22"/>
          <w:lang w:eastAsia="pl-PL"/>
        </w:rPr>
        <w:t xml:space="preserve">5.1.18.  </w:t>
      </w:r>
      <w:r w:rsidR="004E00B7" w:rsidRPr="00260889">
        <w:rPr>
          <w:rFonts w:eastAsia="Calibri" w:cs="TimesNewRomanPSMT"/>
          <w:b/>
          <w:color w:val="000000"/>
          <w:szCs w:val="22"/>
          <w:lang w:eastAsia="pl-PL"/>
        </w:rPr>
        <w:t xml:space="preserve"> Odbiór robót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Dla potrzeb zapewnienia współpracy z Wykonawc</w:t>
      </w:r>
      <w:r w:rsidR="00A91D38" w:rsidRPr="00260889">
        <w:rPr>
          <w:rFonts w:eastAsia="Calibri" w:cs="TimesNewRomanPSMT"/>
          <w:color w:val="000000"/>
          <w:szCs w:val="22"/>
          <w:lang w:eastAsia="pl-PL"/>
        </w:rPr>
        <w:t>ą</w:t>
      </w:r>
      <w:r w:rsidRPr="00260889">
        <w:rPr>
          <w:rFonts w:eastAsia="Calibri" w:cs="TimesNewRomanPSMT"/>
          <w:color w:val="000000"/>
          <w:szCs w:val="22"/>
          <w:lang w:eastAsia="pl-PL"/>
        </w:rPr>
        <w:t xml:space="preserve"> i prowadzenia kontroli</w:t>
      </w:r>
      <w:r w:rsidR="00A91D38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wykonywanych robót budowlanych oraz dokonywania odbiorów, Zamawiający</w:t>
      </w:r>
      <w:r w:rsidR="00A91D38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powoła Inspektor</w:t>
      </w:r>
      <w:r w:rsidR="00A91D38" w:rsidRPr="00260889">
        <w:rPr>
          <w:rFonts w:eastAsia="Calibri" w:cs="TimesNewRomanPSMT"/>
          <w:color w:val="000000"/>
          <w:szCs w:val="22"/>
          <w:lang w:eastAsia="pl-PL"/>
        </w:rPr>
        <w:t>a</w:t>
      </w:r>
      <w:r w:rsidRPr="00260889">
        <w:rPr>
          <w:rFonts w:eastAsia="Calibri" w:cs="TimesNewRomanPSMT"/>
          <w:color w:val="000000"/>
          <w:szCs w:val="22"/>
          <w:lang w:eastAsia="pl-PL"/>
        </w:rPr>
        <w:t xml:space="preserve"> Nadzoru, którzy będą odpowiedzialni za zarządzanie</w:t>
      </w:r>
      <w:r w:rsidR="00A91D38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realizacją zadania.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Zamawiający ustala następujące rodzaje odbioru: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odbiór robót zanikających i ulegających zakryciu,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odbiór częściowy,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odbiór robót ostateczny,</w:t>
      </w:r>
    </w:p>
    <w:p w:rsid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odbiór pogwarancyjny.</w:t>
      </w:r>
    </w:p>
    <w:p w:rsidR="00EB2B74" w:rsidRPr="00260889" w:rsidRDefault="00EB2B74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b/>
          <w:color w:val="000000"/>
          <w:szCs w:val="22"/>
          <w:lang w:eastAsia="pl-PL"/>
        </w:rPr>
      </w:pPr>
      <w:r w:rsidRPr="00260889">
        <w:rPr>
          <w:rFonts w:eastAsia="Calibri" w:cs="TimesNewRomanPSMT"/>
          <w:b/>
          <w:color w:val="000000"/>
          <w:szCs w:val="22"/>
          <w:lang w:eastAsia="pl-PL"/>
        </w:rPr>
        <w:t>Odbiór robót zanikających i ulegających zakryciu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Odbiór robót zanikających i ulegających zakryciu polega na finalnej ocenie</w:t>
      </w:r>
      <w:r w:rsidR="00A91D38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jakości wykonywanych robót, które w dalszym procesie realizacji ulegną zakryciu.</w:t>
      </w:r>
    </w:p>
    <w:p w:rsidR="004E00B7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Odbiór robót zanikających i ulegających zakryciu będzie dokonany w czasie</w:t>
      </w:r>
      <w:r w:rsidR="00A91D38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umożliwiającym wykonanie ewentualnych korekt i poprawek bez hamowania</w:t>
      </w:r>
      <w:r w:rsidR="00A91D38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ogólnego harmonogramu budowy. Odbioru robót dokonuje właściwy Inspektor</w:t>
      </w:r>
      <w:r w:rsidR="00A91D38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Nadzoru. Gotowość danej części robót do odbioru zgłasza Wykonawca wpisem do</w:t>
      </w:r>
      <w:r w:rsidR="00A91D38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dziennika budowy i jednoczesnym powiadomieniem o tym wpisie Inspektora</w:t>
      </w:r>
      <w:r w:rsidR="00A91D38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Nadzoru.</w:t>
      </w:r>
    </w:p>
    <w:p w:rsidR="00BE3091" w:rsidRPr="00260889" w:rsidRDefault="00BE3091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b/>
          <w:color w:val="000000"/>
          <w:szCs w:val="22"/>
          <w:lang w:eastAsia="pl-PL"/>
        </w:rPr>
      </w:pPr>
      <w:r w:rsidRPr="00260889">
        <w:rPr>
          <w:rFonts w:eastAsia="Calibri" w:cs="TimesNewRomanPSMT"/>
          <w:b/>
          <w:color w:val="000000"/>
          <w:szCs w:val="22"/>
          <w:lang w:eastAsia="pl-PL"/>
        </w:rPr>
        <w:t>Odbiór częściowy</w:t>
      </w:r>
    </w:p>
    <w:p w:rsidR="004E00B7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Odbiór częściowy polega na ocenie zakresu, jakości i ilości wykonanych części</w:t>
      </w:r>
      <w:r w:rsidR="00A91D38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robót. Dokonuje go Inspektor Nadzoru okresowo, według zasad takich samych jak</w:t>
      </w:r>
      <w:r w:rsidR="00A91D38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przy odbiorze ostatecznym robót.</w:t>
      </w:r>
    </w:p>
    <w:p w:rsidR="00BE3091" w:rsidRPr="00260889" w:rsidRDefault="00BE3091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b/>
          <w:color w:val="000000"/>
          <w:szCs w:val="22"/>
          <w:lang w:eastAsia="pl-PL"/>
        </w:rPr>
      </w:pPr>
      <w:r w:rsidRPr="00260889">
        <w:rPr>
          <w:rFonts w:eastAsia="Calibri" w:cs="TimesNewRomanPSMT"/>
          <w:b/>
          <w:color w:val="000000"/>
          <w:szCs w:val="22"/>
          <w:lang w:eastAsia="pl-PL"/>
        </w:rPr>
        <w:t>Odbiór ostateczny robót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Odbiór ostateczny polega na finalnej ocenie rzeczywistego wykonania robót</w:t>
      </w:r>
      <w:r w:rsidR="00A91D38" w:rsidRPr="00260889">
        <w:rPr>
          <w:rFonts w:eastAsia="Calibri" w:cs="TimesNewRomanPSMT"/>
          <w:color w:val="000000"/>
          <w:szCs w:val="22"/>
          <w:lang w:eastAsia="pl-PL"/>
        </w:rPr>
        <w:t xml:space="preserve">                                    </w:t>
      </w:r>
      <w:r w:rsidRPr="00260889">
        <w:rPr>
          <w:rFonts w:eastAsia="Calibri" w:cs="TimesNewRomanPSMT"/>
          <w:color w:val="000000"/>
          <w:szCs w:val="22"/>
          <w:lang w:eastAsia="pl-PL"/>
        </w:rPr>
        <w:t>w odniesieniu do ich ilości, jakości i wartości. Całkowite zakończenie robót oraz</w:t>
      </w:r>
      <w:r w:rsidR="00A91D38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gotowość do odbioru ostatecznego będzie stwierdzona przez Wykonawcę wpisem</w:t>
      </w:r>
      <w:r w:rsidR="00A91D38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 xml:space="preserve">do </w:t>
      </w:r>
      <w:r w:rsidRPr="00260889">
        <w:rPr>
          <w:rFonts w:eastAsia="Calibri" w:cs="TimesNewRomanPSMT"/>
          <w:color w:val="000000"/>
          <w:szCs w:val="22"/>
          <w:lang w:eastAsia="pl-PL"/>
        </w:rPr>
        <w:lastRenderedPageBreak/>
        <w:t>dziennika budowy z bezzwłocznym powiadomieniem na piśmie o tym fakcie</w:t>
      </w:r>
      <w:r w:rsidR="00A91D38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Zamawiającego, Inspektor</w:t>
      </w:r>
      <w:r w:rsidR="00A91D38" w:rsidRPr="00260889">
        <w:rPr>
          <w:rFonts w:eastAsia="Calibri" w:cs="TimesNewRomanPSMT"/>
          <w:color w:val="000000"/>
          <w:szCs w:val="22"/>
          <w:lang w:eastAsia="pl-PL"/>
        </w:rPr>
        <w:t>a</w:t>
      </w:r>
      <w:r w:rsidRPr="00260889">
        <w:rPr>
          <w:rFonts w:eastAsia="Calibri" w:cs="TimesNewRomanPSMT"/>
          <w:color w:val="000000"/>
          <w:szCs w:val="22"/>
          <w:lang w:eastAsia="pl-PL"/>
        </w:rPr>
        <w:t xml:space="preserve"> Nadzoru i Głównego Projektanta.</w:t>
      </w:r>
    </w:p>
    <w:p w:rsidR="00A91D38" w:rsidRPr="00260889" w:rsidRDefault="00A91D38" w:rsidP="00A91D38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Odbiór ostateczny robót nastąpi w terminie 7 dni od daty potwierdzenia przez Inspektora Nadzoru zakończenia robót i przyjęcia dokumentów do odbioru ostatecznego.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Odbierający roboty oceni je pod względem: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jakościowym na podstawie przedłożonych dokumentów, wyników badań,</w:t>
      </w:r>
      <w:r w:rsidR="00A91D38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i pomiarów, oceny wizualnej,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zgodności wykonania robót z projektem budowlanym i wykonawczym.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Podstawowym dokumentem dla dokonania odbioru ostatecznego robót jest</w:t>
      </w:r>
      <w:r w:rsidR="00A91D38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„Protokół odbioru ostatecznego robót”.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Wykonawca zobowiązany jest dołączyć do niego następujące dokumenty: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dokumentację powykonawczą,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dziennik budowy,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deklaracje zgodności lub certyfikaty wbudowanych materiałów,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uwagi i zalecenia Inspektora Nadzoru, zwłaszcza przy odbiorze robót</w:t>
      </w:r>
      <w:r w:rsidR="00A91D38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 xml:space="preserve">zanikających </w:t>
      </w:r>
      <w:r w:rsidR="00A91D38" w:rsidRPr="00260889">
        <w:rPr>
          <w:rFonts w:eastAsia="Calibri" w:cs="TimesNewRomanPSMT"/>
          <w:color w:val="000000"/>
          <w:szCs w:val="22"/>
          <w:lang w:eastAsia="pl-PL"/>
        </w:rPr>
        <w:t xml:space="preserve">                 </w:t>
      </w:r>
      <w:r w:rsidRPr="00260889">
        <w:rPr>
          <w:rFonts w:eastAsia="Calibri" w:cs="TimesNewRomanPSMT"/>
          <w:color w:val="000000"/>
          <w:szCs w:val="22"/>
          <w:lang w:eastAsia="pl-PL"/>
        </w:rPr>
        <w:t>i ulegających zakryciu i udokumentowanie wykonania jego</w:t>
      </w:r>
      <w:r w:rsidR="00A91D38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zaleceń,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oświadczenie o zgodnym z dokumentacją oraz przepisami wykonaniu</w:t>
      </w:r>
      <w:r w:rsidR="00A91D38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zadania,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inne dokumenty wymagane przez Zamawiającego,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uwagi dotyczące warunków realizacji robót,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– datę rozpoczęcia robót i ich zakończenia.</w:t>
      </w:r>
    </w:p>
    <w:p w:rsidR="00A91D38" w:rsidRPr="00260889" w:rsidRDefault="00A91D38" w:rsidP="00A91D38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W przypadku, gdy wg Komisji roboty pod względem przygotowania dokumentacyjnego nie będą gotowe do odbioru końcowego, Komisja w porozumieniu z Wykonawcą wyznaczy ponowny termin odbioru końcowego robót.</w:t>
      </w:r>
    </w:p>
    <w:p w:rsidR="00705777" w:rsidRDefault="00A91D38" w:rsidP="00A91D38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Wszystkie zarządzone przez Komisję roboty poprawkowe lub uzupełniające będą zestawione wg wzoru ustalonego przez Zamawiającego. Termin wykonania robót poprawkowych i robót uzupełniających wyznaczy Komisja.</w:t>
      </w:r>
    </w:p>
    <w:p w:rsidR="00EB2B74" w:rsidRPr="00260889" w:rsidRDefault="00EB2B74" w:rsidP="00A91D38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b/>
          <w:color w:val="000000"/>
          <w:szCs w:val="22"/>
          <w:lang w:eastAsia="pl-PL"/>
        </w:rPr>
      </w:pPr>
      <w:r w:rsidRPr="00260889">
        <w:rPr>
          <w:rFonts w:eastAsia="Calibri" w:cs="TimesNewRomanPSMT"/>
          <w:b/>
          <w:color w:val="000000"/>
          <w:szCs w:val="22"/>
          <w:lang w:eastAsia="pl-PL"/>
        </w:rPr>
        <w:t>Odbiór pogwarancyjny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Odbiór pogwarancyjny polega na ocenia wykonanych robót związanych</w:t>
      </w:r>
      <w:r w:rsidR="00A91D38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z usunięciem wad stwierdzonych po odbiorze ostatecznym lub zaistniałych</w:t>
      </w:r>
      <w:r w:rsidR="00A91D38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w okresie gwarancyjnym.</w:t>
      </w:r>
    </w:p>
    <w:p w:rsidR="004E00B7" w:rsidRPr="00260889" w:rsidRDefault="004E00B7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000000"/>
          <w:szCs w:val="22"/>
          <w:lang w:eastAsia="pl-PL"/>
        </w:rPr>
      </w:pPr>
      <w:r w:rsidRPr="00260889">
        <w:rPr>
          <w:rFonts w:eastAsia="Calibri" w:cs="TimesNewRomanPSMT"/>
          <w:color w:val="000000"/>
          <w:szCs w:val="22"/>
          <w:lang w:eastAsia="pl-PL"/>
        </w:rPr>
        <w:t>Odbiór odbywać się będzie także na podstawie zaobserwowanych zjawisk w czasie</w:t>
      </w:r>
      <w:r w:rsidR="00380FAC" w:rsidRPr="00260889">
        <w:rPr>
          <w:rFonts w:eastAsia="Calibri" w:cs="TimesNewRomanPSMT"/>
          <w:color w:val="000000"/>
          <w:szCs w:val="22"/>
          <w:lang w:eastAsia="pl-PL"/>
        </w:rPr>
        <w:t xml:space="preserve"> </w:t>
      </w:r>
      <w:r w:rsidRPr="00260889">
        <w:rPr>
          <w:rFonts w:eastAsia="Calibri" w:cs="TimesNewRomanPSMT"/>
          <w:color w:val="000000"/>
          <w:szCs w:val="22"/>
          <w:lang w:eastAsia="pl-PL"/>
        </w:rPr>
        <w:t>eksploatacji oraz na sprawdzeniu zgodności i spełnieniu warunków zapisanych</w:t>
      </w:r>
      <w:r w:rsidR="00A91D38" w:rsidRPr="00260889">
        <w:rPr>
          <w:rFonts w:eastAsia="Calibri" w:cs="TimesNewRomanPSMT"/>
          <w:color w:val="000000"/>
          <w:szCs w:val="22"/>
          <w:lang w:eastAsia="pl-PL"/>
        </w:rPr>
        <w:t xml:space="preserve">                   </w:t>
      </w:r>
      <w:r w:rsidRPr="00260889">
        <w:rPr>
          <w:rFonts w:eastAsia="Calibri" w:cs="TimesNewRomanPSMT"/>
          <w:color w:val="000000"/>
          <w:szCs w:val="22"/>
          <w:lang w:eastAsia="pl-PL"/>
        </w:rPr>
        <w:t>i ustalonych w dokumentacji projektowej.</w:t>
      </w:r>
    </w:p>
    <w:p w:rsidR="00380FAC" w:rsidRPr="00120896" w:rsidRDefault="00380FAC" w:rsidP="00120896">
      <w:pPr>
        <w:autoSpaceDE w:val="0"/>
        <w:autoSpaceDN w:val="0"/>
        <w:adjustRightInd w:val="0"/>
        <w:spacing w:line="360" w:lineRule="auto"/>
        <w:contextualSpacing w:val="0"/>
        <w:rPr>
          <w:rFonts w:eastAsia="Calibri" w:cs="TimesNewRomanPSMT"/>
          <w:color w:val="FF0000"/>
          <w:szCs w:val="22"/>
          <w:lang w:eastAsia="pl-PL"/>
        </w:rPr>
      </w:pPr>
    </w:p>
    <w:p w:rsidR="00AE02A1" w:rsidRDefault="00AE02A1" w:rsidP="00EB450C">
      <w:pPr>
        <w:spacing w:line="360" w:lineRule="auto"/>
        <w:rPr>
          <w:rFonts w:eastAsia="Calibri" w:cs="TimesNewRomanPSMT"/>
          <w:b/>
          <w:color w:val="92D050"/>
          <w:szCs w:val="22"/>
        </w:rPr>
      </w:pPr>
    </w:p>
    <w:p w:rsidR="00EB450C" w:rsidRDefault="00EB450C" w:rsidP="00EB450C">
      <w:pPr>
        <w:spacing w:line="360" w:lineRule="auto"/>
        <w:rPr>
          <w:rFonts w:eastAsia="Calibri" w:cs="TimesNewRomanPSMT"/>
          <w:b/>
          <w:color w:val="92D050"/>
          <w:szCs w:val="22"/>
        </w:rPr>
      </w:pPr>
    </w:p>
    <w:p w:rsidR="00EB2B74" w:rsidRPr="00567259" w:rsidRDefault="00EB2B74" w:rsidP="00F50ADB">
      <w:pPr>
        <w:autoSpaceDE w:val="0"/>
        <w:autoSpaceDN w:val="0"/>
        <w:adjustRightInd w:val="0"/>
        <w:contextualSpacing w:val="0"/>
        <w:jc w:val="left"/>
        <w:rPr>
          <w:rFonts w:eastAsia="Calibri"/>
          <w:b/>
          <w:bCs/>
          <w:color w:val="000000"/>
          <w:sz w:val="28"/>
          <w:szCs w:val="28"/>
          <w:lang w:eastAsia="pl-PL"/>
        </w:rPr>
      </w:pPr>
      <w:r>
        <w:rPr>
          <w:rFonts w:eastAsia="Calibri"/>
          <w:b/>
          <w:bCs/>
          <w:color w:val="000000"/>
          <w:sz w:val="28"/>
          <w:szCs w:val="28"/>
          <w:lang w:eastAsia="pl-PL"/>
        </w:rPr>
        <w:lastRenderedPageBreak/>
        <w:t>I</w:t>
      </w:r>
      <w:r w:rsidR="00F50ADB" w:rsidRPr="00F50ADB">
        <w:rPr>
          <w:rFonts w:eastAsia="Calibri"/>
          <w:b/>
          <w:bCs/>
          <w:color w:val="000000"/>
          <w:sz w:val="28"/>
          <w:szCs w:val="28"/>
          <w:lang w:eastAsia="pl-PL"/>
        </w:rPr>
        <w:t xml:space="preserve">II. CZĘŚĆ INFORMACYJNA </w:t>
      </w:r>
    </w:p>
    <w:p w:rsidR="00F50ADB" w:rsidRPr="00F50ADB" w:rsidRDefault="00F50ADB" w:rsidP="00F50ADB">
      <w:pPr>
        <w:autoSpaceDE w:val="0"/>
        <w:autoSpaceDN w:val="0"/>
        <w:adjustRightInd w:val="0"/>
        <w:spacing w:line="360" w:lineRule="auto"/>
        <w:contextualSpacing w:val="0"/>
        <w:rPr>
          <w:rFonts w:eastAsia="Calibri"/>
          <w:color w:val="000000"/>
          <w:szCs w:val="22"/>
          <w:lang w:eastAsia="pl-PL"/>
        </w:rPr>
      </w:pPr>
      <w:r w:rsidRPr="00F50ADB">
        <w:rPr>
          <w:rFonts w:eastAsia="Calibri"/>
          <w:b/>
          <w:bCs/>
          <w:color w:val="000000"/>
          <w:szCs w:val="22"/>
          <w:lang w:eastAsia="pl-PL"/>
        </w:rPr>
        <w:t xml:space="preserve">1. Zgodność zamierzenia budowlanego z wymaganiami wynikającymi z odrębnych przepisów </w:t>
      </w:r>
    </w:p>
    <w:p w:rsidR="00F50ADB" w:rsidRPr="00F50ADB" w:rsidRDefault="00F50ADB" w:rsidP="00F50ADB">
      <w:pPr>
        <w:autoSpaceDE w:val="0"/>
        <w:autoSpaceDN w:val="0"/>
        <w:adjustRightInd w:val="0"/>
        <w:spacing w:line="360" w:lineRule="auto"/>
        <w:contextualSpacing w:val="0"/>
        <w:rPr>
          <w:rFonts w:eastAsia="Calibri"/>
          <w:color w:val="000000"/>
          <w:szCs w:val="22"/>
          <w:lang w:eastAsia="pl-PL"/>
        </w:rPr>
      </w:pPr>
      <w:r w:rsidRPr="00F50ADB">
        <w:rPr>
          <w:rFonts w:eastAsia="Calibri"/>
          <w:color w:val="000000"/>
          <w:szCs w:val="22"/>
          <w:lang w:eastAsia="pl-PL"/>
        </w:rPr>
        <w:t xml:space="preserve">Wykonawca we własnym zakresie pozyska wszelkie niezbędne dokumenty potwierdzające zgodność zamierzenia budowlanego z wymaganiami wynikającymi z odrębnych przepisów. </w:t>
      </w:r>
    </w:p>
    <w:p w:rsidR="00F50ADB" w:rsidRPr="00F50ADB" w:rsidRDefault="00F50ADB" w:rsidP="00F50ADB">
      <w:pPr>
        <w:autoSpaceDE w:val="0"/>
        <w:autoSpaceDN w:val="0"/>
        <w:adjustRightInd w:val="0"/>
        <w:spacing w:line="360" w:lineRule="auto"/>
        <w:contextualSpacing w:val="0"/>
        <w:rPr>
          <w:rFonts w:eastAsia="Calibri"/>
          <w:color w:val="000000"/>
          <w:szCs w:val="22"/>
          <w:lang w:eastAsia="pl-PL"/>
        </w:rPr>
      </w:pPr>
      <w:r w:rsidRPr="00F50ADB">
        <w:rPr>
          <w:rFonts w:eastAsia="Calibri"/>
          <w:b/>
          <w:bCs/>
          <w:color w:val="000000"/>
          <w:szCs w:val="22"/>
          <w:lang w:eastAsia="pl-PL"/>
        </w:rPr>
        <w:t xml:space="preserve">2. Oświadczenie Zamawiającego stwierdzające jego prawo do dysponowania nieruchomością </w:t>
      </w:r>
    </w:p>
    <w:p w:rsidR="00F50ADB" w:rsidRPr="00F50ADB" w:rsidRDefault="00F50ADB" w:rsidP="00F50ADB">
      <w:pPr>
        <w:autoSpaceDE w:val="0"/>
        <w:autoSpaceDN w:val="0"/>
        <w:adjustRightInd w:val="0"/>
        <w:spacing w:line="360" w:lineRule="auto"/>
        <w:contextualSpacing w:val="0"/>
        <w:rPr>
          <w:rFonts w:eastAsia="Calibri"/>
          <w:color w:val="000000"/>
          <w:szCs w:val="22"/>
          <w:lang w:eastAsia="pl-PL"/>
        </w:rPr>
      </w:pPr>
      <w:r w:rsidRPr="00F50ADB">
        <w:rPr>
          <w:rFonts w:eastAsia="Calibri"/>
          <w:color w:val="000000"/>
          <w:szCs w:val="22"/>
          <w:lang w:eastAsia="pl-PL"/>
        </w:rPr>
        <w:t xml:space="preserve">Zamawiający oświadcza, że posiada prawo do dysponowania nieruchomością dla terenu, na którym będzie realizowany przedmiot zamówienia. Zamawiający informuje, że posiada dokumentację archiwalną, która zostanie udostępniona wyłonionemu </w:t>
      </w:r>
      <w:r>
        <w:rPr>
          <w:rFonts w:eastAsia="Calibri"/>
          <w:color w:val="000000"/>
          <w:szCs w:val="22"/>
          <w:lang w:eastAsia="pl-PL"/>
        </w:rPr>
        <w:t xml:space="preserve">                        </w:t>
      </w:r>
      <w:r w:rsidRPr="00F50ADB">
        <w:rPr>
          <w:rFonts w:eastAsia="Calibri"/>
          <w:color w:val="000000"/>
          <w:szCs w:val="22"/>
          <w:lang w:eastAsia="pl-PL"/>
        </w:rPr>
        <w:t xml:space="preserve">w postępowaniu Wykonawcy. </w:t>
      </w:r>
    </w:p>
    <w:p w:rsidR="00F50ADB" w:rsidRPr="00F50ADB" w:rsidRDefault="00F50ADB" w:rsidP="00F50ADB">
      <w:pPr>
        <w:autoSpaceDE w:val="0"/>
        <w:autoSpaceDN w:val="0"/>
        <w:adjustRightInd w:val="0"/>
        <w:spacing w:line="360" w:lineRule="auto"/>
        <w:contextualSpacing w:val="0"/>
        <w:rPr>
          <w:rFonts w:eastAsia="Calibri"/>
          <w:color w:val="000000"/>
          <w:szCs w:val="22"/>
          <w:lang w:eastAsia="pl-PL"/>
        </w:rPr>
      </w:pPr>
      <w:r w:rsidRPr="00F50ADB">
        <w:rPr>
          <w:rFonts w:eastAsia="Calibri"/>
          <w:b/>
          <w:bCs/>
          <w:color w:val="000000"/>
          <w:szCs w:val="22"/>
          <w:lang w:eastAsia="pl-PL"/>
        </w:rPr>
        <w:t xml:space="preserve">3. Przepisy prawne i normy związane z projektowaniem i wykonaniem zamierzenia budowlanego </w:t>
      </w:r>
    </w:p>
    <w:p w:rsidR="00F50ADB" w:rsidRPr="00F50ADB" w:rsidRDefault="00F50ADB" w:rsidP="00F50ADB">
      <w:pPr>
        <w:autoSpaceDE w:val="0"/>
        <w:autoSpaceDN w:val="0"/>
        <w:adjustRightInd w:val="0"/>
        <w:spacing w:line="360" w:lineRule="auto"/>
        <w:contextualSpacing w:val="0"/>
        <w:rPr>
          <w:rFonts w:eastAsia="Calibri"/>
          <w:color w:val="000000"/>
          <w:szCs w:val="22"/>
          <w:lang w:eastAsia="pl-PL"/>
        </w:rPr>
      </w:pPr>
      <w:r w:rsidRPr="00F50ADB">
        <w:rPr>
          <w:rFonts w:eastAsia="Calibri"/>
          <w:color w:val="000000"/>
          <w:szCs w:val="22"/>
          <w:lang w:eastAsia="pl-PL"/>
        </w:rPr>
        <w:t xml:space="preserve">Przedmiot zamówienia należy wykonać zgodnie z zasadami sztuki budowlanej </w:t>
      </w:r>
      <w:r>
        <w:rPr>
          <w:rFonts w:eastAsia="Calibri"/>
          <w:color w:val="000000"/>
          <w:szCs w:val="22"/>
          <w:lang w:eastAsia="pl-PL"/>
        </w:rPr>
        <w:t xml:space="preserve">                            </w:t>
      </w:r>
      <w:r w:rsidRPr="00F50ADB">
        <w:rPr>
          <w:rFonts w:eastAsia="Calibri"/>
          <w:color w:val="000000"/>
          <w:szCs w:val="22"/>
          <w:lang w:eastAsia="pl-PL"/>
        </w:rPr>
        <w:t xml:space="preserve">i obowiązującymi przepisami, w tym: </w:t>
      </w:r>
    </w:p>
    <w:p w:rsidR="00F50ADB" w:rsidRPr="00F50ADB" w:rsidRDefault="00F50ADB" w:rsidP="00F50ADB">
      <w:pPr>
        <w:autoSpaceDE w:val="0"/>
        <w:autoSpaceDN w:val="0"/>
        <w:adjustRightInd w:val="0"/>
        <w:spacing w:after="27" w:line="360" w:lineRule="auto"/>
        <w:contextualSpacing w:val="0"/>
        <w:rPr>
          <w:rFonts w:eastAsia="Calibri"/>
          <w:color w:val="000000"/>
          <w:szCs w:val="22"/>
          <w:lang w:eastAsia="pl-PL"/>
        </w:rPr>
      </w:pPr>
      <w:r w:rsidRPr="00F50ADB">
        <w:rPr>
          <w:rFonts w:eastAsia="Calibri"/>
          <w:color w:val="000000"/>
          <w:szCs w:val="22"/>
          <w:lang w:eastAsia="pl-PL"/>
        </w:rPr>
        <w:t xml:space="preserve">– Ustawa z dnia 7 lipca 1994 r. Prawo budowlane (t. j. Dz. U. z 2019 r. poz. 1186), </w:t>
      </w:r>
    </w:p>
    <w:p w:rsidR="00F50ADB" w:rsidRPr="00F50ADB" w:rsidRDefault="00F50ADB" w:rsidP="00F50ADB">
      <w:pPr>
        <w:autoSpaceDE w:val="0"/>
        <w:autoSpaceDN w:val="0"/>
        <w:adjustRightInd w:val="0"/>
        <w:spacing w:after="27" w:line="360" w:lineRule="auto"/>
        <w:contextualSpacing w:val="0"/>
        <w:rPr>
          <w:rFonts w:eastAsia="Calibri"/>
          <w:color w:val="000000"/>
          <w:szCs w:val="22"/>
          <w:lang w:eastAsia="pl-PL"/>
        </w:rPr>
      </w:pPr>
      <w:r w:rsidRPr="00F50ADB">
        <w:rPr>
          <w:rFonts w:eastAsia="Calibri"/>
          <w:color w:val="000000"/>
          <w:szCs w:val="22"/>
          <w:lang w:eastAsia="pl-PL"/>
        </w:rPr>
        <w:t xml:space="preserve">– Ustawa z dnia 27 kwietnia 2001 r. Prawo ochrony środowiska (t. j. Dz. U. z 2018 r. poz. 799, 1356, 1479, 1564, 1590, 1592, 1648, 1722, 2161, 2533, z 2019 r. poz. 42, 412, 452, 1123, 1211), </w:t>
      </w:r>
    </w:p>
    <w:p w:rsidR="00F50ADB" w:rsidRPr="00F50ADB" w:rsidRDefault="00F50ADB" w:rsidP="00F50ADB">
      <w:pPr>
        <w:autoSpaceDE w:val="0"/>
        <w:autoSpaceDN w:val="0"/>
        <w:adjustRightInd w:val="0"/>
        <w:spacing w:after="27" w:line="360" w:lineRule="auto"/>
        <w:contextualSpacing w:val="0"/>
        <w:rPr>
          <w:rFonts w:eastAsia="Calibri"/>
          <w:color w:val="000000"/>
          <w:szCs w:val="22"/>
          <w:lang w:eastAsia="pl-PL"/>
        </w:rPr>
      </w:pPr>
      <w:r w:rsidRPr="00F50ADB">
        <w:rPr>
          <w:rFonts w:eastAsia="Calibri"/>
          <w:color w:val="000000"/>
          <w:szCs w:val="22"/>
          <w:lang w:eastAsia="pl-PL"/>
        </w:rPr>
        <w:t xml:space="preserve">– Ustawa z dnia 29 stycznia 2004 r. Prawo zamówień publicznych (t. j. Dz. U. z 2018 r. poz. 1986, 2215, z 2019 r. poz. 53, 730), </w:t>
      </w:r>
    </w:p>
    <w:p w:rsidR="00F50ADB" w:rsidRDefault="00F50ADB" w:rsidP="00F50ADB">
      <w:pPr>
        <w:autoSpaceDE w:val="0"/>
        <w:autoSpaceDN w:val="0"/>
        <w:adjustRightInd w:val="0"/>
        <w:spacing w:after="27" w:line="360" w:lineRule="auto"/>
        <w:contextualSpacing w:val="0"/>
        <w:rPr>
          <w:rFonts w:eastAsia="Calibri"/>
          <w:color w:val="000000"/>
          <w:szCs w:val="22"/>
          <w:lang w:eastAsia="pl-PL"/>
        </w:rPr>
      </w:pPr>
      <w:r w:rsidRPr="00F50ADB">
        <w:rPr>
          <w:rFonts w:eastAsia="Calibri"/>
          <w:color w:val="000000"/>
          <w:szCs w:val="22"/>
          <w:lang w:eastAsia="pl-PL"/>
        </w:rPr>
        <w:t xml:space="preserve">– Ustawa z dnia 16 kwietnia 2014 r. o wyrobach budowlanych (t. j. Dz. U. z 2019 r. poz. 266, 730), </w:t>
      </w:r>
    </w:p>
    <w:p w:rsidR="00B60883" w:rsidRDefault="00B60883" w:rsidP="00B60883">
      <w:pPr>
        <w:autoSpaceDE w:val="0"/>
        <w:autoSpaceDN w:val="0"/>
        <w:adjustRightInd w:val="0"/>
        <w:spacing w:after="27" w:line="360" w:lineRule="auto"/>
        <w:contextualSpacing w:val="0"/>
        <w:rPr>
          <w:rFonts w:eastAsia="Calibri"/>
          <w:color w:val="000000"/>
          <w:szCs w:val="22"/>
          <w:lang w:eastAsia="pl-PL"/>
        </w:rPr>
      </w:pPr>
      <w:r w:rsidRPr="00F50ADB">
        <w:rPr>
          <w:rFonts w:eastAsia="Calibri"/>
          <w:color w:val="000000"/>
          <w:szCs w:val="22"/>
          <w:lang w:eastAsia="pl-PL"/>
        </w:rPr>
        <w:t xml:space="preserve">– </w:t>
      </w:r>
      <w:r>
        <w:rPr>
          <w:rFonts w:eastAsia="Calibri"/>
          <w:color w:val="000000"/>
          <w:szCs w:val="22"/>
          <w:lang w:eastAsia="pl-PL"/>
        </w:rPr>
        <w:t xml:space="preserve"> </w:t>
      </w:r>
      <w:r w:rsidRPr="00B60883">
        <w:rPr>
          <w:rFonts w:eastAsia="Calibri"/>
          <w:color w:val="000000"/>
          <w:szCs w:val="22"/>
          <w:lang w:eastAsia="pl-PL"/>
        </w:rPr>
        <w:t xml:space="preserve">Ustawa z dnia 12 września 2002 r. o normalizacji </w:t>
      </w:r>
      <w:r>
        <w:rPr>
          <w:rFonts w:eastAsia="Calibri"/>
          <w:color w:val="000000"/>
          <w:szCs w:val="22"/>
          <w:lang w:eastAsia="pl-PL"/>
        </w:rPr>
        <w:t>(</w:t>
      </w:r>
      <w:r w:rsidRPr="00B60883">
        <w:rPr>
          <w:rFonts w:eastAsia="Calibri"/>
          <w:color w:val="000000"/>
          <w:szCs w:val="22"/>
          <w:lang w:eastAsia="pl-PL"/>
        </w:rPr>
        <w:t>Dz. U. Nr 169, poz.</w:t>
      </w:r>
      <w:r>
        <w:rPr>
          <w:rFonts w:eastAsia="Calibri"/>
          <w:color w:val="000000"/>
          <w:szCs w:val="22"/>
          <w:lang w:eastAsia="pl-PL"/>
        </w:rPr>
        <w:t xml:space="preserve"> </w:t>
      </w:r>
      <w:r w:rsidRPr="00B60883">
        <w:rPr>
          <w:rFonts w:eastAsia="Calibri"/>
          <w:color w:val="000000"/>
          <w:szCs w:val="22"/>
          <w:lang w:eastAsia="pl-PL"/>
        </w:rPr>
        <w:t>1386 z późn. zmianami</w:t>
      </w:r>
      <w:r>
        <w:rPr>
          <w:rFonts w:eastAsia="Calibri"/>
          <w:color w:val="000000"/>
          <w:szCs w:val="22"/>
          <w:lang w:eastAsia="pl-PL"/>
        </w:rPr>
        <w:t>),</w:t>
      </w:r>
    </w:p>
    <w:p w:rsidR="00B60883" w:rsidRDefault="00B60883" w:rsidP="00B60883">
      <w:pPr>
        <w:autoSpaceDE w:val="0"/>
        <w:autoSpaceDN w:val="0"/>
        <w:adjustRightInd w:val="0"/>
        <w:spacing w:after="27" w:line="360" w:lineRule="auto"/>
        <w:contextualSpacing w:val="0"/>
        <w:rPr>
          <w:rFonts w:eastAsia="Calibri"/>
          <w:color w:val="000000"/>
          <w:szCs w:val="22"/>
          <w:lang w:eastAsia="pl-PL"/>
        </w:rPr>
      </w:pPr>
      <w:r w:rsidRPr="00F50ADB">
        <w:rPr>
          <w:rFonts w:eastAsia="Calibri"/>
          <w:color w:val="000000"/>
          <w:szCs w:val="22"/>
          <w:lang w:eastAsia="pl-PL"/>
        </w:rPr>
        <w:t xml:space="preserve">– </w:t>
      </w:r>
      <w:r>
        <w:rPr>
          <w:rFonts w:eastAsia="Calibri"/>
          <w:color w:val="000000"/>
          <w:szCs w:val="22"/>
          <w:lang w:eastAsia="pl-PL"/>
        </w:rPr>
        <w:t xml:space="preserve"> </w:t>
      </w:r>
      <w:r w:rsidRPr="00B60883">
        <w:rPr>
          <w:rFonts w:eastAsia="Calibri"/>
          <w:color w:val="000000"/>
          <w:szCs w:val="22"/>
          <w:lang w:eastAsia="pl-PL"/>
        </w:rPr>
        <w:t xml:space="preserve">Ustawa z dnia 3 kwietnia 1993 r. o badaniach i certyfikacji </w:t>
      </w:r>
      <w:r>
        <w:rPr>
          <w:rFonts w:eastAsia="Calibri"/>
          <w:color w:val="000000"/>
          <w:szCs w:val="22"/>
          <w:lang w:eastAsia="pl-PL"/>
        </w:rPr>
        <w:t>(</w:t>
      </w:r>
      <w:r w:rsidRPr="00B60883">
        <w:rPr>
          <w:rFonts w:eastAsia="Calibri"/>
          <w:color w:val="000000"/>
          <w:szCs w:val="22"/>
          <w:lang w:eastAsia="pl-PL"/>
        </w:rPr>
        <w:t>Dz. U. Nr</w:t>
      </w:r>
      <w:r>
        <w:rPr>
          <w:rFonts w:eastAsia="Calibri"/>
          <w:color w:val="000000"/>
          <w:szCs w:val="22"/>
          <w:lang w:eastAsia="pl-PL"/>
        </w:rPr>
        <w:t xml:space="preserve"> </w:t>
      </w:r>
      <w:r w:rsidRPr="00B60883">
        <w:rPr>
          <w:rFonts w:eastAsia="Calibri"/>
          <w:color w:val="000000"/>
          <w:szCs w:val="22"/>
          <w:lang w:eastAsia="pl-PL"/>
        </w:rPr>
        <w:t>55, poz. 250 z późn. zmianami</w:t>
      </w:r>
      <w:r>
        <w:rPr>
          <w:rFonts w:eastAsia="Calibri"/>
          <w:color w:val="000000"/>
          <w:szCs w:val="22"/>
          <w:lang w:eastAsia="pl-PL"/>
        </w:rPr>
        <w:t>),</w:t>
      </w:r>
    </w:p>
    <w:p w:rsidR="00B60883" w:rsidRPr="00F50ADB" w:rsidRDefault="00B60883" w:rsidP="00B60883">
      <w:pPr>
        <w:autoSpaceDE w:val="0"/>
        <w:autoSpaceDN w:val="0"/>
        <w:adjustRightInd w:val="0"/>
        <w:spacing w:after="27" w:line="360" w:lineRule="auto"/>
        <w:contextualSpacing w:val="0"/>
        <w:rPr>
          <w:rFonts w:eastAsia="Calibri"/>
          <w:color w:val="000000"/>
          <w:szCs w:val="22"/>
          <w:lang w:eastAsia="pl-PL"/>
        </w:rPr>
      </w:pPr>
      <w:r w:rsidRPr="00F50ADB">
        <w:rPr>
          <w:rFonts w:eastAsia="Calibri"/>
          <w:color w:val="000000"/>
          <w:szCs w:val="22"/>
          <w:lang w:eastAsia="pl-PL"/>
        </w:rPr>
        <w:t xml:space="preserve">– </w:t>
      </w:r>
      <w:r>
        <w:rPr>
          <w:rFonts w:eastAsia="Calibri"/>
          <w:color w:val="000000"/>
          <w:szCs w:val="22"/>
          <w:lang w:eastAsia="pl-PL"/>
        </w:rPr>
        <w:t xml:space="preserve"> </w:t>
      </w:r>
      <w:r w:rsidRPr="00B60883">
        <w:rPr>
          <w:rFonts w:eastAsia="Calibri"/>
          <w:color w:val="000000"/>
          <w:szCs w:val="22"/>
          <w:lang w:eastAsia="pl-PL"/>
        </w:rPr>
        <w:t xml:space="preserve">Ustawa z dnia 9 lipca 2003 r. o gwarancji zapłaty za roboty budowlane </w:t>
      </w:r>
      <w:r>
        <w:rPr>
          <w:rFonts w:eastAsia="Calibri"/>
          <w:color w:val="000000"/>
          <w:szCs w:val="22"/>
          <w:lang w:eastAsia="pl-PL"/>
        </w:rPr>
        <w:t>(</w:t>
      </w:r>
      <w:r w:rsidRPr="00B60883">
        <w:rPr>
          <w:rFonts w:eastAsia="Calibri"/>
          <w:color w:val="000000"/>
          <w:szCs w:val="22"/>
          <w:lang w:eastAsia="pl-PL"/>
        </w:rPr>
        <w:t>Dz. U. Nr 180, poz. 1758</w:t>
      </w:r>
      <w:r>
        <w:rPr>
          <w:rFonts w:eastAsia="Calibri"/>
          <w:color w:val="000000"/>
          <w:szCs w:val="22"/>
          <w:lang w:eastAsia="pl-PL"/>
        </w:rPr>
        <w:t>),</w:t>
      </w:r>
    </w:p>
    <w:p w:rsidR="00F50ADB" w:rsidRPr="00F50ADB" w:rsidRDefault="00F50ADB" w:rsidP="00F50ADB">
      <w:pPr>
        <w:autoSpaceDE w:val="0"/>
        <w:autoSpaceDN w:val="0"/>
        <w:adjustRightInd w:val="0"/>
        <w:spacing w:after="27" w:line="360" w:lineRule="auto"/>
        <w:contextualSpacing w:val="0"/>
        <w:rPr>
          <w:rFonts w:eastAsia="Calibri"/>
          <w:color w:val="000000"/>
          <w:szCs w:val="22"/>
          <w:lang w:eastAsia="pl-PL"/>
        </w:rPr>
      </w:pPr>
      <w:r w:rsidRPr="00F50ADB">
        <w:rPr>
          <w:rFonts w:eastAsia="Calibri"/>
          <w:color w:val="000000"/>
          <w:szCs w:val="22"/>
          <w:lang w:eastAsia="pl-PL"/>
        </w:rPr>
        <w:t xml:space="preserve">– Rozporządzenie Ministra Infrastruktury z dnia 12 kwietnia 2002 r. w sprawie warunków technicznych, jakim powinny odpowiadać budynki i ich usytuowanie (t. j. Dz. U. z 2019 r. poz. 1065), </w:t>
      </w:r>
    </w:p>
    <w:p w:rsidR="00F50ADB" w:rsidRPr="00F50ADB" w:rsidRDefault="00F50ADB" w:rsidP="00F50ADB">
      <w:pPr>
        <w:autoSpaceDE w:val="0"/>
        <w:autoSpaceDN w:val="0"/>
        <w:adjustRightInd w:val="0"/>
        <w:spacing w:after="27" w:line="360" w:lineRule="auto"/>
        <w:contextualSpacing w:val="0"/>
        <w:rPr>
          <w:rFonts w:eastAsia="Calibri"/>
          <w:color w:val="000000"/>
          <w:szCs w:val="22"/>
          <w:lang w:eastAsia="pl-PL"/>
        </w:rPr>
      </w:pPr>
      <w:r w:rsidRPr="00F50ADB">
        <w:rPr>
          <w:rFonts w:eastAsia="Calibri"/>
          <w:color w:val="000000"/>
          <w:szCs w:val="22"/>
          <w:lang w:eastAsia="pl-PL"/>
        </w:rPr>
        <w:t xml:space="preserve">– Rozporządzenie Ministra Infrastruktury z dnia 6 lutego 2003 r. w sprawie bezpieczeństwa </w:t>
      </w:r>
      <w:r>
        <w:rPr>
          <w:rFonts w:eastAsia="Calibri"/>
          <w:color w:val="000000"/>
          <w:szCs w:val="22"/>
          <w:lang w:eastAsia="pl-PL"/>
        </w:rPr>
        <w:t xml:space="preserve"> </w:t>
      </w:r>
      <w:r w:rsidRPr="00F50ADB">
        <w:rPr>
          <w:rFonts w:eastAsia="Calibri"/>
          <w:color w:val="000000"/>
          <w:szCs w:val="22"/>
          <w:lang w:eastAsia="pl-PL"/>
        </w:rPr>
        <w:t xml:space="preserve">i higieny pracy podczas wykonywania robót budowlanych (Dz. U. 2003 r. nr 47, poz. 401), </w:t>
      </w:r>
    </w:p>
    <w:p w:rsidR="00F50ADB" w:rsidRPr="00F50ADB" w:rsidRDefault="00F50ADB" w:rsidP="00F50ADB">
      <w:pPr>
        <w:autoSpaceDE w:val="0"/>
        <w:autoSpaceDN w:val="0"/>
        <w:adjustRightInd w:val="0"/>
        <w:spacing w:after="27" w:line="360" w:lineRule="auto"/>
        <w:contextualSpacing w:val="0"/>
        <w:rPr>
          <w:rFonts w:eastAsia="Calibri"/>
          <w:color w:val="000000"/>
          <w:szCs w:val="22"/>
          <w:lang w:eastAsia="pl-PL"/>
        </w:rPr>
      </w:pPr>
      <w:r w:rsidRPr="00F50ADB">
        <w:rPr>
          <w:rFonts w:eastAsia="Calibri"/>
          <w:color w:val="000000"/>
          <w:szCs w:val="22"/>
          <w:lang w:eastAsia="pl-PL"/>
        </w:rPr>
        <w:lastRenderedPageBreak/>
        <w:t xml:space="preserve">– Rozporządzenie Ministra Infrastruktury z dnia 18 maja 2004 r. w sprawie określenia metod i podstaw sporządzenia kosztorysu inwestorskiego, obliczania planowanych kosztów prac projektowych oraz planowanych kosztów robót budowlanych określonych w programie funkcjonalno-użytkowym (Dz. U. z 2004 r. nr 130 poz. 1389), </w:t>
      </w:r>
    </w:p>
    <w:p w:rsidR="00F50ADB" w:rsidRPr="00F50ADB" w:rsidRDefault="00F50ADB" w:rsidP="00F50ADB">
      <w:pPr>
        <w:autoSpaceDE w:val="0"/>
        <w:autoSpaceDN w:val="0"/>
        <w:adjustRightInd w:val="0"/>
        <w:spacing w:after="27" w:line="360" w:lineRule="auto"/>
        <w:contextualSpacing w:val="0"/>
        <w:rPr>
          <w:rFonts w:eastAsia="Calibri"/>
          <w:color w:val="000000"/>
          <w:szCs w:val="22"/>
          <w:lang w:eastAsia="pl-PL"/>
        </w:rPr>
      </w:pPr>
      <w:r w:rsidRPr="00F50ADB">
        <w:rPr>
          <w:rFonts w:eastAsia="Calibri"/>
          <w:color w:val="000000"/>
          <w:szCs w:val="22"/>
          <w:lang w:eastAsia="pl-PL"/>
        </w:rPr>
        <w:t xml:space="preserve">– Rozporządzenie Ministra Infrastruktury z dnia 2 września 2004 r. w sprawie szczegółowego zakresu i formy dokumentacji projektowej, specyfikacji technicznych wykonania i odbioru robót budowlanych oraz programu funkcjonalno-użytkowego (t. j. Dz. U. z 2013 r. poz. 1129), </w:t>
      </w:r>
    </w:p>
    <w:p w:rsidR="00F50ADB" w:rsidRPr="00F50ADB" w:rsidRDefault="00F50ADB" w:rsidP="00F50ADB">
      <w:pPr>
        <w:autoSpaceDE w:val="0"/>
        <w:autoSpaceDN w:val="0"/>
        <w:adjustRightInd w:val="0"/>
        <w:spacing w:line="360" w:lineRule="auto"/>
        <w:contextualSpacing w:val="0"/>
        <w:rPr>
          <w:rFonts w:eastAsia="Calibri"/>
          <w:color w:val="000000"/>
          <w:szCs w:val="22"/>
          <w:lang w:eastAsia="pl-PL"/>
        </w:rPr>
      </w:pPr>
      <w:r w:rsidRPr="00F50ADB">
        <w:rPr>
          <w:rFonts w:eastAsia="Calibri"/>
          <w:color w:val="000000"/>
          <w:szCs w:val="22"/>
          <w:lang w:eastAsia="pl-PL"/>
        </w:rPr>
        <w:t xml:space="preserve">– Rozporządzenie Ministra Transportu, Budownictwa i Gospodarki Morskiej z dnia 25 kwietnia 2012 r. w sprawie szczegółowego zakresu i formy projektu budowlanego (t. j. Dz. U. z 2018 r. poz. 1935), </w:t>
      </w:r>
    </w:p>
    <w:p w:rsidR="00F50ADB" w:rsidRPr="00F50ADB" w:rsidRDefault="00F50ADB" w:rsidP="00F50ADB">
      <w:pPr>
        <w:autoSpaceDE w:val="0"/>
        <w:autoSpaceDN w:val="0"/>
        <w:adjustRightInd w:val="0"/>
        <w:spacing w:line="360" w:lineRule="auto"/>
        <w:contextualSpacing w:val="0"/>
        <w:rPr>
          <w:rFonts w:eastAsia="Calibri"/>
          <w:color w:val="000000"/>
          <w:szCs w:val="22"/>
          <w:lang w:eastAsia="pl-PL"/>
        </w:rPr>
      </w:pPr>
      <w:r w:rsidRPr="00F50ADB">
        <w:rPr>
          <w:rFonts w:eastAsia="Calibri"/>
          <w:color w:val="000000"/>
          <w:szCs w:val="22"/>
          <w:lang w:eastAsia="pl-PL"/>
        </w:rPr>
        <w:t xml:space="preserve">– Rozporządzenie Ministra Spraw Wewnętrznych i Administracji z dnia 7 czerwca 2010 r. w sprawie ochrony przeciwpożarowej budynków, innych obiektów budowlanych i terenów (Dz. U. z 2010 r. nr. 109, poz. 719), </w:t>
      </w:r>
    </w:p>
    <w:p w:rsidR="00F50ADB" w:rsidRPr="00F50ADB" w:rsidRDefault="00F50ADB" w:rsidP="00F50ADB">
      <w:pPr>
        <w:autoSpaceDE w:val="0"/>
        <w:autoSpaceDN w:val="0"/>
        <w:adjustRightInd w:val="0"/>
        <w:spacing w:line="360" w:lineRule="auto"/>
        <w:contextualSpacing w:val="0"/>
        <w:rPr>
          <w:rFonts w:eastAsia="Calibri"/>
          <w:color w:val="000000"/>
          <w:szCs w:val="22"/>
          <w:lang w:eastAsia="pl-PL"/>
        </w:rPr>
      </w:pPr>
      <w:r w:rsidRPr="00F50ADB">
        <w:rPr>
          <w:rFonts w:eastAsia="Calibri"/>
          <w:color w:val="000000"/>
          <w:szCs w:val="22"/>
          <w:lang w:eastAsia="pl-PL"/>
        </w:rPr>
        <w:t xml:space="preserve">– Rozporządzenie Ministra Spraw Wewnętrznych i Administracji z dnia 11 stycznia 2019 r. zmieniające rozporządzenie w sprawie ochrony przeciwpożarowej budynków, innych obiektów budowlanych i terenów (Dz. U. z 2019 r. poz. 67). </w:t>
      </w:r>
    </w:p>
    <w:p w:rsidR="00F50ADB" w:rsidRDefault="00F50ADB" w:rsidP="00F50ADB">
      <w:pPr>
        <w:autoSpaceDE w:val="0"/>
        <w:autoSpaceDN w:val="0"/>
        <w:adjustRightInd w:val="0"/>
        <w:spacing w:line="360" w:lineRule="auto"/>
        <w:contextualSpacing w:val="0"/>
        <w:rPr>
          <w:rFonts w:eastAsia="Calibri"/>
          <w:color w:val="000000"/>
          <w:szCs w:val="22"/>
          <w:lang w:eastAsia="pl-PL"/>
        </w:rPr>
      </w:pPr>
      <w:r w:rsidRPr="00F50ADB">
        <w:rPr>
          <w:rFonts w:eastAsia="Calibri"/>
          <w:color w:val="000000"/>
          <w:szCs w:val="22"/>
          <w:lang w:eastAsia="pl-PL"/>
        </w:rPr>
        <w:t>Wykonawca powinien na bieżąco uwzględniać zmiany rozporządzeń, ustaw i innych przepisów oraz uwzględniać je w dokumentacji projektowej oraz podczas prowadzenia robót. Wykonawca opracuje wszystkie dokumenty objęte przedmiotem zamówienia zgodnie z obowiązującymi przepisami prawa na dzień przekazania dokumentacji. Wykonawca jest zobowiązany znać wszystkie przepisy i wytyczne, które są w jakikolwiek sposób związane z robotami i będzie w pełni odpowiedzialny za przestrzeganie tych praw, przepisów i wy</w:t>
      </w:r>
      <w:r w:rsidR="00DA2A11">
        <w:rPr>
          <w:rFonts w:eastAsia="Calibri"/>
          <w:color w:val="000000"/>
          <w:szCs w:val="22"/>
          <w:lang w:eastAsia="pl-PL"/>
        </w:rPr>
        <w:t>tycznych podczas projektowania,</w:t>
      </w:r>
    </w:p>
    <w:p w:rsidR="00DA2A11" w:rsidRDefault="00DA2A11" w:rsidP="00DA2A11">
      <w:pPr>
        <w:spacing w:line="360" w:lineRule="auto"/>
        <w:rPr>
          <w:szCs w:val="22"/>
        </w:rPr>
      </w:pPr>
      <w:r>
        <w:rPr>
          <w:szCs w:val="22"/>
        </w:rPr>
        <w:t>- Ustawa z dnia 23 lipca 2003 r. o ochronie zabytków i opiece nad zabytkami (Dz.U.2020.282),</w:t>
      </w:r>
    </w:p>
    <w:p w:rsidR="00DA2A11" w:rsidRDefault="00DA2A11" w:rsidP="00DA2A11">
      <w:pPr>
        <w:spacing w:line="360" w:lineRule="auto"/>
        <w:rPr>
          <w:szCs w:val="22"/>
        </w:rPr>
      </w:pPr>
      <w:r>
        <w:rPr>
          <w:szCs w:val="22"/>
        </w:rPr>
        <w:t xml:space="preserve">- Rozporządzenie Ministra Kultury i Dziedzictwa Narodowego z dnia 02 sierpnia 2018 r. </w:t>
      </w:r>
      <w:r w:rsidR="00B60883">
        <w:rPr>
          <w:szCs w:val="22"/>
        </w:rPr>
        <w:t xml:space="preserve">              </w:t>
      </w:r>
      <w:r>
        <w:rPr>
          <w:szCs w:val="22"/>
        </w:rPr>
        <w:t>w sprawie prowadzenia prac konserwatorskich, prac restauratorskich i badań konserwatorskich przy zabytku wpisanym do rejestru zabytków albo na Listę Skarbów Dziedzictwa oraz robót budowlanych, badań architektonicznych i innych działań przy zabytku wpisanym do rejestru zabytków, a także badań archeologicznych i poszukiwań zabytków (Dz.U.2021.81).</w:t>
      </w:r>
    </w:p>
    <w:p w:rsidR="00F94652" w:rsidRPr="004C2D53" w:rsidRDefault="00F94652" w:rsidP="00F94652">
      <w:pPr>
        <w:spacing w:line="360" w:lineRule="auto"/>
      </w:pPr>
      <w:r w:rsidRPr="004C2D53">
        <w:rPr>
          <w:szCs w:val="22"/>
        </w:rPr>
        <w:t xml:space="preserve">- </w:t>
      </w:r>
      <w:r w:rsidRPr="004C2D53">
        <w:t>Standardy dostępności budynków dla osób z niepełnosprawnościami uwzględniając koncepcję uniwersalnego projektowania,</w:t>
      </w:r>
    </w:p>
    <w:p w:rsidR="00F94652" w:rsidRPr="004C2D53" w:rsidRDefault="00F94652" w:rsidP="00F94652">
      <w:pPr>
        <w:spacing w:line="360" w:lineRule="auto"/>
      </w:pPr>
      <w:r w:rsidRPr="004C2D53">
        <w:t xml:space="preserve"> - Ustawa z dnia 19 lipca.2019 r. o zapewnieniu dostępności osobom ze szczególnymi potrzebami,</w:t>
      </w:r>
    </w:p>
    <w:p w:rsidR="003520BF" w:rsidRPr="004C2D53" w:rsidRDefault="00F94652" w:rsidP="000E6641">
      <w:pPr>
        <w:spacing w:line="360" w:lineRule="auto"/>
        <w:rPr>
          <w:szCs w:val="22"/>
        </w:rPr>
      </w:pPr>
      <w:r w:rsidRPr="004C2D53">
        <w:lastRenderedPageBreak/>
        <w:t>- Konwencja ONZ o prawach osób niepełnosprawnych.</w:t>
      </w:r>
    </w:p>
    <w:p w:rsidR="00A12E3F" w:rsidRDefault="00A12E3F" w:rsidP="00512057">
      <w:pPr>
        <w:spacing w:line="360" w:lineRule="auto"/>
        <w:rPr>
          <w:lang w:eastAsia="pl-PL"/>
        </w:rPr>
      </w:pPr>
    </w:p>
    <w:p w:rsidR="00F94652" w:rsidRDefault="00F94652" w:rsidP="00512057">
      <w:pPr>
        <w:spacing w:line="360" w:lineRule="auto"/>
        <w:rPr>
          <w:lang w:eastAsia="pl-PL"/>
        </w:rPr>
      </w:pPr>
    </w:p>
    <w:p w:rsidR="00F94652" w:rsidRDefault="00F94652" w:rsidP="00512057">
      <w:pPr>
        <w:spacing w:line="360" w:lineRule="auto"/>
        <w:rPr>
          <w:lang w:eastAsia="pl-PL"/>
        </w:rPr>
      </w:pPr>
    </w:p>
    <w:p w:rsidR="00F94652" w:rsidRDefault="00F94652" w:rsidP="00512057">
      <w:pPr>
        <w:spacing w:line="360" w:lineRule="auto"/>
        <w:rPr>
          <w:lang w:eastAsia="pl-PL"/>
        </w:rPr>
      </w:pPr>
    </w:p>
    <w:p w:rsidR="00F94652" w:rsidRDefault="00F94652" w:rsidP="00512057">
      <w:pPr>
        <w:spacing w:line="360" w:lineRule="auto"/>
        <w:rPr>
          <w:lang w:eastAsia="pl-PL"/>
        </w:rPr>
      </w:pPr>
    </w:p>
    <w:p w:rsidR="00F94652" w:rsidRDefault="00F94652" w:rsidP="00512057">
      <w:pPr>
        <w:spacing w:line="360" w:lineRule="auto"/>
        <w:rPr>
          <w:lang w:eastAsia="pl-PL"/>
        </w:rPr>
      </w:pPr>
    </w:p>
    <w:p w:rsidR="00F94652" w:rsidRDefault="00F94652" w:rsidP="00512057">
      <w:pPr>
        <w:spacing w:line="360" w:lineRule="auto"/>
        <w:rPr>
          <w:lang w:eastAsia="pl-PL"/>
        </w:rPr>
      </w:pPr>
    </w:p>
    <w:p w:rsidR="00F94652" w:rsidRDefault="00F94652" w:rsidP="00512057">
      <w:pPr>
        <w:spacing w:line="360" w:lineRule="auto"/>
        <w:rPr>
          <w:lang w:eastAsia="pl-PL"/>
        </w:rPr>
      </w:pPr>
    </w:p>
    <w:p w:rsidR="00F94652" w:rsidRDefault="00F94652" w:rsidP="00512057">
      <w:pPr>
        <w:spacing w:line="360" w:lineRule="auto"/>
        <w:rPr>
          <w:lang w:eastAsia="pl-PL"/>
        </w:rPr>
      </w:pPr>
    </w:p>
    <w:p w:rsidR="00F94652" w:rsidRDefault="00F94652" w:rsidP="00512057">
      <w:pPr>
        <w:spacing w:line="360" w:lineRule="auto"/>
        <w:rPr>
          <w:lang w:eastAsia="pl-PL"/>
        </w:rPr>
      </w:pPr>
    </w:p>
    <w:p w:rsidR="00F94652" w:rsidRDefault="00F94652" w:rsidP="00512057">
      <w:pPr>
        <w:spacing w:line="360" w:lineRule="auto"/>
        <w:rPr>
          <w:lang w:eastAsia="pl-PL"/>
        </w:rPr>
      </w:pPr>
    </w:p>
    <w:p w:rsidR="00F94652" w:rsidRDefault="00F94652" w:rsidP="00512057">
      <w:pPr>
        <w:spacing w:line="360" w:lineRule="auto"/>
        <w:rPr>
          <w:lang w:eastAsia="pl-PL"/>
        </w:rPr>
      </w:pPr>
    </w:p>
    <w:p w:rsidR="00F94652" w:rsidRDefault="00F94652" w:rsidP="00512057">
      <w:pPr>
        <w:spacing w:line="360" w:lineRule="auto"/>
        <w:rPr>
          <w:lang w:eastAsia="pl-PL"/>
        </w:rPr>
      </w:pPr>
    </w:p>
    <w:p w:rsidR="00F94652" w:rsidRDefault="00F94652" w:rsidP="00512057">
      <w:pPr>
        <w:spacing w:line="360" w:lineRule="auto"/>
        <w:rPr>
          <w:lang w:eastAsia="pl-PL"/>
        </w:rPr>
      </w:pPr>
    </w:p>
    <w:p w:rsidR="003D3690" w:rsidRPr="003D3690" w:rsidRDefault="003D3690" w:rsidP="003D3690">
      <w:pPr>
        <w:contextualSpacing w:val="0"/>
        <w:jc w:val="left"/>
        <w:rPr>
          <w:rFonts w:ascii="Arial" w:hAnsi="Arial" w:cs="Arial"/>
          <w:b/>
          <w:bCs/>
          <w:sz w:val="18"/>
          <w:szCs w:val="18"/>
          <w:lang w:eastAsia="pl-PL"/>
        </w:rPr>
      </w:pPr>
    </w:p>
    <w:p w:rsidR="003D3690" w:rsidRPr="003D3690" w:rsidRDefault="003D3690" w:rsidP="003D3690">
      <w:pPr>
        <w:contextualSpacing w:val="0"/>
        <w:jc w:val="left"/>
        <w:rPr>
          <w:rFonts w:ascii="Arial" w:hAnsi="Arial" w:cs="Arial"/>
          <w:b/>
          <w:bCs/>
          <w:sz w:val="18"/>
          <w:szCs w:val="18"/>
          <w:lang w:eastAsia="pl-PL"/>
        </w:rPr>
      </w:pPr>
    </w:p>
    <w:p w:rsidR="003D3690" w:rsidRPr="003D3690" w:rsidRDefault="003D3690" w:rsidP="003D3690">
      <w:pPr>
        <w:contextualSpacing w:val="0"/>
        <w:jc w:val="left"/>
        <w:rPr>
          <w:rFonts w:ascii="Arial" w:hAnsi="Arial" w:cs="Arial"/>
          <w:b/>
          <w:bCs/>
          <w:sz w:val="18"/>
          <w:szCs w:val="18"/>
          <w:lang w:eastAsia="pl-PL"/>
        </w:rPr>
      </w:pPr>
    </w:p>
    <w:p w:rsidR="003D3690" w:rsidRPr="001B5757" w:rsidRDefault="003D3690" w:rsidP="007C4052">
      <w:pPr>
        <w:contextualSpacing w:val="0"/>
        <w:jc w:val="left"/>
        <w:rPr>
          <w:rFonts w:ascii="Arial" w:hAnsi="Arial" w:cs="Arial"/>
          <w:bCs/>
          <w:sz w:val="18"/>
          <w:szCs w:val="18"/>
          <w:lang w:eastAsia="pl-PL"/>
        </w:rPr>
      </w:pPr>
    </w:p>
    <w:sectPr w:rsidR="003D3690" w:rsidRPr="001B5757" w:rsidSect="001B5757">
      <w:headerReference w:type="default" r:id="rId11"/>
      <w:footerReference w:type="even" r:id="rId12"/>
      <w:footerReference w:type="default" r:id="rId13"/>
      <w:pgSz w:w="11906" w:h="16838" w:code="9"/>
      <w:pgMar w:top="1276" w:right="1133" w:bottom="851" w:left="1276" w:header="709" w:footer="2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E1A" w:rsidRDefault="00222E1A" w:rsidP="00E0147D">
      <w:r>
        <w:separator/>
      </w:r>
    </w:p>
  </w:endnote>
  <w:endnote w:type="continuationSeparator" w:id="1">
    <w:p w:rsidR="00222E1A" w:rsidRDefault="00222E1A" w:rsidP="00E014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SwitzerlandCondense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Futurum-Ibis Xt Blk EE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GEGFC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oudy Old Style CE AT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AD4" w:rsidRDefault="00533AD4" w:rsidP="00E0147D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33AD4" w:rsidRDefault="00533AD4" w:rsidP="00E0147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AD4" w:rsidRPr="00B219E6" w:rsidRDefault="00533AD4" w:rsidP="0054381A">
    <w:pPr>
      <w:pStyle w:val="Stronastopka"/>
      <w:pBdr>
        <w:top w:val="single" w:sz="4" w:space="1" w:color="auto"/>
      </w:pBdr>
    </w:pPr>
    <w:r>
      <w:t>PROGRAM FUNKCJONALNO-UŻYTKOWY</w:t>
    </w:r>
    <w:r>
      <w:tab/>
    </w: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54686C">
      <w:rPr>
        <w:noProof/>
      </w:rPr>
      <w:t>34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E1A" w:rsidRDefault="00222E1A" w:rsidP="00E0147D">
      <w:r>
        <w:separator/>
      </w:r>
    </w:p>
  </w:footnote>
  <w:footnote w:type="continuationSeparator" w:id="1">
    <w:p w:rsidR="00222E1A" w:rsidRDefault="00222E1A" w:rsidP="00E014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AD4" w:rsidRPr="00A12E3F" w:rsidRDefault="00533AD4" w:rsidP="00A12E3F">
    <w:pPr>
      <w:pStyle w:val="Nagwek"/>
    </w:pPr>
    <w:r w:rsidRPr="00A12E3F">
      <w:t>PRZEBUDOWA POSZPITALNEGO BUDYNKU ADMINISTRACYJNEGO NA CENTRUM OPIEKUŃCZO – MIESZKALNE W SZPROTAWIE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11AE9A5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BDA98C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2"/>
    <w:multiLevelType w:val="multilevel"/>
    <w:tmpl w:val="00000002"/>
    <w:name w:val="WW8Num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416"/>
        </w:tabs>
        <w:ind w:left="416" w:hanging="360"/>
      </w:pPr>
    </w:lvl>
    <w:lvl w:ilvl="2">
      <w:start w:val="1"/>
      <w:numFmt w:val="decimal"/>
      <w:lvlText w:val="%1.%2.%3."/>
      <w:lvlJc w:val="left"/>
      <w:pPr>
        <w:tabs>
          <w:tab w:val="num" w:pos="472"/>
        </w:tabs>
        <w:ind w:left="472" w:hanging="360"/>
      </w:pPr>
    </w:lvl>
    <w:lvl w:ilvl="3">
      <w:start w:val="1"/>
      <w:numFmt w:val="decimal"/>
      <w:lvlText w:val="%1.%2.%3.%4."/>
      <w:lvlJc w:val="left"/>
      <w:pPr>
        <w:tabs>
          <w:tab w:val="num" w:pos="528"/>
        </w:tabs>
        <w:ind w:left="528" w:hanging="360"/>
      </w:pPr>
    </w:lvl>
    <w:lvl w:ilvl="4">
      <w:start w:val="1"/>
      <w:numFmt w:val="decimal"/>
      <w:lvlText w:val="%1.%2.%3.%4.%5."/>
      <w:lvlJc w:val="left"/>
      <w:pPr>
        <w:tabs>
          <w:tab w:val="num" w:pos="584"/>
        </w:tabs>
        <w:ind w:left="584" w:hanging="360"/>
      </w:pPr>
    </w:lvl>
    <w:lvl w:ilvl="5">
      <w:start w:val="1"/>
      <w:numFmt w:val="decimal"/>
      <w:lvlText w:val="%1.%2.%3.%4.%5.%6."/>
      <w:lvlJc w:val="left"/>
      <w:pPr>
        <w:tabs>
          <w:tab w:val="num" w:pos="640"/>
        </w:tabs>
        <w:ind w:left="640" w:hanging="360"/>
      </w:pPr>
    </w:lvl>
    <w:lvl w:ilvl="6">
      <w:start w:val="1"/>
      <w:numFmt w:val="decimal"/>
      <w:lvlText w:val="%1.%2.%3.%4.%5.%6.%7."/>
      <w:lvlJc w:val="left"/>
      <w:pPr>
        <w:tabs>
          <w:tab w:val="num" w:pos="696"/>
        </w:tabs>
        <w:ind w:left="696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52"/>
        </w:tabs>
        <w:ind w:left="752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08"/>
        </w:tabs>
        <w:ind w:left="808" w:hanging="360"/>
      </w:pPr>
    </w:lvl>
  </w:abstractNum>
  <w:abstractNum w:abstractNumId="4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99"/>
        </w:tabs>
        <w:ind w:left="1099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838"/>
        </w:tabs>
        <w:ind w:left="1838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577"/>
        </w:tabs>
        <w:ind w:left="2577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316"/>
        </w:tabs>
        <w:ind w:left="3316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055"/>
        </w:tabs>
        <w:ind w:left="405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4794"/>
        </w:tabs>
        <w:ind w:left="4794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5533"/>
        </w:tabs>
        <w:ind w:left="5533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272"/>
        </w:tabs>
        <w:ind w:left="6272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>
    <w:nsid w:val="00000012"/>
    <w:multiLevelType w:val="multilevel"/>
    <w:tmpl w:val="DEA4DF0E"/>
    <w:name w:val="WW8Num18"/>
    <w:lvl w:ilvl="0">
      <w:start w:val="1"/>
      <w:numFmt w:val="lowerLetter"/>
      <w:lvlText w:val="%1)"/>
      <w:lvlJc w:val="left"/>
      <w:pPr>
        <w:tabs>
          <w:tab w:val="num" w:pos="1086"/>
        </w:tabs>
        <w:ind w:left="1086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2"/>
      </w:pPr>
    </w:lvl>
    <w:lvl w:ilvl="2">
      <w:start w:val="1"/>
      <w:numFmt w:val="decimal"/>
      <w:lvlText w:val="%3."/>
      <w:lvlJc w:val="left"/>
      <w:pPr>
        <w:tabs>
          <w:tab w:val="num" w:pos="2538"/>
        </w:tabs>
        <w:ind w:left="2538" w:hanging="360"/>
      </w:pPr>
    </w:lvl>
    <w:lvl w:ilvl="3">
      <w:start w:val="1"/>
      <w:numFmt w:val="decimal"/>
      <w:lvlText w:val="%4."/>
      <w:lvlJc w:val="left"/>
      <w:pPr>
        <w:tabs>
          <w:tab w:val="num" w:pos="3264"/>
        </w:tabs>
        <w:ind w:left="3264" w:hanging="360"/>
      </w:pPr>
    </w:lvl>
    <w:lvl w:ilvl="4">
      <w:start w:val="1"/>
      <w:numFmt w:val="decimal"/>
      <w:lvlText w:val="%5."/>
      <w:lvlJc w:val="left"/>
      <w:pPr>
        <w:tabs>
          <w:tab w:val="num" w:pos="3990"/>
        </w:tabs>
        <w:ind w:left="3990" w:hanging="360"/>
      </w:pPr>
    </w:lvl>
    <w:lvl w:ilvl="5">
      <w:start w:val="1"/>
      <w:numFmt w:val="decimal"/>
      <w:lvlText w:val="%6."/>
      <w:lvlJc w:val="left"/>
      <w:pPr>
        <w:tabs>
          <w:tab w:val="num" w:pos="4716"/>
        </w:tabs>
        <w:ind w:left="4716" w:hanging="360"/>
      </w:pPr>
    </w:lvl>
    <w:lvl w:ilvl="6">
      <w:start w:val="1"/>
      <w:numFmt w:val="decimal"/>
      <w:lvlText w:val="%7."/>
      <w:lvlJc w:val="left"/>
      <w:pPr>
        <w:tabs>
          <w:tab w:val="num" w:pos="5442"/>
        </w:tabs>
        <w:ind w:left="5442" w:hanging="360"/>
      </w:pPr>
    </w:lvl>
    <w:lvl w:ilvl="7">
      <w:start w:val="1"/>
      <w:numFmt w:val="decimal"/>
      <w:lvlText w:val="%8."/>
      <w:lvlJc w:val="left"/>
      <w:pPr>
        <w:tabs>
          <w:tab w:val="num" w:pos="6168"/>
        </w:tabs>
        <w:ind w:left="6168" w:hanging="360"/>
      </w:pPr>
    </w:lvl>
    <w:lvl w:ilvl="8">
      <w:start w:val="1"/>
      <w:numFmt w:val="decimal"/>
      <w:lvlText w:val="%9."/>
      <w:lvlJc w:val="left"/>
      <w:pPr>
        <w:tabs>
          <w:tab w:val="num" w:pos="6894"/>
        </w:tabs>
        <w:ind w:left="6894" w:hanging="360"/>
      </w:pPr>
    </w:lvl>
  </w:abstractNum>
  <w:abstractNum w:abstractNumId="8">
    <w:nsid w:val="00000013"/>
    <w:multiLevelType w:val="multilevel"/>
    <w:tmpl w:val="24DC6882"/>
    <w:name w:val="WW8Num3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>
    <w:nsid w:val="0000001C"/>
    <w:multiLevelType w:val="singleLevel"/>
    <w:tmpl w:val="0000001C"/>
    <w:name w:val="WW8Num28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StarSymbol" w:hAnsi="StarSymbol"/>
      </w:rPr>
    </w:lvl>
  </w:abstractNum>
  <w:abstractNum w:abstractNumId="10">
    <w:nsid w:val="0000001E"/>
    <w:multiLevelType w:val="multilevel"/>
    <w:tmpl w:val="3E687FC2"/>
    <w:name w:val="WW8Num3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1E765EAD"/>
    <w:multiLevelType w:val="multilevel"/>
    <w:tmpl w:val="14B0E94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3720E6F"/>
    <w:multiLevelType w:val="hybridMultilevel"/>
    <w:tmpl w:val="164CB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8A1623"/>
    <w:multiLevelType w:val="multilevel"/>
    <w:tmpl w:val="8514B00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>
    <w:nsid w:val="33381E45"/>
    <w:multiLevelType w:val="multilevel"/>
    <w:tmpl w:val="9906E3B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>
    <w:nsid w:val="349B6BFA"/>
    <w:multiLevelType w:val="multilevel"/>
    <w:tmpl w:val="59380C4E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eastAsia="Lucida Sans Unicode" w:hAnsi="Century Gothic" w:cs="Times New Roman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6">
    <w:nsid w:val="36621628"/>
    <w:multiLevelType w:val="hybridMultilevel"/>
    <w:tmpl w:val="1196E9B0"/>
    <w:name w:val="WW8Num110222222222222222"/>
    <w:lvl w:ilvl="0" w:tplc="439C03B4">
      <w:start w:val="1"/>
      <w:numFmt w:val="bullet"/>
      <w:lvlText w:val=""/>
      <w:lvlJc w:val="left"/>
      <w:pPr>
        <w:tabs>
          <w:tab w:val="num" w:pos="1066"/>
        </w:tabs>
        <w:ind w:left="1066" w:hanging="352"/>
      </w:pPr>
      <w:rPr>
        <w:rFonts w:ascii="Wingdings" w:hAnsi="Wingdings" w:hint="default"/>
        <w:sz w:val="22"/>
        <w:szCs w:val="22"/>
      </w:rPr>
    </w:lvl>
    <w:lvl w:ilvl="1" w:tplc="F93AEE4C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  <w:rPr>
        <w:rFonts w:ascii="Book Antiqua" w:hAnsi="Book Antiqua" w:hint="default"/>
        <w:b/>
        <w:i w:val="0"/>
        <w:sz w:val="32"/>
        <w:szCs w:val="32"/>
      </w:rPr>
    </w:lvl>
    <w:lvl w:ilvl="2" w:tplc="6ABE5F42">
      <w:start w:val="2"/>
      <w:numFmt w:val="decimal"/>
      <w:lvlText w:val="%3.1.2."/>
      <w:lvlJc w:val="left"/>
      <w:pPr>
        <w:tabs>
          <w:tab w:val="num" w:pos="2517"/>
        </w:tabs>
        <w:ind w:left="2517" w:hanging="360"/>
      </w:pPr>
      <w:rPr>
        <w:rFonts w:ascii="Book Antiqua" w:hAnsi="Book Antiqua" w:hint="default"/>
        <w:b/>
        <w:i w:val="0"/>
        <w:sz w:val="24"/>
        <w:szCs w:val="24"/>
      </w:rPr>
    </w:lvl>
    <w:lvl w:ilvl="3" w:tplc="71729F98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hint="default"/>
        <w:b/>
        <w:sz w:val="24"/>
        <w:szCs w:val="24"/>
      </w:rPr>
    </w:lvl>
    <w:lvl w:ilvl="4" w:tplc="011A8752">
      <w:start w:val="1"/>
      <w:numFmt w:val="decimal"/>
      <w:lvlText w:val="%5."/>
      <w:lvlJc w:val="left"/>
      <w:pPr>
        <w:tabs>
          <w:tab w:val="num" w:pos="3957"/>
        </w:tabs>
        <w:ind w:left="3957" w:hanging="360"/>
      </w:pPr>
      <w:rPr>
        <w:rFonts w:hint="default"/>
        <w:sz w:val="24"/>
        <w:szCs w:val="24"/>
      </w:rPr>
    </w:lvl>
    <w:lvl w:ilvl="5" w:tplc="5E5ECED2">
      <w:start w:val="3"/>
      <w:numFmt w:val="decimal"/>
      <w:lvlText w:val="%6.3."/>
      <w:lvlJc w:val="left"/>
      <w:pPr>
        <w:tabs>
          <w:tab w:val="num" w:pos="4677"/>
        </w:tabs>
        <w:ind w:left="4677" w:hanging="360"/>
      </w:pPr>
      <w:rPr>
        <w:rFonts w:ascii="Book Antiqua" w:hAnsi="Book Antiqua" w:hint="default"/>
        <w:b/>
        <w:i w:val="0"/>
        <w:sz w:val="28"/>
        <w:szCs w:val="28"/>
      </w:rPr>
    </w:lvl>
    <w:lvl w:ilvl="6" w:tplc="8286D21E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hint="default"/>
        <w:sz w:val="22"/>
        <w:szCs w:val="22"/>
      </w:rPr>
    </w:lvl>
    <w:lvl w:ilvl="7" w:tplc="04150009">
      <w:start w:val="1"/>
      <w:numFmt w:val="bullet"/>
      <w:lvlText w:val=""/>
      <w:lvlJc w:val="left"/>
      <w:pPr>
        <w:tabs>
          <w:tab w:val="num" w:pos="6117"/>
        </w:tabs>
        <w:ind w:left="6117" w:hanging="360"/>
      </w:pPr>
      <w:rPr>
        <w:rFonts w:ascii="Wingdings" w:hAnsi="Wingdings" w:hint="default"/>
        <w:sz w:val="22"/>
        <w:szCs w:val="22"/>
      </w:rPr>
    </w:lvl>
    <w:lvl w:ilvl="8" w:tplc="04150001">
      <w:start w:val="1"/>
      <w:numFmt w:val="bullet"/>
      <w:lvlText w:val=""/>
      <w:lvlJc w:val="left"/>
      <w:pPr>
        <w:tabs>
          <w:tab w:val="num" w:pos="6837"/>
        </w:tabs>
        <w:ind w:left="6837" w:hanging="360"/>
      </w:pPr>
      <w:rPr>
        <w:rFonts w:ascii="Symbol" w:hAnsi="Symbol" w:hint="default"/>
        <w:sz w:val="22"/>
        <w:szCs w:val="22"/>
      </w:rPr>
    </w:lvl>
  </w:abstractNum>
  <w:abstractNum w:abstractNumId="17">
    <w:nsid w:val="3AAA5DEF"/>
    <w:multiLevelType w:val="multilevel"/>
    <w:tmpl w:val="B1A22D9E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8">
    <w:nsid w:val="40536CED"/>
    <w:multiLevelType w:val="multilevel"/>
    <w:tmpl w:val="6A362DF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44192A60"/>
    <w:multiLevelType w:val="hybridMultilevel"/>
    <w:tmpl w:val="5CB043DA"/>
    <w:lvl w:ilvl="0" w:tplc="953E13BC">
      <w:start w:val="1"/>
      <w:numFmt w:val="bullet"/>
      <w:pStyle w:val="Akapitzlis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8617E8"/>
    <w:multiLevelType w:val="multilevel"/>
    <w:tmpl w:val="F7D67440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49C31419"/>
    <w:multiLevelType w:val="multilevel"/>
    <w:tmpl w:val="70341374"/>
    <w:styleLink w:val="WW8Num3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2">
    <w:nsid w:val="4B710468"/>
    <w:multiLevelType w:val="hybridMultilevel"/>
    <w:tmpl w:val="449A4B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4755BD"/>
    <w:multiLevelType w:val="multilevel"/>
    <w:tmpl w:val="022A65E4"/>
    <w:styleLink w:val="WW8Num4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>
    <w:nsid w:val="51BC714D"/>
    <w:multiLevelType w:val="multilevel"/>
    <w:tmpl w:val="BE16EA64"/>
    <w:styleLink w:val="WW8Num9"/>
    <w:lvl w:ilvl="0">
      <w:numFmt w:val="bullet"/>
      <w:lvlText w:val="-"/>
      <w:lvlJc w:val="left"/>
      <w:pPr>
        <w:ind w:left="1410" w:hanging="69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>
    <w:nsid w:val="5327470C"/>
    <w:multiLevelType w:val="multilevel"/>
    <w:tmpl w:val="8F6E07D2"/>
    <w:lvl w:ilvl="0">
      <w:start w:val="1"/>
      <w:numFmt w:val="upperRoman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suff w:val="space"/>
      <w:lvlText w:val="%2."/>
      <w:lvlJc w:val="left"/>
      <w:pPr>
        <w:ind w:left="993" w:firstLine="0"/>
      </w:pPr>
      <w:rPr>
        <w:rFonts w:hint="default"/>
      </w:rPr>
    </w:lvl>
    <w:lvl w:ilvl="2">
      <w:start w:val="1"/>
      <w:numFmt w:val="decimal"/>
      <w:pStyle w:val="Nagwek3"/>
      <w:suff w:val="space"/>
      <w:lvlText w:val="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gwek4"/>
      <w:suff w:val="space"/>
      <w:lvlText w:val="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gwek5"/>
      <w:suff w:val="space"/>
      <w:lvlText w:val="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542C760C"/>
    <w:multiLevelType w:val="multilevel"/>
    <w:tmpl w:val="F782F8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>
    <w:nsid w:val="561A5DD1"/>
    <w:multiLevelType w:val="multilevel"/>
    <w:tmpl w:val="4F62E6F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80" w:hanging="2160"/>
      </w:pPr>
      <w:rPr>
        <w:rFonts w:hint="default"/>
      </w:rPr>
    </w:lvl>
  </w:abstractNum>
  <w:abstractNum w:abstractNumId="28">
    <w:nsid w:val="6F47527A"/>
    <w:multiLevelType w:val="multilevel"/>
    <w:tmpl w:val="69E4B2F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9">
    <w:nsid w:val="717A1B7F"/>
    <w:multiLevelType w:val="multilevel"/>
    <w:tmpl w:val="FE1C28AC"/>
    <w:styleLink w:val="-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>
    <w:nsid w:val="75A92DD6"/>
    <w:multiLevelType w:val="multilevel"/>
    <w:tmpl w:val="4F62E6F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num w:numId="1">
    <w:abstractNumId w:val="29"/>
  </w:num>
  <w:num w:numId="2">
    <w:abstractNumId w:val="23"/>
  </w:num>
  <w:num w:numId="3">
    <w:abstractNumId w:val="24"/>
  </w:num>
  <w:num w:numId="4">
    <w:abstractNumId w:val="21"/>
  </w:num>
  <w:num w:numId="5">
    <w:abstractNumId w:val="1"/>
  </w:num>
  <w:num w:numId="6">
    <w:abstractNumId w:val="0"/>
  </w:num>
  <w:num w:numId="7">
    <w:abstractNumId w:val="19"/>
  </w:num>
  <w:num w:numId="8">
    <w:abstractNumId w:val="25"/>
  </w:num>
  <w:num w:numId="9">
    <w:abstractNumId w:val="13"/>
  </w:num>
  <w:num w:numId="10">
    <w:abstractNumId w:val="20"/>
  </w:num>
  <w:num w:numId="11">
    <w:abstractNumId w:val="30"/>
  </w:num>
  <w:num w:numId="12">
    <w:abstractNumId w:val="14"/>
  </w:num>
  <w:num w:numId="13">
    <w:abstractNumId w:val="28"/>
  </w:num>
  <w:num w:numId="14">
    <w:abstractNumId w:val="22"/>
  </w:num>
  <w:num w:numId="15">
    <w:abstractNumId w:val="15"/>
  </w:num>
  <w:num w:numId="16">
    <w:abstractNumId w:val="11"/>
  </w:num>
  <w:num w:numId="17">
    <w:abstractNumId w:val="16"/>
  </w:num>
  <w:num w:numId="18">
    <w:abstractNumId w:val="12"/>
  </w:num>
  <w:num w:numId="19">
    <w:abstractNumId w:val="19"/>
  </w:num>
  <w:num w:numId="20">
    <w:abstractNumId w:val="27"/>
  </w:num>
  <w:num w:numId="21">
    <w:abstractNumId w:val="17"/>
  </w:num>
  <w:num w:numId="22">
    <w:abstractNumId w:val="18"/>
  </w:num>
  <w:num w:numId="23">
    <w:abstractNumId w:val="26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0C5D63"/>
    <w:rsid w:val="000027B0"/>
    <w:rsid w:val="00002855"/>
    <w:rsid w:val="000029E6"/>
    <w:rsid w:val="00002E6B"/>
    <w:rsid w:val="000079E0"/>
    <w:rsid w:val="00010EDF"/>
    <w:rsid w:val="000120A5"/>
    <w:rsid w:val="000121FC"/>
    <w:rsid w:val="000123BE"/>
    <w:rsid w:val="00012D90"/>
    <w:rsid w:val="000132AE"/>
    <w:rsid w:val="00013364"/>
    <w:rsid w:val="000135BE"/>
    <w:rsid w:val="00013A09"/>
    <w:rsid w:val="000148C8"/>
    <w:rsid w:val="00014D37"/>
    <w:rsid w:val="00015DB5"/>
    <w:rsid w:val="00016468"/>
    <w:rsid w:val="00016484"/>
    <w:rsid w:val="000165DE"/>
    <w:rsid w:val="0001696A"/>
    <w:rsid w:val="00017E5F"/>
    <w:rsid w:val="00022305"/>
    <w:rsid w:val="000225D1"/>
    <w:rsid w:val="00022F33"/>
    <w:rsid w:val="00023450"/>
    <w:rsid w:val="00023A81"/>
    <w:rsid w:val="00025BEF"/>
    <w:rsid w:val="00025D1C"/>
    <w:rsid w:val="000265F4"/>
    <w:rsid w:val="00027003"/>
    <w:rsid w:val="000271E5"/>
    <w:rsid w:val="0003017F"/>
    <w:rsid w:val="00030925"/>
    <w:rsid w:val="00030A28"/>
    <w:rsid w:val="00030B58"/>
    <w:rsid w:val="0003100B"/>
    <w:rsid w:val="000334BA"/>
    <w:rsid w:val="000337EC"/>
    <w:rsid w:val="00033CA4"/>
    <w:rsid w:val="00033EE5"/>
    <w:rsid w:val="00034377"/>
    <w:rsid w:val="000346F2"/>
    <w:rsid w:val="00034B8F"/>
    <w:rsid w:val="00034E34"/>
    <w:rsid w:val="00034EBD"/>
    <w:rsid w:val="00035058"/>
    <w:rsid w:val="00035623"/>
    <w:rsid w:val="0003566F"/>
    <w:rsid w:val="00037302"/>
    <w:rsid w:val="00037456"/>
    <w:rsid w:val="00037CFD"/>
    <w:rsid w:val="000410BE"/>
    <w:rsid w:val="00041124"/>
    <w:rsid w:val="00041E9C"/>
    <w:rsid w:val="00042213"/>
    <w:rsid w:val="00042CD1"/>
    <w:rsid w:val="0004337A"/>
    <w:rsid w:val="00045572"/>
    <w:rsid w:val="0004796B"/>
    <w:rsid w:val="00047F53"/>
    <w:rsid w:val="000500BC"/>
    <w:rsid w:val="0005070F"/>
    <w:rsid w:val="000520FA"/>
    <w:rsid w:val="0005223D"/>
    <w:rsid w:val="0005280C"/>
    <w:rsid w:val="00053552"/>
    <w:rsid w:val="00054440"/>
    <w:rsid w:val="00054C90"/>
    <w:rsid w:val="00054FA1"/>
    <w:rsid w:val="00055BE0"/>
    <w:rsid w:val="00055C91"/>
    <w:rsid w:val="00056015"/>
    <w:rsid w:val="00057156"/>
    <w:rsid w:val="000573D6"/>
    <w:rsid w:val="00057482"/>
    <w:rsid w:val="00060397"/>
    <w:rsid w:val="00060D7E"/>
    <w:rsid w:val="00060D8C"/>
    <w:rsid w:val="00060DD6"/>
    <w:rsid w:val="0006161A"/>
    <w:rsid w:val="000623E2"/>
    <w:rsid w:val="00062822"/>
    <w:rsid w:val="00062834"/>
    <w:rsid w:val="000638F3"/>
    <w:rsid w:val="00063F0D"/>
    <w:rsid w:val="00065675"/>
    <w:rsid w:val="00065955"/>
    <w:rsid w:val="0006596F"/>
    <w:rsid w:val="000664D0"/>
    <w:rsid w:val="00066579"/>
    <w:rsid w:val="0006789C"/>
    <w:rsid w:val="00067D83"/>
    <w:rsid w:val="000710D3"/>
    <w:rsid w:val="000719AD"/>
    <w:rsid w:val="0007297B"/>
    <w:rsid w:val="0007334B"/>
    <w:rsid w:val="00073353"/>
    <w:rsid w:val="0007354E"/>
    <w:rsid w:val="0007360E"/>
    <w:rsid w:val="00073E02"/>
    <w:rsid w:val="00074D74"/>
    <w:rsid w:val="0007537B"/>
    <w:rsid w:val="00075E17"/>
    <w:rsid w:val="00077BBD"/>
    <w:rsid w:val="000800F7"/>
    <w:rsid w:val="000805E5"/>
    <w:rsid w:val="0008072D"/>
    <w:rsid w:val="00080DED"/>
    <w:rsid w:val="000813B9"/>
    <w:rsid w:val="00081691"/>
    <w:rsid w:val="00081DEA"/>
    <w:rsid w:val="00082853"/>
    <w:rsid w:val="000829CC"/>
    <w:rsid w:val="00082BCF"/>
    <w:rsid w:val="000841F7"/>
    <w:rsid w:val="00084634"/>
    <w:rsid w:val="000847FB"/>
    <w:rsid w:val="00085447"/>
    <w:rsid w:val="000857AE"/>
    <w:rsid w:val="00085ABE"/>
    <w:rsid w:val="000860DE"/>
    <w:rsid w:val="000863D1"/>
    <w:rsid w:val="000866B1"/>
    <w:rsid w:val="0009067D"/>
    <w:rsid w:val="00090B79"/>
    <w:rsid w:val="00090FA0"/>
    <w:rsid w:val="0009238E"/>
    <w:rsid w:val="000924B2"/>
    <w:rsid w:val="000925D6"/>
    <w:rsid w:val="00092B63"/>
    <w:rsid w:val="00092E61"/>
    <w:rsid w:val="00093E1B"/>
    <w:rsid w:val="0009423F"/>
    <w:rsid w:val="00095501"/>
    <w:rsid w:val="00095CE8"/>
    <w:rsid w:val="000A0173"/>
    <w:rsid w:val="000A0889"/>
    <w:rsid w:val="000A0920"/>
    <w:rsid w:val="000A0F38"/>
    <w:rsid w:val="000A15B1"/>
    <w:rsid w:val="000A2ADE"/>
    <w:rsid w:val="000A3ED0"/>
    <w:rsid w:val="000A419C"/>
    <w:rsid w:val="000A51E7"/>
    <w:rsid w:val="000A68A1"/>
    <w:rsid w:val="000A76D9"/>
    <w:rsid w:val="000B0B8B"/>
    <w:rsid w:val="000B0E08"/>
    <w:rsid w:val="000B0E0E"/>
    <w:rsid w:val="000B0FA7"/>
    <w:rsid w:val="000B113A"/>
    <w:rsid w:val="000B11D4"/>
    <w:rsid w:val="000B135D"/>
    <w:rsid w:val="000B1A7E"/>
    <w:rsid w:val="000B27A2"/>
    <w:rsid w:val="000B2F29"/>
    <w:rsid w:val="000B411D"/>
    <w:rsid w:val="000B4244"/>
    <w:rsid w:val="000B4F5F"/>
    <w:rsid w:val="000B59F4"/>
    <w:rsid w:val="000B7AE7"/>
    <w:rsid w:val="000C13A2"/>
    <w:rsid w:val="000C2D8C"/>
    <w:rsid w:val="000C2EBF"/>
    <w:rsid w:val="000C359B"/>
    <w:rsid w:val="000C38DE"/>
    <w:rsid w:val="000C40DE"/>
    <w:rsid w:val="000C54C5"/>
    <w:rsid w:val="000C5B39"/>
    <w:rsid w:val="000C5D63"/>
    <w:rsid w:val="000C6D6F"/>
    <w:rsid w:val="000C76B5"/>
    <w:rsid w:val="000D0575"/>
    <w:rsid w:val="000D0759"/>
    <w:rsid w:val="000D230F"/>
    <w:rsid w:val="000D2622"/>
    <w:rsid w:val="000D26CD"/>
    <w:rsid w:val="000D3569"/>
    <w:rsid w:val="000D40B7"/>
    <w:rsid w:val="000D551C"/>
    <w:rsid w:val="000D5BCC"/>
    <w:rsid w:val="000D6EEC"/>
    <w:rsid w:val="000D70BE"/>
    <w:rsid w:val="000E04EB"/>
    <w:rsid w:val="000E0771"/>
    <w:rsid w:val="000E0E81"/>
    <w:rsid w:val="000E1AF9"/>
    <w:rsid w:val="000E1B44"/>
    <w:rsid w:val="000E207C"/>
    <w:rsid w:val="000E4061"/>
    <w:rsid w:val="000E40D5"/>
    <w:rsid w:val="000E4127"/>
    <w:rsid w:val="000E56DB"/>
    <w:rsid w:val="000E5C8E"/>
    <w:rsid w:val="000E5CAA"/>
    <w:rsid w:val="000E5D1A"/>
    <w:rsid w:val="000E6641"/>
    <w:rsid w:val="000E7E60"/>
    <w:rsid w:val="000F0096"/>
    <w:rsid w:val="000F09C2"/>
    <w:rsid w:val="000F0F14"/>
    <w:rsid w:val="000F213E"/>
    <w:rsid w:val="000F2CDB"/>
    <w:rsid w:val="000F3CEB"/>
    <w:rsid w:val="000F3DEC"/>
    <w:rsid w:val="000F4F87"/>
    <w:rsid w:val="000F5D7F"/>
    <w:rsid w:val="000F5DD3"/>
    <w:rsid w:val="000F65A2"/>
    <w:rsid w:val="000F677B"/>
    <w:rsid w:val="000F77C0"/>
    <w:rsid w:val="00101350"/>
    <w:rsid w:val="001014D6"/>
    <w:rsid w:val="00101A3B"/>
    <w:rsid w:val="00101ECC"/>
    <w:rsid w:val="00102588"/>
    <w:rsid w:val="001028FC"/>
    <w:rsid w:val="00103216"/>
    <w:rsid w:val="00103EB2"/>
    <w:rsid w:val="001045CF"/>
    <w:rsid w:val="001049D9"/>
    <w:rsid w:val="00107439"/>
    <w:rsid w:val="00107F00"/>
    <w:rsid w:val="00110D2D"/>
    <w:rsid w:val="00110DFE"/>
    <w:rsid w:val="001110B5"/>
    <w:rsid w:val="00111E55"/>
    <w:rsid w:val="00112758"/>
    <w:rsid w:val="001132D5"/>
    <w:rsid w:val="001135ED"/>
    <w:rsid w:val="001135F8"/>
    <w:rsid w:val="001139ED"/>
    <w:rsid w:val="0011412F"/>
    <w:rsid w:val="001141C2"/>
    <w:rsid w:val="0011468B"/>
    <w:rsid w:val="0012002D"/>
    <w:rsid w:val="001207D8"/>
    <w:rsid w:val="00120856"/>
    <w:rsid w:val="00120896"/>
    <w:rsid w:val="00121803"/>
    <w:rsid w:val="00122114"/>
    <w:rsid w:val="00122AB3"/>
    <w:rsid w:val="0012336A"/>
    <w:rsid w:val="0012477B"/>
    <w:rsid w:val="00124858"/>
    <w:rsid w:val="001249EE"/>
    <w:rsid w:val="00124FD7"/>
    <w:rsid w:val="00125501"/>
    <w:rsid w:val="001262A3"/>
    <w:rsid w:val="0012662B"/>
    <w:rsid w:val="00126C0F"/>
    <w:rsid w:val="00127221"/>
    <w:rsid w:val="00131F8B"/>
    <w:rsid w:val="001338A6"/>
    <w:rsid w:val="00133A80"/>
    <w:rsid w:val="0013404E"/>
    <w:rsid w:val="001345A1"/>
    <w:rsid w:val="00135123"/>
    <w:rsid w:val="00135147"/>
    <w:rsid w:val="00135696"/>
    <w:rsid w:val="00136C51"/>
    <w:rsid w:val="00137494"/>
    <w:rsid w:val="001377AC"/>
    <w:rsid w:val="00140204"/>
    <w:rsid w:val="00140320"/>
    <w:rsid w:val="0014053D"/>
    <w:rsid w:val="00140627"/>
    <w:rsid w:val="0014194D"/>
    <w:rsid w:val="00141ABB"/>
    <w:rsid w:val="00143B16"/>
    <w:rsid w:val="00143BB4"/>
    <w:rsid w:val="00145074"/>
    <w:rsid w:val="00145A87"/>
    <w:rsid w:val="00147F0C"/>
    <w:rsid w:val="00150BEB"/>
    <w:rsid w:val="00152550"/>
    <w:rsid w:val="00153A45"/>
    <w:rsid w:val="00154D64"/>
    <w:rsid w:val="00155384"/>
    <w:rsid w:val="001561F3"/>
    <w:rsid w:val="00156F61"/>
    <w:rsid w:val="00156F63"/>
    <w:rsid w:val="001578E0"/>
    <w:rsid w:val="00157DE7"/>
    <w:rsid w:val="00157E15"/>
    <w:rsid w:val="00160863"/>
    <w:rsid w:val="00161795"/>
    <w:rsid w:val="00161A0E"/>
    <w:rsid w:val="00162F49"/>
    <w:rsid w:val="001645DC"/>
    <w:rsid w:val="00164E2B"/>
    <w:rsid w:val="001657EB"/>
    <w:rsid w:val="0016597B"/>
    <w:rsid w:val="001664BF"/>
    <w:rsid w:val="00166607"/>
    <w:rsid w:val="001675DF"/>
    <w:rsid w:val="001679B4"/>
    <w:rsid w:val="00167BD7"/>
    <w:rsid w:val="001705B2"/>
    <w:rsid w:val="00170D11"/>
    <w:rsid w:val="00171693"/>
    <w:rsid w:val="00171D2A"/>
    <w:rsid w:val="001725A5"/>
    <w:rsid w:val="0017286E"/>
    <w:rsid w:val="00172A12"/>
    <w:rsid w:val="001733E4"/>
    <w:rsid w:val="00173883"/>
    <w:rsid w:val="0017514A"/>
    <w:rsid w:val="001753BB"/>
    <w:rsid w:val="00175C35"/>
    <w:rsid w:val="00176075"/>
    <w:rsid w:val="0017654C"/>
    <w:rsid w:val="001767E5"/>
    <w:rsid w:val="0018031A"/>
    <w:rsid w:val="00180AED"/>
    <w:rsid w:val="00181791"/>
    <w:rsid w:val="00181A96"/>
    <w:rsid w:val="0018247A"/>
    <w:rsid w:val="00182532"/>
    <w:rsid w:val="00183351"/>
    <w:rsid w:val="0018352D"/>
    <w:rsid w:val="00184EEB"/>
    <w:rsid w:val="00185B74"/>
    <w:rsid w:val="00186E7F"/>
    <w:rsid w:val="0018715B"/>
    <w:rsid w:val="00191730"/>
    <w:rsid w:val="001925B5"/>
    <w:rsid w:val="00192DB4"/>
    <w:rsid w:val="0019304B"/>
    <w:rsid w:val="001938F9"/>
    <w:rsid w:val="00193ABB"/>
    <w:rsid w:val="00193E4C"/>
    <w:rsid w:val="00194270"/>
    <w:rsid w:val="00194EA3"/>
    <w:rsid w:val="00195685"/>
    <w:rsid w:val="00195A91"/>
    <w:rsid w:val="00196240"/>
    <w:rsid w:val="001966B9"/>
    <w:rsid w:val="001968E8"/>
    <w:rsid w:val="00197331"/>
    <w:rsid w:val="001A092A"/>
    <w:rsid w:val="001A0F04"/>
    <w:rsid w:val="001A13E0"/>
    <w:rsid w:val="001A18E6"/>
    <w:rsid w:val="001A21CD"/>
    <w:rsid w:val="001A21F5"/>
    <w:rsid w:val="001A3219"/>
    <w:rsid w:val="001A4293"/>
    <w:rsid w:val="001A4833"/>
    <w:rsid w:val="001A4D7F"/>
    <w:rsid w:val="001A4E7D"/>
    <w:rsid w:val="001A4FFB"/>
    <w:rsid w:val="001A5D6D"/>
    <w:rsid w:val="001A5F51"/>
    <w:rsid w:val="001A6370"/>
    <w:rsid w:val="001A6E9B"/>
    <w:rsid w:val="001A7B9C"/>
    <w:rsid w:val="001B01E5"/>
    <w:rsid w:val="001B1081"/>
    <w:rsid w:val="001B11B4"/>
    <w:rsid w:val="001B1FD7"/>
    <w:rsid w:val="001B210E"/>
    <w:rsid w:val="001B2ADF"/>
    <w:rsid w:val="001B30AB"/>
    <w:rsid w:val="001B4548"/>
    <w:rsid w:val="001B5757"/>
    <w:rsid w:val="001B5BF0"/>
    <w:rsid w:val="001B5C5E"/>
    <w:rsid w:val="001B7C59"/>
    <w:rsid w:val="001C0091"/>
    <w:rsid w:val="001C0984"/>
    <w:rsid w:val="001C0BB8"/>
    <w:rsid w:val="001C156B"/>
    <w:rsid w:val="001C2508"/>
    <w:rsid w:val="001C2572"/>
    <w:rsid w:val="001C28C2"/>
    <w:rsid w:val="001C2930"/>
    <w:rsid w:val="001C2D83"/>
    <w:rsid w:val="001C37CF"/>
    <w:rsid w:val="001C43A1"/>
    <w:rsid w:val="001C4AB9"/>
    <w:rsid w:val="001C4DC2"/>
    <w:rsid w:val="001C5B08"/>
    <w:rsid w:val="001C65B7"/>
    <w:rsid w:val="001C67EC"/>
    <w:rsid w:val="001C6F48"/>
    <w:rsid w:val="001C7458"/>
    <w:rsid w:val="001C7EB8"/>
    <w:rsid w:val="001C7EFD"/>
    <w:rsid w:val="001D0775"/>
    <w:rsid w:val="001D0AC4"/>
    <w:rsid w:val="001D0F87"/>
    <w:rsid w:val="001D1468"/>
    <w:rsid w:val="001D2F86"/>
    <w:rsid w:val="001D3685"/>
    <w:rsid w:val="001D3AB2"/>
    <w:rsid w:val="001D4436"/>
    <w:rsid w:val="001D48BE"/>
    <w:rsid w:val="001D5B83"/>
    <w:rsid w:val="001D5BB0"/>
    <w:rsid w:val="001D5F83"/>
    <w:rsid w:val="001D6D00"/>
    <w:rsid w:val="001D6F50"/>
    <w:rsid w:val="001D78D2"/>
    <w:rsid w:val="001E025F"/>
    <w:rsid w:val="001E0710"/>
    <w:rsid w:val="001E1145"/>
    <w:rsid w:val="001E1DB3"/>
    <w:rsid w:val="001E1F13"/>
    <w:rsid w:val="001E24C2"/>
    <w:rsid w:val="001E2A19"/>
    <w:rsid w:val="001E39E2"/>
    <w:rsid w:val="001E3CBD"/>
    <w:rsid w:val="001E3E1B"/>
    <w:rsid w:val="001E6459"/>
    <w:rsid w:val="001E77B2"/>
    <w:rsid w:val="001E790B"/>
    <w:rsid w:val="001F103D"/>
    <w:rsid w:val="001F1DE6"/>
    <w:rsid w:val="001F26E3"/>
    <w:rsid w:val="001F43A6"/>
    <w:rsid w:val="001F43A9"/>
    <w:rsid w:val="001F46AD"/>
    <w:rsid w:val="001F4FF2"/>
    <w:rsid w:val="001F5790"/>
    <w:rsid w:val="001F5B5F"/>
    <w:rsid w:val="001F6538"/>
    <w:rsid w:val="001F788F"/>
    <w:rsid w:val="002000E2"/>
    <w:rsid w:val="00200A2D"/>
    <w:rsid w:val="00200D63"/>
    <w:rsid w:val="00202ABE"/>
    <w:rsid w:val="00202CBC"/>
    <w:rsid w:val="00203418"/>
    <w:rsid w:val="0020433C"/>
    <w:rsid w:val="0020465E"/>
    <w:rsid w:val="002046AA"/>
    <w:rsid w:val="00204BE6"/>
    <w:rsid w:val="00205911"/>
    <w:rsid w:val="00205C7E"/>
    <w:rsid w:val="00206229"/>
    <w:rsid w:val="00207632"/>
    <w:rsid w:val="002077CB"/>
    <w:rsid w:val="00207D91"/>
    <w:rsid w:val="00210507"/>
    <w:rsid w:val="00210720"/>
    <w:rsid w:val="00211F90"/>
    <w:rsid w:val="0021251A"/>
    <w:rsid w:val="002130DC"/>
    <w:rsid w:val="00213495"/>
    <w:rsid w:val="00213A5F"/>
    <w:rsid w:val="002144D3"/>
    <w:rsid w:val="002149DC"/>
    <w:rsid w:val="00215506"/>
    <w:rsid w:val="00215D89"/>
    <w:rsid w:val="00216215"/>
    <w:rsid w:val="00216838"/>
    <w:rsid w:val="00216F0F"/>
    <w:rsid w:val="002171F1"/>
    <w:rsid w:val="00217FD5"/>
    <w:rsid w:val="002204A7"/>
    <w:rsid w:val="00221094"/>
    <w:rsid w:val="00221989"/>
    <w:rsid w:val="00222E1A"/>
    <w:rsid w:val="0022311B"/>
    <w:rsid w:val="0022363C"/>
    <w:rsid w:val="00225B4B"/>
    <w:rsid w:val="00226637"/>
    <w:rsid w:val="002275EE"/>
    <w:rsid w:val="0022765C"/>
    <w:rsid w:val="00230419"/>
    <w:rsid w:val="00231805"/>
    <w:rsid w:val="00231BB4"/>
    <w:rsid w:val="00232964"/>
    <w:rsid w:val="00232974"/>
    <w:rsid w:val="00232AFF"/>
    <w:rsid w:val="002330DF"/>
    <w:rsid w:val="002332CD"/>
    <w:rsid w:val="00233E2F"/>
    <w:rsid w:val="00235D3B"/>
    <w:rsid w:val="00235E7A"/>
    <w:rsid w:val="00236309"/>
    <w:rsid w:val="00236785"/>
    <w:rsid w:val="00236EDD"/>
    <w:rsid w:val="002377A8"/>
    <w:rsid w:val="0024101F"/>
    <w:rsid w:val="00241964"/>
    <w:rsid w:val="00243474"/>
    <w:rsid w:val="002436DE"/>
    <w:rsid w:val="00243823"/>
    <w:rsid w:val="0024403D"/>
    <w:rsid w:val="002450EE"/>
    <w:rsid w:val="002451F1"/>
    <w:rsid w:val="00245B24"/>
    <w:rsid w:val="00245BDF"/>
    <w:rsid w:val="002461C8"/>
    <w:rsid w:val="002464DA"/>
    <w:rsid w:val="002465CA"/>
    <w:rsid w:val="00247F52"/>
    <w:rsid w:val="00250C69"/>
    <w:rsid w:val="00250EEF"/>
    <w:rsid w:val="00250F02"/>
    <w:rsid w:val="00250FE7"/>
    <w:rsid w:val="00251CFB"/>
    <w:rsid w:val="002520C3"/>
    <w:rsid w:val="00252C13"/>
    <w:rsid w:val="00253A59"/>
    <w:rsid w:val="00253D2D"/>
    <w:rsid w:val="002544A5"/>
    <w:rsid w:val="0025524C"/>
    <w:rsid w:val="00256043"/>
    <w:rsid w:val="002567EA"/>
    <w:rsid w:val="00257BA0"/>
    <w:rsid w:val="00260230"/>
    <w:rsid w:val="00260889"/>
    <w:rsid w:val="002616E8"/>
    <w:rsid w:val="00261844"/>
    <w:rsid w:val="00261A48"/>
    <w:rsid w:val="00261D22"/>
    <w:rsid w:val="00263B39"/>
    <w:rsid w:val="0026418D"/>
    <w:rsid w:val="00265731"/>
    <w:rsid w:val="002669A2"/>
    <w:rsid w:val="00266E87"/>
    <w:rsid w:val="0026706B"/>
    <w:rsid w:val="00267C23"/>
    <w:rsid w:val="00267FA3"/>
    <w:rsid w:val="002702B7"/>
    <w:rsid w:val="0027076E"/>
    <w:rsid w:val="00270AEB"/>
    <w:rsid w:val="00271A5A"/>
    <w:rsid w:val="00272180"/>
    <w:rsid w:val="00274520"/>
    <w:rsid w:val="0027494D"/>
    <w:rsid w:val="00274C9C"/>
    <w:rsid w:val="002758A9"/>
    <w:rsid w:val="00275BD6"/>
    <w:rsid w:val="00276A24"/>
    <w:rsid w:val="00276C23"/>
    <w:rsid w:val="00277624"/>
    <w:rsid w:val="0028068B"/>
    <w:rsid w:val="00282076"/>
    <w:rsid w:val="002827AB"/>
    <w:rsid w:val="00282957"/>
    <w:rsid w:val="00282AD2"/>
    <w:rsid w:val="00283B15"/>
    <w:rsid w:val="00284ECB"/>
    <w:rsid w:val="002852BC"/>
    <w:rsid w:val="00285F02"/>
    <w:rsid w:val="002868AD"/>
    <w:rsid w:val="00287260"/>
    <w:rsid w:val="00287BE5"/>
    <w:rsid w:val="0029019C"/>
    <w:rsid w:val="002905FB"/>
    <w:rsid w:val="002912D6"/>
    <w:rsid w:val="00291C4F"/>
    <w:rsid w:val="0029313B"/>
    <w:rsid w:val="002934C5"/>
    <w:rsid w:val="0029369A"/>
    <w:rsid w:val="00293E16"/>
    <w:rsid w:val="00294B9A"/>
    <w:rsid w:val="00294F40"/>
    <w:rsid w:val="00295356"/>
    <w:rsid w:val="00295490"/>
    <w:rsid w:val="00295A42"/>
    <w:rsid w:val="00295E47"/>
    <w:rsid w:val="00296851"/>
    <w:rsid w:val="00296B32"/>
    <w:rsid w:val="00296D95"/>
    <w:rsid w:val="00297ACB"/>
    <w:rsid w:val="00297CFA"/>
    <w:rsid w:val="00297EC7"/>
    <w:rsid w:val="00297F1D"/>
    <w:rsid w:val="002A0EA0"/>
    <w:rsid w:val="002A1082"/>
    <w:rsid w:val="002A1C50"/>
    <w:rsid w:val="002A25B9"/>
    <w:rsid w:val="002A2F49"/>
    <w:rsid w:val="002A398F"/>
    <w:rsid w:val="002A3C33"/>
    <w:rsid w:val="002A40FD"/>
    <w:rsid w:val="002A4891"/>
    <w:rsid w:val="002A4ED7"/>
    <w:rsid w:val="002A5075"/>
    <w:rsid w:val="002A5B9A"/>
    <w:rsid w:val="002A6661"/>
    <w:rsid w:val="002A66E9"/>
    <w:rsid w:val="002A689E"/>
    <w:rsid w:val="002A700D"/>
    <w:rsid w:val="002A73E3"/>
    <w:rsid w:val="002A77DE"/>
    <w:rsid w:val="002B0772"/>
    <w:rsid w:val="002B07E0"/>
    <w:rsid w:val="002B11A7"/>
    <w:rsid w:val="002B3838"/>
    <w:rsid w:val="002B5986"/>
    <w:rsid w:val="002B5D03"/>
    <w:rsid w:val="002B689A"/>
    <w:rsid w:val="002B6BD5"/>
    <w:rsid w:val="002B6E2A"/>
    <w:rsid w:val="002B76BD"/>
    <w:rsid w:val="002B786C"/>
    <w:rsid w:val="002B7AE3"/>
    <w:rsid w:val="002B7C2F"/>
    <w:rsid w:val="002B7C8C"/>
    <w:rsid w:val="002C0571"/>
    <w:rsid w:val="002C09B3"/>
    <w:rsid w:val="002C183C"/>
    <w:rsid w:val="002C25C7"/>
    <w:rsid w:val="002C2CCA"/>
    <w:rsid w:val="002C2F51"/>
    <w:rsid w:val="002C31EE"/>
    <w:rsid w:val="002C33ED"/>
    <w:rsid w:val="002C5A93"/>
    <w:rsid w:val="002C6F30"/>
    <w:rsid w:val="002C719F"/>
    <w:rsid w:val="002C7B76"/>
    <w:rsid w:val="002D0C6E"/>
    <w:rsid w:val="002D13C2"/>
    <w:rsid w:val="002D1B84"/>
    <w:rsid w:val="002D1B9A"/>
    <w:rsid w:val="002D213A"/>
    <w:rsid w:val="002D3813"/>
    <w:rsid w:val="002D3B3F"/>
    <w:rsid w:val="002D43A5"/>
    <w:rsid w:val="002D57F2"/>
    <w:rsid w:val="002D5D5F"/>
    <w:rsid w:val="002D6665"/>
    <w:rsid w:val="002D74A1"/>
    <w:rsid w:val="002D7855"/>
    <w:rsid w:val="002D79C8"/>
    <w:rsid w:val="002E0319"/>
    <w:rsid w:val="002E0844"/>
    <w:rsid w:val="002E1790"/>
    <w:rsid w:val="002E18D7"/>
    <w:rsid w:val="002E1E35"/>
    <w:rsid w:val="002E1FFC"/>
    <w:rsid w:val="002E21B7"/>
    <w:rsid w:val="002E2522"/>
    <w:rsid w:val="002E3A68"/>
    <w:rsid w:val="002E5595"/>
    <w:rsid w:val="002E55BF"/>
    <w:rsid w:val="002E566D"/>
    <w:rsid w:val="002E6F08"/>
    <w:rsid w:val="002E7A29"/>
    <w:rsid w:val="002F02C7"/>
    <w:rsid w:val="002F0961"/>
    <w:rsid w:val="002F16BD"/>
    <w:rsid w:val="002F1861"/>
    <w:rsid w:val="002F253D"/>
    <w:rsid w:val="002F31D4"/>
    <w:rsid w:val="002F4272"/>
    <w:rsid w:val="002F4703"/>
    <w:rsid w:val="002F4D21"/>
    <w:rsid w:val="002F6D4C"/>
    <w:rsid w:val="002F76E1"/>
    <w:rsid w:val="0030006C"/>
    <w:rsid w:val="00300081"/>
    <w:rsid w:val="00300E73"/>
    <w:rsid w:val="00301372"/>
    <w:rsid w:val="00302D31"/>
    <w:rsid w:val="0030393B"/>
    <w:rsid w:val="0030476F"/>
    <w:rsid w:val="00304B62"/>
    <w:rsid w:val="00305133"/>
    <w:rsid w:val="00305A6D"/>
    <w:rsid w:val="00306F2E"/>
    <w:rsid w:val="0031058C"/>
    <w:rsid w:val="0031064B"/>
    <w:rsid w:val="003107CB"/>
    <w:rsid w:val="0031167D"/>
    <w:rsid w:val="00311D9D"/>
    <w:rsid w:val="00312207"/>
    <w:rsid w:val="003122FA"/>
    <w:rsid w:val="003129B8"/>
    <w:rsid w:val="00313306"/>
    <w:rsid w:val="00313672"/>
    <w:rsid w:val="00314409"/>
    <w:rsid w:val="00314B88"/>
    <w:rsid w:val="00315C61"/>
    <w:rsid w:val="00315CAC"/>
    <w:rsid w:val="003161BC"/>
    <w:rsid w:val="003171E3"/>
    <w:rsid w:val="003179EA"/>
    <w:rsid w:val="00320235"/>
    <w:rsid w:val="003207FF"/>
    <w:rsid w:val="00320CBA"/>
    <w:rsid w:val="00321030"/>
    <w:rsid w:val="0032138F"/>
    <w:rsid w:val="003213A1"/>
    <w:rsid w:val="00321BE6"/>
    <w:rsid w:val="00322575"/>
    <w:rsid w:val="00322FA0"/>
    <w:rsid w:val="00323543"/>
    <w:rsid w:val="00324703"/>
    <w:rsid w:val="00324744"/>
    <w:rsid w:val="00324AB4"/>
    <w:rsid w:val="0032588C"/>
    <w:rsid w:val="003259FC"/>
    <w:rsid w:val="00325F15"/>
    <w:rsid w:val="003266C1"/>
    <w:rsid w:val="003267C7"/>
    <w:rsid w:val="00326AEB"/>
    <w:rsid w:val="00327A56"/>
    <w:rsid w:val="003313A4"/>
    <w:rsid w:val="00331EE6"/>
    <w:rsid w:val="0033271B"/>
    <w:rsid w:val="0033281A"/>
    <w:rsid w:val="00332FC9"/>
    <w:rsid w:val="00333735"/>
    <w:rsid w:val="003344F7"/>
    <w:rsid w:val="00335D5C"/>
    <w:rsid w:val="00335F9E"/>
    <w:rsid w:val="00336144"/>
    <w:rsid w:val="003362E9"/>
    <w:rsid w:val="00336CE3"/>
    <w:rsid w:val="00337E3F"/>
    <w:rsid w:val="003407E2"/>
    <w:rsid w:val="00340C60"/>
    <w:rsid w:val="00340D6D"/>
    <w:rsid w:val="00341320"/>
    <w:rsid w:val="00341680"/>
    <w:rsid w:val="00341C53"/>
    <w:rsid w:val="00341C9F"/>
    <w:rsid w:val="00342D81"/>
    <w:rsid w:val="00343B91"/>
    <w:rsid w:val="003447A2"/>
    <w:rsid w:val="00345CB7"/>
    <w:rsid w:val="00345E50"/>
    <w:rsid w:val="0034620D"/>
    <w:rsid w:val="003464EF"/>
    <w:rsid w:val="00347098"/>
    <w:rsid w:val="00350297"/>
    <w:rsid w:val="00350908"/>
    <w:rsid w:val="00350C9F"/>
    <w:rsid w:val="00352053"/>
    <w:rsid w:val="003520BF"/>
    <w:rsid w:val="00352628"/>
    <w:rsid w:val="00352718"/>
    <w:rsid w:val="00354EC3"/>
    <w:rsid w:val="00355527"/>
    <w:rsid w:val="003560CB"/>
    <w:rsid w:val="00357013"/>
    <w:rsid w:val="003603FB"/>
    <w:rsid w:val="0036082F"/>
    <w:rsid w:val="00360AAF"/>
    <w:rsid w:val="00361548"/>
    <w:rsid w:val="003620A4"/>
    <w:rsid w:val="003645EB"/>
    <w:rsid w:val="00364C86"/>
    <w:rsid w:val="003654B4"/>
    <w:rsid w:val="00366CC9"/>
    <w:rsid w:val="00366D9C"/>
    <w:rsid w:val="003678EB"/>
    <w:rsid w:val="00367A86"/>
    <w:rsid w:val="00367F48"/>
    <w:rsid w:val="00370CB0"/>
    <w:rsid w:val="00371009"/>
    <w:rsid w:val="0037154C"/>
    <w:rsid w:val="00371718"/>
    <w:rsid w:val="003720F0"/>
    <w:rsid w:val="00372553"/>
    <w:rsid w:val="00374EDA"/>
    <w:rsid w:val="003758B7"/>
    <w:rsid w:val="003764E7"/>
    <w:rsid w:val="00376B00"/>
    <w:rsid w:val="00376C08"/>
    <w:rsid w:val="00377599"/>
    <w:rsid w:val="00377805"/>
    <w:rsid w:val="003778AF"/>
    <w:rsid w:val="00380FAC"/>
    <w:rsid w:val="0038145D"/>
    <w:rsid w:val="003816E4"/>
    <w:rsid w:val="00381BF1"/>
    <w:rsid w:val="00381F8E"/>
    <w:rsid w:val="0038270A"/>
    <w:rsid w:val="00382816"/>
    <w:rsid w:val="00384A54"/>
    <w:rsid w:val="00384A6A"/>
    <w:rsid w:val="00385432"/>
    <w:rsid w:val="00385E2B"/>
    <w:rsid w:val="00385F63"/>
    <w:rsid w:val="00386C05"/>
    <w:rsid w:val="00387AFB"/>
    <w:rsid w:val="0039179E"/>
    <w:rsid w:val="00392E29"/>
    <w:rsid w:val="00394605"/>
    <w:rsid w:val="00394941"/>
    <w:rsid w:val="003957B3"/>
    <w:rsid w:val="0039584D"/>
    <w:rsid w:val="003958E2"/>
    <w:rsid w:val="00396345"/>
    <w:rsid w:val="0039669E"/>
    <w:rsid w:val="003974FD"/>
    <w:rsid w:val="003A1374"/>
    <w:rsid w:val="003A2013"/>
    <w:rsid w:val="003A2A02"/>
    <w:rsid w:val="003A322B"/>
    <w:rsid w:val="003A3A82"/>
    <w:rsid w:val="003A3B07"/>
    <w:rsid w:val="003A447F"/>
    <w:rsid w:val="003A44D4"/>
    <w:rsid w:val="003A524F"/>
    <w:rsid w:val="003A640E"/>
    <w:rsid w:val="003A6B4C"/>
    <w:rsid w:val="003A7311"/>
    <w:rsid w:val="003A7C97"/>
    <w:rsid w:val="003B044C"/>
    <w:rsid w:val="003B44D5"/>
    <w:rsid w:val="003B4700"/>
    <w:rsid w:val="003B47AD"/>
    <w:rsid w:val="003B666A"/>
    <w:rsid w:val="003B7386"/>
    <w:rsid w:val="003B769F"/>
    <w:rsid w:val="003B7E22"/>
    <w:rsid w:val="003C04D8"/>
    <w:rsid w:val="003C096D"/>
    <w:rsid w:val="003C1F4F"/>
    <w:rsid w:val="003C3641"/>
    <w:rsid w:val="003C4445"/>
    <w:rsid w:val="003C4B44"/>
    <w:rsid w:val="003C4CAC"/>
    <w:rsid w:val="003C5802"/>
    <w:rsid w:val="003C5F47"/>
    <w:rsid w:val="003C69B6"/>
    <w:rsid w:val="003C6A95"/>
    <w:rsid w:val="003C6C8E"/>
    <w:rsid w:val="003D01D7"/>
    <w:rsid w:val="003D1174"/>
    <w:rsid w:val="003D3690"/>
    <w:rsid w:val="003D392E"/>
    <w:rsid w:val="003D5AD0"/>
    <w:rsid w:val="003D62CA"/>
    <w:rsid w:val="003D70C1"/>
    <w:rsid w:val="003D7582"/>
    <w:rsid w:val="003D7824"/>
    <w:rsid w:val="003D7CCB"/>
    <w:rsid w:val="003D7DA6"/>
    <w:rsid w:val="003E1D60"/>
    <w:rsid w:val="003E1FA0"/>
    <w:rsid w:val="003E3263"/>
    <w:rsid w:val="003E491A"/>
    <w:rsid w:val="003E4ACF"/>
    <w:rsid w:val="003E50AF"/>
    <w:rsid w:val="003E55E7"/>
    <w:rsid w:val="003E5644"/>
    <w:rsid w:val="003F060B"/>
    <w:rsid w:val="003F1BEF"/>
    <w:rsid w:val="003F4764"/>
    <w:rsid w:val="003F4B7A"/>
    <w:rsid w:val="003F4B83"/>
    <w:rsid w:val="003F6636"/>
    <w:rsid w:val="003F6B08"/>
    <w:rsid w:val="003F7884"/>
    <w:rsid w:val="003F7D47"/>
    <w:rsid w:val="004019B2"/>
    <w:rsid w:val="00401D13"/>
    <w:rsid w:val="00401E90"/>
    <w:rsid w:val="00401F0D"/>
    <w:rsid w:val="0040243A"/>
    <w:rsid w:val="004037B2"/>
    <w:rsid w:val="00403F99"/>
    <w:rsid w:val="00404348"/>
    <w:rsid w:val="0040595D"/>
    <w:rsid w:val="004060FF"/>
    <w:rsid w:val="00406D78"/>
    <w:rsid w:val="00406DD9"/>
    <w:rsid w:val="00407A42"/>
    <w:rsid w:val="00407A7E"/>
    <w:rsid w:val="00407AE7"/>
    <w:rsid w:val="00410793"/>
    <w:rsid w:val="00410931"/>
    <w:rsid w:val="00410BDD"/>
    <w:rsid w:val="00410E67"/>
    <w:rsid w:val="00411CD1"/>
    <w:rsid w:val="00412453"/>
    <w:rsid w:val="00412A3E"/>
    <w:rsid w:val="0041303E"/>
    <w:rsid w:val="0041395D"/>
    <w:rsid w:val="0041593C"/>
    <w:rsid w:val="00415E07"/>
    <w:rsid w:val="004170ED"/>
    <w:rsid w:val="00417D26"/>
    <w:rsid w:val="00420ADB"/>
    <w:rsid w:val="004216D6"/>
    <w:rsid w:val="004219B4"/>
    <w:rsid w:val="004223DA"/>
    <w:rsid w:val="00422563"/>
    <w:rsid w:val="00423A23"/>
    <w:rsid w:val="00425602"/>
    <w:rsid w:val="0042577B"/>
    <w:rsid w:val="00425A13"/>
    <w:rsid w:val="004264C3"/>
    <w:rsid w:val="00427538"/>
    <w:rsid w:val="00427890"/>
    <w:rsid w:val="004308AD"/>
    <w:rsid w:val="00430A81"/>
    <w:rsid w:val="00430F4B"/>
    <w:rsid w:val="00431123"/>
    <w:rsid w:val="00431263"/>
    <w:rsid w:val="00431688"/>
    <w:rsid w:val="0043207D"/>
    <w:rsid w:val="00432131"/>
    <w:rsid w:val="00432891"/>
    <w:rsid w:val="00433244"/>
    <w:rsid w:val="0043372D"/>
    <w:rsid w:val="004344A3"/>
    <w:rsid w:val="0043451B"/>
    <w:rsid w:val="00434E50"/>
    <w:rsid w:val="00435013"/>
    <w:rsid w:val="0043746D"/>
    <w:rsid w:val="00437983"/>
    <w:rsid w:val="00440CE6"/>
    <w:rsid w:val="00440D97"/>
    <w:rsid w:val="00441356"/>
    <w:rsid w:val="00441C75"/>
    <w:rsid w:val="00443A2C"/>
    <w:rsid w:val="004446C9"/>
    <w:rsid w:val="004448A7"/>
    <w:rsid w:val="00444AA1"/>
    <w:rsid w:val="00444F39"/>
    <w:rsid w:val="00445CC5"/>
    <w:rsid w:val="004463D2"/>
    <w:rsid w:val="004469DB"/>
    <w:rsid w:val="004505DF"/>
    <w:rsid w:val="004511CD"/>
    <w:rsid w:val="00451207"/>
    <w:rsid w:val="00451746"/>
    <w:rsid w:val="00452E7B"/>
    <w:rsid w:val="00452F59"/>
    <w:rsid w:val="00453A6B"/>
    <w:rsid w:val="004546A0"/>
    <w:rsid w:val="00454AB6"/>
    <w:rsid w:val="00454B68"/>
    <w:rsid w:val="00454CC8"/>
    <w:rsid w:val="00455CB2"/>
    <w:rsid w:val="0045621E"/>
    <w:rsid w:val="0046041F"/>
    <w:rsid w:val="004619E8"/>
    <w:rsid w:val="00461C89"/>
    <w:rsid w:val="004641BE"/>
    <w:rsid w:val="004652CA"/>
    <w:rsid w:val="0046543C"/>
    <w:rsid w:val="00467F1D"/>
    <w:rsid w:val="004719CF"/>
    <w:rsid w:val="00471A23"/>
    <w:rsid w:val="00471B63"/>
    <w:rsid w:val="00471D89"/>
    <w:rsid w:val="004723EC"/>
    <w:rsid w:val="00472E67"/>
    <w:rsid w:val="004730D6"/>
    <w:rsid w:val="004736D1"/>
    <w:rsid w:val="0047402C"/>
    <w:rsid w:val="00474050"/>
    <w:rsid w:val="00474C0E"/>
    <w:rsid w:val="00475323"/>
    <w:rsid w:val="004756E9"/>
    <w:rsid w:val="00477E42"/>
    <w:rsid w:val="00480D38"/>
    <w:rsid w:val="0048233F"/>
    <w:rsid w:val="004826CF"/>
    <w:rsid w:val="0048374B"/>
    <w:rsid w:val="0048446C"/>
    <w:rsid w:val="00484D4A"/>
    <w:rsid w:val="00484E6D"/>
    <w:rsid w:val="00485D8F"/>
    <w:rsid w:val="00486E90"/>
    <w:rsid w:val="004908BC"/>
    <w:rsid w:val="00490F2D"/>
    <w:rsid w:val="004916BF"/>
    <w:rsid w:val="00491BF5"/>
    <w:rsid w:val="00493C70"/>
    <w:rsid w:val="00494541"/>
    <w:rsid w:val="00494D23"/>
    <w:rsid w:val="0049508D"/>
    <w:rsid w:val="0049533A"/>
    <w:rsid w:val="00495C9F"/>
    <w:rsid w:val="00495FB1"/>
    <w:rsid w:val="0049668C"/>
    <w:rsid w:val="00496B15"/>
    <w:rsid w:val="00497908"/>
    <w:rsid w:val="00497C82"/>
    <w:rsid w:val="00497D3B"/>
    <w:rsid w:val="00497D47"/>
    <w:rsid w:val="00497FCD"/>
    <w:rsid w:val="004A0E57"/>
    <w:rsid w:val="004A1433"/>
    <w:rsid w:val="004A26F3"/>
    <w:rsid w:val="004A3852"/>
    <w:rsid w:val="004A39E8"/>
    <w:rsid w:val="004A62A2"/>
    <w:rsid w:val="004A64AA"/>
    <w:rsid w:val="004A7241"/>
    <w:rsid w:val="004A7D48"/>
    <w:rsid w:val="004B1663"/>
    <w:rsid w:val="004B1FB2"/>
    <w:rsid w:val="004B216F"/>
    <w:rsid w:val="004B33A7"/>
    <w:rsid w:val="004B4419"/>
    <w:rsid w:val="004B5949"/>
    <w:rsid w:val="004B6AA1"/>
    <w:rsid w:val="004B6D99"/>
    <w:rsid w:val="004B6E29"/>
    <w:rsid w:val="004C0D7B"/>
    <w:rsid w:val="004C14B8"/>
    <w:rsid w:val="004C1629"/>
    <w:rsid w:val="004C1B1A"/>
    <w:rsid w:val="004C2D53"/>
    <w:rsid w:val="004C31C7"/>
    <w:rsid w:val="004C464F"/>
    <w:rsid w:val="004C4A48"/>
    <w:rsid w:val="004C504B"/>
    <w:rsid w:val="004C5790"/>
    <w:rsid w:val="004C5AB2"/>
    <w:rsid w:val="004D0B88"/>
    <w:rsid w:val="004D1239"/>
    <w:rsid w:val="004D149F"/>
    <w:rsid w:val="004D1C4B"/>
    <w:rsid w:val="004D2CEE"/>
    <w:rsid w:val="004D2E1A"/>
    <w:rsid w:val="004D3D64"/>
    <w:rsid w:val="004D427C"/>
    <w:rsid w:val="004D4330"/>
    <w:rsid w:val="004D4C7D"/>
    <w:rsid w:val="004D614B"/>
    <w:rsid w:val="004D7B08"/>
    <w:rsid w:val="004D7F53"/>
    <w:rsid w:val="004E00B7"/>
    <w:rsid w:val="004E14EF"/>
    <w:rsid w:val="004E1967"/>
    <w:rsid w:val="004E1A87"/>
    <w:rsid w:val="004E205E"/>
    <w:rsid w:val="004E36C1"/>
    <w:rsid w:val="004E55AF"/>
    <w:rsid w:val="004E5A8F"/>
    <w:rsid w:val="004E6128"/>
    <w:rsid w:val="004E616C"/>
    <w:rsid w:val="004E6901"/>
    <w:rsid w:val="004E69F5"/>
    <w:rsid w:val="004E6C1A"/>
    <w:rsid w:val="004E740F"/>
    <w:rsid w:val="004F0C2E"/>
    <w:rsid w:val="004F40AA"/>
    <w:rsid w:val="004F490F"/>
    <w:rsid w:val="004F774E"/>
    <w:rsid w:val="004F7F89"/>
    <w:rsid w:val="0050093A"/>
    <w:rsid w:val="00502DAD"/>
    <w:rsid w:val="00503616"/>
    <w:rsid w:val="00503E2A"/>
    <w:rsid w:val="005045C7"/>
    <w:rsid w:val="005047E8"/>
    <w:rsid w:val="0050533F"/>
    <w:rsid w:val="00505451"/>
    <w:rsid w:val="00507E23"/>
    <w:rsid w:val="0051159D"/>
    <w:rsid w:val="00511874"/>
    <w:rsid w:val="00512057"/>
    <w:rsid w:val="00512D33"/>
    <w:rsid w:val="00513C03"/>
    <w:rsid w:val="005152F8"/>
    <w:rsid w:val="00515D83"/>
    <w:rsid w:val="00515FBB"/>
    <w:rsid w:val="00520FD4"/>
    <w:rsid w:val="005215E9"/>
    <w:rsid w:val="005219DF"/>
    <w:rsid w:val="00522202"/>
    <w:rsid w:val="005223FD"/>
    <w:rsid w:val="005226FA"/>
    <w:rsid w:val="00522E4F"/>
    <w:rsid w:val="0052330D"/>
    <w:rsid w:val="00526592"/>
    <w:rsid w:val="00526C29"/>
    <w:rsid w:val="00530D02"/>
    <w:rsid w:val="00531F62"/>
    <w:rsid w:val="00533951"/>
    <w:rsid w:val="00533AD4"/>
    <w:rsid w:val="00533E48"/>
    <w:rsid w:val="00533EA0"/>
    <w:rsid w:val="005347FC"/>
    <w:rsid w:val="00535316"/>
    <w:rsid w:val="005368FA"/>
    <w:rsid w:val="005403DB"/>
    <w:rsid w:val="00540E7E"/>
    <w:rsid w:val="00542245"/>
    <w:rsid w:val="0054381A"/>
    <w:rsid w:val="005443E5"/>
    <w:rsid w:val="005445F9"/>
    <w:rsid w:val="00544792"/>
    <w:rsid w:val="0054487D"/>
    <w:rsid w:val="00545033"/>
    <w:rsid w:val="0054524C"/>
    <w:rsid w:val="00545462"/>
    <w:rsid w:val="005458DA"/>
    <w:rsid w:val="0054686C"/>
    <w:rsid w:val="005468FA"/>
    <w:rsid w:val="00550435"/>
    <w:rsid w:val="00550855"/>
    <w:rsid w:val="00550A83"/>
    <w:rsid w:val="00551869"/>
    <w:rsid w:val="00551BCC"/>
    <w:rsid w:val="00553B01"/>
    <w:rsid w:val="005544CD"/>
    <w:rsid w:val="00554770"/>
    <w:rsid w:val="00554C54"/>
    <w:rsid w:val="00554F9C"/>
    <w:rsid w:val="00555753"/>
    <w:rsid w:val="00555764"/>
    <w:rsid w:val="00555BD2"/>
    <w:rsid w:val="005568B9"/>
    <w:rsid w:val="0055717C"/>
    <w:rsid w:val="00557628"/>
    <w:rsid w:val="005576A3"/>
    <w:rsid w:val="0056038E"/>
    <w:rsid w:val="005604F2"/>
    <w:rsid w:val="00560C03"/>
    <w:rsid w:val="00560CF8"/>
    <w:rsid w:val="00560E57"/>
    <w:rsid w:val="00561153"/>
    <w:rsid w:val="00561A11"/>
    <w:rsid w:val="00562078"/>
    <w:rsid w:val="005627C1"/>
    <w:rsid w:val="005627F3"/>
    <w:rsid w:val="005636C7"/>
    <w:rsid w:val="00565D22"/>
    <w:rsid w:val="00566413"/>
    <w:rsid w:val="00567259"/>
    <w:rsid w:val="005673DA"/>
    <w:rsid w:val="00567A62"/>
    <w:rsid w:val="005706FB"/>
    <w:rsid w:val="00571252"/>
    <w:rsid w:val="00571638"/>
    <w:rsid w:val="00571BED"/>
    <w:rsid w:val="0057556F"/>
    <w:rsid w:val="00575700"/>
    <w:rsid w:val="005759E3"/>
    <w:rsid w:val="005760DB"/>
    <w:rsid w:val="00577227"/>
    <w:rsid w:val="005805EA"/>
    <w:rsid w:val="0058074F"/>
    <w:rsid w:val="00580FEA"/>
    <w:rsid w:val="005813CB"/>
    <w:rsid w:val="005814F8"/>
    <w:rsid w:val="00582B7F"/>
    <w:rsid w:val="00582C05"/>
    <w:rsid w:val="00583046"/>
    <w:rsid w:val="0058369E"/>
    <w:rsid w:val="00583A08"/>
    <w:rsid w:val="00583DD6"/>
    <w:rsid w:val="00584B41"/>
    <w:rsid w:val="00585479"/>
    <w:rsid w:val="005858B7"/>
    <w:rsid w:val="005858E9"/>
    <w:rsid w:val="00585C32"/>
    <w:rsid w:val="005861D4"/>
    <w:rsid w:val="005874E8"/>
    <w:rsid w:val="00587AB4"/>
    <w:rsid w:val="00590A81"/>
    <w:rsid w:val="0059132A"/>
    <w:rsid w:val="0059160F"/>
    <w:rsid w:val="00592365"/>
    <w:rsid w:val="00592CD8"/>
    <w:rsid w:val="00593A58"/>
    <w:rsid w:val="0059411E"/>
    <w:rsid w:val="005942C0"/>
    <w:rsid w:val="005946BE"/>
    <w:rsid w:val="00596EB2"/>
    <w:rsid w:val="0059759C"/>
    <w:rsid w:val="005A0673"/>
    <w:rsid w:val="005A0978"/>
    <w:rsid w:val="005A14D1"/>
    <w:rsid w:val="005A2881"/>
    <w:rsid w:val="005A2B86"/>
    <w:rsid w:val="005A423B"/>
    <w:rsid w:val="005A442B"/>
    <w:rsid w:val="005A6B51"/>
    <w:rsid w:val="005A6D41"/>
    <w:rsid w:val="005A72F2"/>
    <w:rsid w:val="005A7C57"/>
    <w:rsid w:val="005B03D6"/>
    <w:rsid w:val="005B07A9"/>
    <w:rsid w:val="005B0D49"/>
    <w:rsid w:val="005B1035"/>
    <w:rsid w:val="005B1087"/>
    <w:rsid w:val="005B139E"/>
    <w:rsid w:val="005B2D1D"/>
    <w:rsid w:val="005B39B1"/>
    <w:rsid w:val="005B45FD"/>
    <w:rsid w:val="005B5773"/>
    <w:rsid w:val="005B59C2"/>
    <w:rsid w:val="005B639F"/>
    <w:rsid w:val="005B6F05"/>
    <w:rsid w:val="005B712B"/>
    <w:rsid w:val="005B76A8"/>
    <w:rsid w:val="005B77F6"/>
    <w:rsid w:val="005B7BE2"/>
    <w:rsid w:val="005C05D3"/>
    <w:rsid w:val="005C075B"/>
    <w:rsid w:val="005C11E9"/>
    <w:rsid w:val="005C1B5C"/>
    <w:rsid w:val="005C26D0"/>
    <w:rsid w:val="005C2C66"/>
    <w:rsid w:val="005C2D90"/>
    <w:rsid w:val="005C2FD5"/>
    <w:rsid w:val="005C3904"/>
    <w:rsid w:val="005C39B1"/>
    <w:rsid w:val="005C50F1"/>
    <w:rsid w:val="005C5CDB"/>
    <w:rsid w:val="005C5D58"/>
    <w:rsid w:val="005C5DCB"/>
    <w:rsid w:val="005C6415"/>
    <w:rsid w:val="005C6D25"/>
    <w:rsid w:val="005C6ED5"/>
    <w:rsid w:val="005C70E3"/>
    <w:rsid w:val="005C73C1"/>
    <w:rsid w:val="005C76B7"/>
    <w:rsid w:val="005C7C86"/>
    <w:rsid w:val="005D08AA"/>
    <w:rsid w:val="005D55C0"/>
    <w:rsid w:val="005D580F"/>
    <w:rsid w:val="005D7ECD"/>
    <w:rsid w:val="005E0929"/>
    <w:rsid w:val="005E0FDF"/>
    <w:rsid w:val="005E1583"/>
    <w:rsid w:val="005E19FF"/>
    <w:rsid w:val="005E1D28"/>
    <w:rsid w:val="005E258C"/>
    <w:rsid w:val="005E3BCF"/>
    <w:rsid w:val="005E4515"/>
    <w:rsid w:val="005E460D"/>
    <w:rsid w:val="005E4859"/>
    <w:rsid w:val="005E68F7"/>
    <w:rsid w:val="005E7D4D"/>
    <w:rsid w:val="005F00CA"/>
    <w:rsid w:val="005F067C"/>
    <w:rsid w:val="005F1017"/>
    <w:rsid w:val="005F11EE"/>
    <w:rsid w:val="005F18E4"/>
    <w:rsid w:val="005F275B"/>
    <w:rsid w:val="005F2BDE"/>
    <w:rsid w:val="005F32A1"/>
    <w:rsid w:val="005F4736"/>
    <w:rsid w:val="005F4F11"/>
    <w:rsid w:val="005F4F24"/>
    <w:rsid w:val="005F6627"/>
    <w:rsid w:val="005F6D75"/>
    <w:rsid w:val="005F747D"/>
    <w:rsid w:val="0060068A"/>
    <w:rsid w:val="00601A70"/>
    <w:rsid w:val="00601B2F"/>
    <w:rsid w:val="00601E40"/>
    <w:rsid w:val="00603007"/>
    <w:rsid w:val="0060337C"/>
    <w:rsid w:val="006035C9"/>
    <w:rsid w:val="0060397A"/>
    <w:rsid w:val="00603D6E"/>
    <w:rsid w:val="0060439F"/>
    <w:rsid w:val="00604910"/>
    <w:rsid w:val="00604C33"/>
    <w:rsid w:val="006051ED"/>
    <w:rsid w:val="00605A03"/>
    <w:rsid w:val="006060C1"/>
    <w:rsid w:val="006063B3"/>
    <w:rsid w:val="00606737"/>
    <w:rsid w:val="0060679A"/>
    <w:rsid w:val="00606C26"/>
    <w:rsid w:val="00606F8E"/>
    <w:rsid w:val="00607336"/>
    <w:rsid w:val="00607E11"/>
    <w:rsid w:val="00610F87"/>
    <w:rsid w:val="00611513"/>
    <w:rsid w:val="00611D0A"/>
    <w:rsid w:val="0061223E"/>
    <w:rsid w:val="006132F2"/>
    <w:rsid w:val="00613B48"/>
    <w:rsid w:val="0061406B"/>
    <w:rsid w:val="0061433A"/>
    <w:rsid w:val="00614865"/>
    <w:rsid w:val="00614C55"/>
    <w:rsid w:val="00614CCA"/>
    <w:rsid w:val="006157EE"/>
    <w:rsid w:val="006166DF"/>
    <w:rsid w:val="0061718C"/>
    <w:rsid w:val="00617D41"/>
    <w:rsid w:val="0062014B"/>
    <w:rsid w:val="00620257"/>
    <w:rsid w:val="0062095A"/>
    <w:rsid w:val="00621A09"/>
    <w:rsid w:val="006252A1"/>
    <w:rsid w:val="00625877"/>
    <w:rsid w:val="00625B14"/>
    <w:rsid w:val="006264EB"/>
    <w:rsid w:val="0062676B"/>
    <w:rsid w:val="00626DDD"/>
    <w:rsid w:val="00632078"/>
    <w:rsid w:val="006335EF"/>
    <w:rsid w:val="00633937"/>
    <w:rsid w:val="006346C0"/>
    <w:rsid w:val="006352C5"/>
    <w:rsid w:val="006358F2"/>
    <w:rsid w:val="00635E69"/>
    <w:rsid w:val="00637067"/>
    <w:rsid w:val="0064077A"/>
    <w:rsid w:val="006407B3"/>
    <w:rsid w:val="00640D2B"/>
    <w:rsid w:val="006416AF"/>
    <w:rsid w:val="006419BE"/>
    <w:rsid w:val="006422C6"/>
    <w:rsid w:val="006428E4"/>
    <w:rsid w:val="00642FFD"/>
    <w:rsid w:val="00644120"/>
    <w:rsid w:val="00644E5B"/>
    <w:rsid w:val="0064546D"/>
    <w:rsid w:val="00645C0A"/>
    <w:rsid w:val="00645F08"/>
    <w:rsid w:val="00646072"/>
    <w:rsid w:val="0064628A"/>
    <w:rsid w:val="00646844"/>
    <w:rsid w:val="00647058"/>
    <w:rsid w:val="0064799C"/>
    <w:rsid w:val="0065178B"/>
    <w:rsid w:val="00653883"/>
    <w:rsid w:val="00654850"/>
    <w:rsid w:val="0065511F"/>
    <w:rsid w:val="006559EA"/>
    <w:rsid w:val="00657DA7"/>
    <w:rsid w:val="00660297"/>
    <w:rsid w:val="00660447"/>
    <w:rsid w:val="00660FA3"/>
    <w:rsid w:val="00664A2F"/>
    <w:rsid w:val="00664F01"/>
    <w:rsid w:val="00665C5E"/>
    <w:rsid w:val="00666ABA"/>
    <w:rsid w:val="0066776B"/>
    <w:rsid w:val="00670C38"/>
    <w:rsid w:val="00670E21"/>
    <w:rsid w:val="00672792"/>
    <w:rsid w:val="00672F43"/>
    <w:rsid w:val="00674B70"/>
    <w:rsid w:val="00674EC8"/>
    <w:rsid w:val="00676FAA"/>
    <w:rsid w:val="0067704F"/>
    <w:rsid w:val="00680342"/>
    <w:rsid w:val="00680757"/>
    <w:rsid w:val="00680FC8"/>
    <w:rsid w:val="0068158A"/>
    <w:rsid w:val="00681691"/>
    <w:rsid w:val="006820E7"/>
    <w:rsid w:val="006836E3"/>
    <w:rsid w:val="00683860"/>
    <w:rsid w:val="00683A5B"/>
    <w:rsid w:val="00684B21"/>
    <w:rsid w:val="006857A3"/>
    <w:rsid w:val="00686B7F"/>
    <w:rsid w:val="00687162"/>
    <w:rsid w:val="0068732D"/>
    <w:rsid w:val="00687468"/>
    <w:rsid w:val="00687601"/>
    <w:rsid w:val="00687A0B"/>
    <w:rsid w:val="00687AD2"/>
    <w:rsid w:val="00687E2B"/>
    <w:rsid w:val="0069047E"/>
    <w:rsid w:val="006907FE"/>
    <w:rsid w:val="00690CE8"/>
    <w:rsid w:val="00690F74"/>
    <w:rsid w:val="00693FE4"/>
    <w:rsid w:val="00694474"/>
    <w:rsid w:val="0069560A"/>
    <w:rsid w:val="00695686"/>
    <w:rsid w:val="006957EB"/>
    <w:rsid w:val="00696895"/>
    <w:rsid w:val="00696FCF"/>
    <w:rsid w:val="00697875"/>
    <w:rsid w:val="0069797C"/>
    <w:rsid w:val="00697CC8"/>
    <w:rsid w:val="006A03E4"/>
    <w:rsid w:val="006A061B"/>
    <w:rsid w:val="006A1762"/>
    <w:rsid w:val="006A1E90"/>
    <w:rsid w:val="006A20B2"/>
    <w:rsid w:val="006A24C4"/>
    <w:rsid w:val="006A313F"/>
    <w:rsid w:val="006A3925"/>
    <w:rsid w:val="006A42F4"/>
    <w:rsid w:val="006A4BA4"/>
    <w:rsid w:val="006A69D7"/>
    <w:rsid w:val="006A73C6"/>
    <w:rsid w:val="006A7A6E"/>
    <w:rsid w:val="006A7D01"/>
    <w:rsid w:val="006A7FEB"/>
    <w:rsid w:val="006B010E"/>
    <w:rsid w:val="006B0485"/>
    <w:rsid w:val="006B0493"/>
    <w:rsid w:val="006B12C9"/>
    <w:rsid w:val="006B1A49"/>
    <w:rsid w:val="006B1B77"/>
    <w:rsid w:val="006B21BB"/>
    <w:rsid w:val="006B26C7"/>
    <w:rsid w:val="006B2ACD"/>
    <w:rsid w:val="006B2B3A"/>
    <w:rsid w:val="006B6493"/>
    <w:rsid w:val="006B6CBC"/>
    <w:rsid w:val="006B6D52"/>
    <w:rsid w:val="006C127C"/>
    <w:rsid w:val="006C1420"/>
    <w:rsid w:val="006C1759"/>
    <w:rsid w:val="006C1AAA"/>
    <w:rsid w:val="006C3190"/>
    <w:rsid w:val="006C33E9"/>
    <w:rsid w:val="006C35B5"/>
    <w:rsid w:val="006C3E75"/>
    <w:rsid w:val="006C4429"/>
    <w:rsid w:val="006C4A37"/>
    <w:rsid w:val="006C4A6E"/>
    <w:rsid w:val="006C547E"/>
    <w:rsid w:val="006C655F"/>
    <w:rsid w:val="006C7025"/>
    <w:rsid w:val="006C7A1B"/>
    <w:rsid w:val="006D00DA"/>
    <w:rsid w:val="006D0929"/>
    <w:rsid w:val="006D16F3"/>
    <w:rsid w:val="006D26E6"/>
    <w:rsid w:val="006D3286"/>
    <w:rsid w:val="006D383F"/>
    <w:rsid w:val="006D4984"/>
    <w:rsid w:val="006D64E6"/>
    <w:rsid w:val="006D6577"/>
    <w:rsid w:val="006D6F82"/>
    <w:rsid w:val="006D70EB"/>
    <w:rsid w:val="006E0908"/>
    <w:rsid w:val="006E0949"/>
    <w:rsid w:val="006E0B11"/>
    <w:rsid w:val="006E0C29"/>
    <w:rsid w:val="006E0DAD"/>
    <w:rsid w:val="006E10C5"/>
    <w:rsid w:val="006E1361"/>
    <w:rsid w:val="006E32CC"/>
    <w:rsid w:val="006E4047"/>
    <w:rsid w:val="006E5110"/>
    <w:rsid w:val="006E593A"/>
    <w:rsid w:val="006E6168"/>
    <w:rsid w:val="006E73B0"/>
    <w:rsid w:val="006E7635"/>
    <w:rsid w:val="006F0E53"/>
    <w:rsid w:val="006F1209"/>
    <w:rsid w:val="006F12CF"/>
    <w:rsid w:val="006F13A2"/>
    <w:rsid w:val="006F151F"/>
    <w:rsid w:val="006F1859"/>
    <w:rsid w:val="006F1EC9"/>
    <w:rsid w:val="006F24A4"/>
    <w:rsid w:val="006F367E"/>
    <w:rsid w:val="006F434E"/>
    <w:rsid w:val="006F4F4F"/>
    <w:rsid w:val="006F53C2"/>
    <w:rsid w:val="006F5AC8"/>
    <w:rsid w:val="006F7B5C"/>
    <w:rsid w:val="006F7BE5"/>
    <w:rsid w:val="00700430"/>
    <w:rsid w:val="007005E1"/>
    <w:rsid w:val="007032FB"/>
    <w:rsid w:val="007034AC"/>
    <w:rsid w:val="0070369A"/>
    <w:rsid w:val="007036D0"/>
    <w:rsid w:val="0070426A"/>
    <w:rsid w:val="0070504A"/>
    <w:rsid w:val="0070505F"/>
    <w:rsid w:val="0070576C"/>
    <w:rsid w:val="00705777"/>
    <w:rsid w:val="00705E91"/>
    <w:rsid w:val="00707CD7"/>
    <w:rsid w:val="00710FAC"/>
    <w:rsid w:val="007116BB"/>
    <w:rsid w:val="00712056"/>
    <w:rsid w:val="00712B41"/>
    <w:rsid w:val="00713855"/>
    <w:rsid w:val="00713ACB"/>
    <w:rsid w:val="00713E9D"/>
    <w:rsid w:val="0071434E"/>
    <w:rsid w:val="0071550A"/>
    <w:rsid w:val="00715800"/>
    <w:rsid w:val="00715CD4"/>
    <w:rsid w:val="00716021"/>
    <w:rsid w:val="00716279"/>
    <w:rsid w:val="00717763"/>
    <w:rsid w:val="007204B2"/>
    <w:rsid w:val="00721E71"/>
    <w:rsid w:val="0072328E"/>
    <w:rsid w:val="007235E7"/>
    <w:rsid w:val="0072383D"/>
    <w:rsid w:val="00723B10"/>
    <w:rsid w:val="00724281"/>
    <w:rsid w:val="00724F5E"/>
    <w:rsid w:val="007252AA"/>
    <w:rsid w:val="007265D7"/>
    <w:rsid w:val="00726BC2"/>
    <w:rsid w:val="00727716"/>
    <w:rsid w:val="00730809"/>
    <w:rsid w:val="007308F1"/>
    <w:rsid w:val="0073238A"/>
    <w:rsid w:val="0073270D"/>
    <w:rsid w:val="00732C3D"/>
    <w:rsid w:val="00733020"/>
    <w:rsid w:val="0073399B"/>
    <w:rsid w:val="00733D22"/>
    <w:rsid w:val="0073447E"/>
    <w:rsid w:val="00734F18"/>
    <w:rsid w:val="007350B1"/>
    <w:rsid w:val="00735497"/>
    <w:rsid w:val="00735A18"/>
    <w:rsid w:val="00735E72"/>
    <w:rsid w:val="00735F9A"/>
    <w:rsid w:val="00736705"/>
    <w:rsid w:val="00737030"/>
    <w:rsid w:val="00737A77"/>
    <w:rsid w:val="00737D23"/>
    <w:rsid w:val="00737D43"/>
    <w:rsid w:val="00742211"/>
    <w:rsid w:val="00742469"/>
    <w:rsid w:val="00742938"/>
    <w:rsid w:val="00745070"/>
    <w:rsid w:val="00746BBD"/>
    <w:rsid w:val="00746C02"/>
    <w:rsid w:val="00746F6D"/>
    <w:rsid w:val="007477ED"/>
    <w:rsid w:val="0075143A"/>
    <w:rsid w:val="00751669"/>
    <w:rsid w:val="007517D4"/>
    <w:rsid w:val="00751BA4"/>
    <w:rsid w:val="00751E36"/>
    <w:rsid w:val="007521A6"/>
    <w:rsid w:val="0075534B"/>
    <w:rsid w:val="00755B74"/>
    <w:rsid w:val="00757411"/>
    <w:rsid w:val="00757B0F"/>
    <w:rsid w:val="007610D8"/>
    <w:rsid w:val="007620E2"/>
    <w:rsid w:val="007645FA"/>
    <w:rsid w:val="00764AF2"/>
    <w:rsid w:val="00765F86"/>
    <w:rsid w:val="00766F6B"/>
    <w:rsid w:val="00767750"/>
    <w:rsid w:val="00770B06"/>
    <w:rsid w:val="00770E63"/>
    <w:rsid w:val="00771F14"/>
    <w:rsid w:val="007726D0"/>
    <w:rsid w:val="007729F3"/>
    <w:rsid w:val="00772CF6"/>
    <w:rsid w:val="007739F9"/>
    <w:rsid w:val="007743C4"/>
    <w:rsid w:val="0077513A"/>
    <w:rsid w:val="0077515C"/>
    <w:rsid w:val="007755EC"/>
    <w:rsid w:val="00775697"/>
    <w:rsid w:val="0077588B"/>
    <w:rsid w:val="007773A4"/>
    <w:rsid w:val="00781AFE"/>
    <w:rsid w:val="0078273D"/>
    <w:rsid w:val="007848C7"/>
    <w:rsid w:val="00784BCE"/>
    <w:rsid w:val="0078514B"/>
    <w:rsid w:val="007862A3"/>
    <w:rsid w:val="007864D6"/>
    <w:rsid w:val="00787503"/>
    <w:rsid w:val="007904B5"/>
    <w:rsid w:val="00790A47"/>
    <w:rsid w:val="00791B53"/>
    <w:rsid w:val="00791D71"/>
    <w:rsid w:val="00792149"/>
    <w:rsid w:val="00793847"/>
    <w:rsid w:val="00794283"/>
    <w:rsid w:val="00794BCF"/>
    <w:rsid w:val="007950B4"/>
    <w:rsid w:val="0079516E"/>
    <w:rsid w:val="00795655"/>
    <w:rsid w:val="00795E2D"/>
    <w:rsid w:val="0079678F"/>
    <w:rsid w:val="00796D4D"/>
    <w:rsid w:val="0079756D"/>
    <w:rsid w:val="007976AE"/>
    <w:rsid w:val="00797A38"/>
    <w:rsid w:val="007A05CE"/>
    <w:rsid w:val="007A0E74"/>
    <w:rsid w:val="007A170F"/>
    <w:rsid w:val="007A199F"/>
    <w:rsid w:val="007A1BA5"/>
    <w:rsid w:val="007A25D6"/>
    <w:rsid w:val="007A2ADF"/>
    <w:rsid w:val="007A30D5"/>
    <w:rsid w:val="007A3643"/>
    <w:rsid w:val="007A465D"/>
    <w:rsid w:val="007A4784"/>
    <w:rsid w:val="007A4E71"/>
    <w:rsid w:val="007A5C81"/>
    <w:rsid w:val="007A5DDB"/>
    <w:rsid w:val="007A79DE"/>
    <w:rsid w:val="007B0707"/>
    <w:rsid w:val="007B120A"/>
    <w:rsid w:val="007B2175"/>
    <w:rsid w:val="007B2EE0"/>
    <w:rsid w:val="007B42B6"/>
    <w:rsid w:val="007B5379"/>
    <w:rsid w:val="007B5868"/>
    <w:rsid w:val="007B586A"/>
    <w:rsid w:val="007B5FC5"/>
    <w:rsid w:val="007B61FA"/>
    <w:rsid w:val="007B6569"/>
    <w:rsid w:val="007B6C8A"/>
    <w:rsid w:val="007C01D4"/>
    <w:rsid w:val="007C075A"/>
    <w:rsid w:val="007C1BD8"/>
    <w:rsid w:val="007C2230"/>
    <w:rsid w:val="007C236E"/>
    <w:rsid w:val="007C2666"/>
    <w:rsid w:val="007C36C7"/>
    <w:rsid w:val="007C3922"/>
    <w:rsid w:val="007C4026"/>
    <w:rsid w:val="007C4052"/>
    <w:rsid w:val="007C5401"/>
    <w:rsid w:val="007C583E"/>
    <w:rsid w:val="007C6B99"/>
    <w:rsid w:val="007C7957"/>
    <w:rsid w:val="007C7C76"/>
    <w:rsid w:val="007C7E23"/>
    <w:rsid w:val="007D105F"/>
    <w:rsid w:val="007D15B9"/>
    <w:rsid w:val="007D18BC"/>
    <w:rsid w:val="007D1D0A"/>
    <w:rsid w:val="007D2406"/>
    <w:rsid w:val="007D3014"/>
    <w:rsid w:val="007D3E3C"/>
    <w:rsid w:val="007D4438"/>
    <w:rsid w:val="007D4D57"/>
    <w:rsid w:val="007D5092"/>
    <w:rsid w:val="007D5177"/>
    <w:rsid w:val="007D559B"/>
    <w:rsid w:val="007D6072"/>
    <w:rsid w:val="007D6FDD"/>
    <w:rsid w:val="007E20D8"/>
    <w:rsid w:val="007E2FE4"/>
    <w:rsid w:val="007E329A"/>
    <w:rsid w:val="007E397D"/>
    <w:rsid w:val="007E46C6"/>
    <w:rsid w:val="007E4890"/>
    <w:rsid w:val="007E489A"/>
    <w:rsid w:val="007E5308"/>
    <w:rsid w:val="007E6ECA"/>
    <w:rsid w:val="007E722D"/>
    <w:rsid w:val="007E775C"/>
    <w:rsid w:val="007E7811"/>
    <w:rsid w:val="007E7FC7"/>
    <w:rsid w:val="007F0A58"/>
    <w:rsid w:val="007F17FC"/>
    <w:rsid w:val="007F27D7"/>
    <w:rsid w:val="007F3016"/>
    <w:rsid w:val="007F371A"/>
    <w:rsid w:val="007F43BD"/>
    <w:rsid w:val="007F466E"/>
    <w:rsid w:val="007F4968"/>
    <w:rsid w:val="007F58AC"/>
    <w:rsid w:val="007F5A01"/>
    <w:rsid w:val="007F5B01"/>
    <w:rsid w:val="007F6ADE"/>
    <w:rsid w:val="007F72A7"/>
    <w:rsid w:val="008007EF"/>
    <w:rsid w:val="008008D2"/>
    <w:rsid w:val="0080197E"/>
    <w:rsid w:val="00801BEF"/>
    <w:rsid w:val="008027F8"/>
    <w:rsid w:val="00802D58"/>
    <w:rsid w:val="008041DB"/>
    <w:rsid w:val="00804B01"/>
    <w:rsid w:val="00805995"/>
    <w:rsid w:val="00806103"/>
    <w:rsid w:val="008064EB"/>
    <w:rsid w:val="008067AB"/>
    <w:rsid w:val="008071B6"/>
    <w:rsid w:val="0080724D"/>
    <w:rsid w:val="008078A5"/>
    <w:rsid w:val="00807C0B"/>
    <w:rsid w:val="008100F5"/>
    <w:rsid w:val="0081061E"/>
    <w:rsid w:val="00810ED6"/>
    <w:rsid w:val="0081144B"/>
    <w:rsid w:val="00811524"/>
    <w:rsid w:val="00811FD4"/>
    <w:rsid w:val="00813FDA"/>
    <w:rsid w:val="00814522"/>
    <w:rsid w:val="00814790"/>
    <w:rsid w:val="00814892"/>
    <w:rsid w:val="0081490C"/>
    <w:rsid w:val="00814C62"/>
    <w:rsid w:val="008164B2"/>
    <w:rsid w:val="00817047"/>
    <w:rsid w:val="00817488"/>
    <w:rsid w:val="00820248"/>
    <w:rsid w:val="0082100D"/>
    <w:rsid w:val="008242AE"/>
    <w:rsid w:val="008248BF"/>
    <w:rsid w:val="00824B85"/>
    <w:rsid w:val="00825DCC"/>
    <w:rsid w:val="00826655"/>
    <w:rsid w:val="00827820"/>
    <w:rsid w:val="00827ECC"/>
    <w:rsid w:val="00830337"/>
    <w:rsid w:val="008309D2"/>
    <w:rsid w:val="00831823"/>
    <w:rsid w:val="00832447"/>
    <w:rsid w:val="0083306B"/>
    <w:rsid w:val="008340E5"/>
    <w:rsid w:val="0083416B"/>
    <w:rsid w:val="00834EBE"/>
    <w:rsid w:val="00835CDE"/>
    <w:rsid w:val="00835FCA"/>
    <w:rsid w:val="008376E7"/>
    <w:rsid w:val="00837D00"/>
    <w:rsid w:val="00840075"/>
    <w:rsid w:val="0084320D"/>
    <w:rsid w:val="00843648"/>
    <w:rsid w:val="00843EE4"/>
    <w:rsid w:val="00843FD7"/>
    <w:rsid w:val="00844214"/>
    <w:rsid w:val="0084489F"/>
    <w:rsid w:val="00844D6B"/>
    <w:rsid w:val="008454C3"/>
    <w:rsid w:val="008457DF"/>
    <w:rsid w:val="0084650A"/>
    <w:rsid w:val="00847B27"/>
    <w:rsid w:val="00850C09"/>
    <w:rsid w:val="0085127B"/>
    <w:rsid w:val="0085234F"/>
    <w:rsid w:val="008529C1"/>
    <w:rsid w:val="00852B3C"/>
    <w:rsid w:val="00852C05"/>
    <w:rsid w:val="00852F08"/>
    <w:rsid w:val="008531E6"/>
    <w:rsid w:val="008536BC"/>
    <w:rsid w:val="00854543"/>
    <w:rsid w:val="00855798"/>
    <w:rsid w:val="00856AD2"/>
    <w:rsid w:val="00857CDF"/>
    <w:rsid w:val="008611C5"/>
    <w:rsid w:val="008614D5"/>
    <w:rsid w:val="00861BE7"/>
    <w:rsid w:val="00862243"/>
    <w:rsid w:val="00862B5D"/>
    <w:rsid w:val="00864D25"/>
    <w:rsid w:val="00864E84"/>
    <w:rsid w:val="00864EDD"/>
    <w:rsid w:val="00866B5E"/>
    <w:rsid w:val="00866DE1"/>
    <w:rsid w:val="00867BBC"/>
    <w:rsid w:val="0087004D"/>
    <w:rsid w:val="008702A4"/>
    <w:rsid w:val="0087084A"/>
    <w:rsid w:val="00870F58"/>
    <w:rsid w:val="00870F64"/>
    <w:rsid w:val="0087149D"/>
    <w:rsid w:val="00871EC2"/>
    <w:rsid w:val="008723C4"/>
    <w:rsid w:val="008729B2"/>
    <w:rsid w:val="00872F96"/>
    <w:rsid w:val="008734C1"/>
    <w:rsid w:val="0087397B"/>
    <w:rsid w:val="00873A1C"/>
    <w:rsid w:val="00874427"/>
    <w:rsid w:val="00875416"/>
    <w:rsid w:val="00876651"/>
    <w:rsid w:val="00877302"/>
    <w:rsid w:val="00877731"/>
    <w:rsid w:val="00877753"/>
    <w:rsid w:val="00877DCB"/>
    <w:rsid w:val="008804C2"/>
    <w:rsid w:val="00880667"/>
    <w:rsid w:val="008812AF"/>
    <w:rsid w:val="00881574"/>
    <w:rsid w:val="00881B20"/>
    <w:rsid w:val="00882498"/>
    <w:rsid w:val="0088384B"/>
    <w:rsid w:val="00883C33"/>
    <w:rsid w:val="0088467D"/>
    <w:rsid w:val="0088484F"/>
    <w:rsid w:val="008849AA"/>
    <w:rsid w:val="00885815"/>
    <w:rsid w:val="00885F1D"/>
    <w:rsid w:val="00886513"/>
    <w:rsid w:val="00886C76"/>
    <w:rsid w:val="00886FC4"/>
    <w:rsid w:val="00887DD8"/>
    <w:rsid w:val="00887FDC"/>
    <w:rsid w:val="00890AC1"/>
    <w:rsid w:val="008913C7"/>
    <w:rsid w:val="008926CB"/>
    <w:rsid w:val="00892931"/>
    <w:rsid w:val="00892D35"/>
    <w:rsid w:val="008937A7"/>
    <w:rsid w:val="008948D6"/>
    <w:rsid w:val="00894DA5"/>
    <w:rsid w:val="00896055"/>
    <w:rsid w:val="008966E9"/>
    <w:rsid w:val="00896CBD"/>
    <w:rsid w:val="008A0035"/>
    <w:rsid w:val="008A00C4"/>
    <w:rsid w:val="008A0852"/>
    <w:rsid w:val="008A1711"/>
    <w:rsid w:val="008A1D5E"/>
    <w:rsid w:val="008A25E9"/>
    <w:rsid w:val="008A2703"/>
    <w:rsid w:val="008A3ACC"/>
    <w:rsid w:val="008A41F7"/>
    <w:rsid w:val="008A43E7"/>
    <w:rsid w:val="008A4EB1"/>
    <w:rsid w:val="008A5564"/>
    <w:rsid w:val="008A5726"/>
    <w:rsid w:val="008A68CD"/>
    <w:rsid w:val="008A6D2D"/>
    <w:rsid w:val="008A72DF"/>
    <w:rsid w:val="008A778F"/>
    <w:rsid w:val="008B19DA"/>
    <w:rsid w:val="008B2C46"/>
    <w:rsid w:val="008B3942"/>
    <w:rsid w:val="008B3EA3"/>
    <w:rsid w:val="008B41B9"/>
    <w:rsid w:val="008B7471"/>
    <w:rsid w:val="008C022A"/>
    <w:rsid w:val="008C0CD1"/>
    <w:rsid w:val="008C191D"/>
    <w:rsid w:val="008C1E4D"/>
    <w:rsid w:val="008C1E52"/>
    <w:rsid w:val="008C2033"/>
    <w:rsid w:val="008C521E"/>
    <w:rsid w:val="008C52C3"/>
    <w:rsid w:val="008C5E65"/>
    <w:rsid w:val="008C60D9"/>
    <w:rsid w:val="008C611A"/>
    <w:rsid w:val="008C67B7"/>
    <w:rsid w:val="008C68D7"/>
    <w:rsid w:val="008C6D90"/>
    <w:rsid w:val="008C765E"/>
    <w:rsid w:val="008C7B0B"/>
    <w:rsid w:val="008C7EB2"/>
    <w:rsid w:val="008D2728"/>
    <w:rsid w:val="008D2E03"/>
    <w:rsid w:val="008D36EC"/>
    <w:rsid w:val="008D487A"/>
    <w:rsid w:val="008D48E7"/>
    <w:rsid w:val="008D4C19"/>
    <w:rsid w:val="008D5167"/>
    <w:rsid w:val="008D5204"/>
    <w:rsid w:val="008D6603"/>
    <w:rsid w:val="008E0C2F"/>
    <w:rsid w:val="008E0DA1"/>
    <w:rsid w:val="008E326C"/>
    <w:rsid w:val="008E3A8F"/>
    <w:rsid w:val="008E3D96"/>
    <w:rsid w:val="008E452F"/>
    <w:rsid w:val="008E45D5"/>
    <w:rsid w:val="008E487A"/>
    <w:rsid w:val="008E48BA"/>
    <w:rsid w:val="008E4E4C"/>
    <w:rsid w:val="008E6226"/>
    <w:rsid w:val="008E65E5"/>
    <w:rsid w:val="008F0410"/>
    <w:rsid w:val="008F0564"/>
    <w:rsid w:val="008F0A7D"/>
    <w:rsid w:val="008F1C07"/>
    <w:rsid w:val="008F1DAD"/>
    <w:rsid w:val="008F26F2"/>
    <w:rsid w:val="008F302C"/>
    <w:rsid w:val="008F40F6"/>
    <w:rsid w:val="008F411C"/>
    <w:rsid w:val="008F447E"/>
    <w:rsid w:val="008F48BF"/>
    <w:rsid w:val="008F4AB2"/>
    <w:rsid w:val="008F5348"/>
    <w:rsid w:val="008F6E26"/>
    <w:rsid w:val="008F732D"/>
    <w:rsid w:val="008F741B"/>
    <w:rsid w:val="008F744D"/>
    <w:rsid w:val="00900F96"/>
    <w:rsid w:val="00901376"/>
    <w:rsid w:val="009032B7"/>
    <w:rsid w:val="00904472"/>
    <w:rsid w:val="0090547A"/>
    <w:rsid w:val="00905BC9"/>
    <w:rsid w:val="00906263"/>
    <w:rsid w:val="00906399"/>
    <w:rsid w:val="009063B8"/>
    <w:rsid w:val="00906505"/>
    <w:rsid w:val="00906AF9"/>
    <w:rsid w:val="00906DF4"/>
    <w:rsid w:val="00907ECF"/>
    <w:rsid w:val="0091077B"/>
    <w:rsid w:val="009110A9"/>
    <w:rsid w:val="00911489"/>
    <w:rsid w:val="00911503"/>
    <w:rsid w:val="00911836"/>
    <w:rsid w:val="00911967"/>
    <w:rsid w:val="00912B04"/>
    <w:rsid w:val="00912B58"/>
    <w:rsid w:val="00912B86"/>
    <w:rsid w:val="00912F20"/>
    <w:rsid w:val="00913A38"/>
    <w:rsid w:val="00914562"/>
    <w:rsid w:val="00914B9C"/>
    <w:rsid w:val="00915EA5"/>
    <w:rsid w:val="00915F64"/>
    <w:rsid w:val="00916ED0"/>
    <w:rsid w:val="009170FB"/>
    <w:rsid w:val="00917E2B"/>
    <w:rsid w:val="009202AF"/>
    <w:rsid w:val="00920367"/>
    <w:rsid w:val="009208F2"/>
    <w:rsid w:val="00921424"/>
    <w:rsid w:val="009225BB"/>
    <w:rsid w:val="009229EE"/>
    <w:rsid w:val="0092383C"/>
    <w:rsid w:val="009239DF"/>
    <w:rsid w:val="00923F15"/>
    <w:rsid w:val="00925857"/>
    <w:rsid w:val="009265E8"/>
    <w:rsid w:val="00926741"/>
    <w:rsid w:val="00927D1D"/>
    <w:rsid w:val="00931ADB"/>
    <w:rsid w:val="0093285C"/>
    <w:rsid w:val="00933208"/>
    <w:rsid w:val="0093404C"/>
    <w:rsid w:val="009344E8"/>
    <w:rsid w:val="00934B33"/>
    <w:rsid w:val="009355A2"/>
    <w:rsid w:val="00935F20"/>
    <w:rsid w:val="0093665E"/>
    <w:rsid w:val="00937A7D"/>
    <w:rsid w:val="00940567"/>
    <w:rsid w:val="00940E57"/>
    <w:rsid w:val="00940F9E"/>
    <w:rsid w:val="00941AE8"/>
    <w:rsid w:val="009424FA"/>
    <w:rsid w:val="00942E9E"/>
    <w:rsid w:val="00943E4C"/>
    <w:rsid w:val="00944512"/>
    <w:rsid w:val="00946789"/>
    <w:rsid w:val="00946B8A"/>
    <w:rsid w:val="00947160"/>
    <w:rsid w:val="00947A0F"/>
    <w:rsid w:val="00950322"/>
    <w:rsid w:val="00951244"/>
    <w:rsid w:val="00951597"/>
    <w:rsid w:val="00951682"/>
    <w:rsid w:val="00951B97"/>
    <w:rsid w:val="00952AA6"/>
    <w:rsid w:val="00952E26"/>
    <w:rsid w:val="0095358E"/>
    <w:rsid w:val="00953D87"/>
    <w:rsid w:val="009542A0"/>
    <w:rsid w:val="00954C63"/>
    <w:rsid w:val="0095649E"/>
    <w:rsid w:val="00956655"/>
    <w:rsid w:val="009566C2"/>
    <w:rsid w:val="0095778E"/>
    <w:rsid w:val="009607B8"/>
    <w:rsid w:val="00960B46"/>
    <w:rsid w:val="0096121C"/>
    <w:rsid w:val="00962029"/>
    <w:rsid w:val="00963EE5"/>
    <w:rsid w:val="00965366"/>
    <w:rsid w:val="00965906"/>
    <w:rsid w:val="0096628E"/>
    <w:rsid w:val="00966576"/>
    <w:rsid w:val="009668DE"/>
    <w:rsid w:val="00966A74"/>
    <w:rsid w:val="0097120A"/>
    <w:rsid w:val="0097128D"/>
    <w:rsid w:val="00971AFB"/>
    <w:rsid w:val="00972914"/>
    <w:rsid w:val="00973B77"/>
    <w:rsid w:val="00974050"/>
    <w:rsid w:val="00974108"/>
    <w:rsid w:val="009742D3"/>
    <w:rsid w:val="00975465"/>
    <w:rsid w:val="009768AA"/>
    <w:rsid w:val="00982ED5"/>
    <w:rsid w:val="00983878"/>
    <w:rsid w:val="009846DB"/>
    <w:rsid w:val="009848C0"/>
    <w:rsid w:val="0098505F"/>
    <w:rsid w:val="0098523F"/>
    <w:rsid w:val="009852F3"/>
    <w:rsid w:val="00985A4A"/>
    <w:rsid w:val="009872E1"/>
    <w:rsid w:val="0098797B"/>
    <w:rsid w:val="00987ECA"/>
    <w:rsid w:val="00990375"/>
    <w:rsid w:val="0099200E"/>
    <w:rsid w:val="00992091"/>
    <w:rsid w:val="00992333"/>
    <w:rsid w:val="00993894"/>
    <w:rsid w:val="009942EA"/>
    <w:rsid w:val="00994349"/>
    <w:rsid w:val="009945AB"/>
    <w:rsid w:val="00996C3B"/>
    <w:rsid w:val="00996E5C"/>
    <w:rsid w:val="009A0DF6"/>
    <w:rsid w:val="009A1595"/>
    <w:rsid w:val="009A24FE"/>
    <w:rsid w:val="009A2E2E"/>
    <w:rsid w:val="009A4668"/>
    <w:rsid w:val="009B17C8"/>
    <w:rsid w:val="009B1EDD"/>
    <w:rsid w:val="009B2022"/>
    <w:rsid w:val="009B283A"/>
    <w:rsid w:val="009B3936"/>
    <w:rsid w:val="009B41F6"/>
    <w:rsid w:val="009B4D24"/>
    <w:rsid w:val="009B5363"/>
    <w:rsid w:val="009B5B7E"/>
    <w:rsid w:val="009B6506"/>
    <w:rsid w:val="009B712B"/>
    <w:rsid w:val="009B7B22"/>
    <w:rsid w:val="009B7DE3"/>
    <w:rsid w:val="009C0A04"/>
    <w:rsid w:val="009C122D"/>
    <w:rsid w:val="009C1C32"/>
    <w:rsid w:val="009C21EC"/>
    <w:rsid w:val="009C2277"/>
    <w:rsid w:val="009C2924"/>
    <w:rsid w:val="009C2C3A"/>
    <w:rsid w:val="009C2CD0"/>
    <w:rsid w:val="009C3D6F"/>
    <w:rsid w:val="009C50E2"/>
    <w:rsid w:val="009C66CA"/>
    <w:rsid w:val="009C6A9C"/>
    <w:rsid w:val="009C7241"/>
    <w:rsid w:val="009C7718"/>
    <w:rsid w:val="009C7893"/>
    <w:rsid w:val="009C7BE8"/>
    <w:rsid w:val="009D0BC3"/>
    <w:rsid w:val="009D1611"/>
    <w:rsid w:val="009D1990"/>
    <w:rsid w:val="009D1DBE"/>
    <w:rsid w:val="009D2C17"/>
    <w:rsid w:val="009D2CA6"/>
    <w:rsid w:val="009D2E1C"/>
    <w:rsid w:val="009D3A2D"/>
    <w:rsid w:val="009D4876"/>
    <w:rsid w:val="009D4ABD"/>
    <w:rsid w:val="009D55FB"/>
    <w:rsid w:val="009D76D4"/>
    <w:rsid w:val="009E0AF1"/>
    <w:rsid w:val="009E27EE"/>
    <w:rsid w:val="009E2D23"/>
    <w:rsid w:val="009E2F64"/>
    <w:rsid w:val="009E3305"/>
    <w:rsid w:val="009E3DE9"/>
    <w:rsid w:val="009E415F"/>
    <w:rsid w:val="009E51C3"/>
    <w:rsid w:val="009E538F"/>
    <w:rsid w:val="009E54E5"/>
    <w:rsid w:val="009E5A56"/>
    <w:rsid w:val="009E6237"/>
    <w:rsid w:val="009F0C42"/>
    <w:rsid w:val="009F2896"/>
    <w:rsid w:val="009F3006"/>
    <w:rsid w:val="009F3739"/>
    <w:rsid w:val="009F53BE"/>
    <w:rsid w:val="009F6B13"/>
    <w:rsid w:val="009F6BDF"/>
    <w:rsid w:val="009F767A"/>
    <w:rsid w:val="009F7C34"/>
    <w:rsid w:val="00A01429"/>
    <w:rsid w:val="00A0266A"/>
    <w:rsid w:val="00A03435"/>
    <w:rsid w:val="00A0358B"/>
    <w:rsid w:val="00A0472F"/>
    <w:rsid w:val="00A0498A"/>
    <w:rsid w:val="00A057B1"/>
    <w:rsid w:val="00A0670B"/>
    <w:rsid w:val="00A067C4"/>
    <w:rsid w:val="00A06A86"/>
    <w:rsid w:val="00A10321"/>
    <w:rsid w:val="00A1041D"/>
    <w:rsid w:val="00A10913"/>
    <w:rsid w:val="00A126D7"/>
    <w:rsid w:val="00A1291F"/>
    <w:rsid w:val="00A12E3F"/>
    <w:rsid w:val="00A1328E"/>
    <w:rsid w:val="00A13C26"/>
    <w:rsid w:val="00A13EAC"/>
    <w:rsid w:val="00A1630A"/>
    <w:rsid w:val="00A16787"/>
    <w:rsid w:val="00A16A81"/>
    <w:rsid w:val="00A16AFA"/>
    <w:rsid w:val="00A17383"/>
    <w:rsid w:val="00A17526"/>
    <w:rsid w:val="00A1755B"/>
    <w:rsid w:val="00A21048"/>
    <w:rsid w:val="00A21B21"/>
    <w:rsid w:val="00A22440"/>
    <w:rsid w:val="00A22B32"/>
    <w:rsid w:val="00A22B69"/>
    <w:rsid w:val="00A231E6"/>
    <w:rsid w:val="00A2339C"/>
    <w:rsid w:val="00A23866"/>
    <w:rsid w:val="00A23C8B"/>
    <w:rsid w:val="00A243B4"/>
    <w:rsid w:val="00A249AD"/>
    <w:rsid w:val="00A250FB"/>
    <w:rsid w:val="00A25932"/>
    <w:rsid w:val="00A26043"/>
    <w:rsid w:val="00A2680F"/>
    <w:rsid w:val="00A27020"/>
    <w:rsid w:val="00A2702F"/>
    <w:rsid w:val="00A27085"/>
    <w:rsid w:val="00A3030C"/>
    <w:rsid w:val="00A31377"/>
    <w:rsid w:val="00A316DF"/>
    <w:rsid w:val="00A31CBB"/>
    <w:rsid w:val="00A326E9"/>
    <w:rsid w:val="00A331E2"/>
    <w:rsid w:val="00A33643"/>
    <w:rsid w:val="00A3566B"/>
    <w:rsid w:val="00A36208"/>
    <w:rsid w:val="00A36651"/>
    <w:rsid w:val="00A36CDC"/>
    <w:rsid w:val="00A37119"/>
    <w:rsid w:val="00A3765C"/>
    <w:rsid w:val="00A37AD0"/>
    <w:rsid w:val="00A37B1C"/>
    <w:rsid w:val="00A37F5D"/>
    <w:rsid w:val="00A37FB0"/>
    <w:rsid w:val="00A42433"/>
    <w:rsid w:val="00A42952"/>
    <w:rsid w:val="00A43A88"/>
    <w:rsid w:val="00A443BB"/>
    <w:rsid w:val="00A45ACF"/>
    <w:rsid w:val="00A45B69"/>
    <w:rsid w:val="00A45EBA"/>
    <w:rsid w:val="00A4697F"/>
    <w:rsid w:val="00A46DB7"/>
    <w:rsid w:val="00A46E83"/>
    <w:rsid w:val="00A51DF7"/>
    <w:rsid w:val="00A52128"/>
    <w:rsid w:val="00A52CB2"/>
    <w:rsid w:val="00A52E89"/>
    <w:rsid w:val="00A53171"/>
    <w:rsid w:val="00A5398F"/>
    <w:rsid w:val="00A53B4D"/>
    <w:rsid w:val="00A53BD9"/>
    <w:rsid w:val="00A53E28"/>
    <w:rsid w:val="00A54711"/>
    <w:rsid w:val="00A54C61"/>
    <w:rsid w:val="00A54C65"/>
    <w:rsid w:val="00A552AE"/>
    <w:rsid w:val="00A56FB2"/>
    <w:rsid w:val="00A57011"/>
    <w:rsid w:val="00A57105"/>
    <w:rsid w:val="00A57F9F"/>
    <w:rsid w:val="00A60BDB"/>
    <w:rsid w:val="00A61F64"/>
    <w:rsid w:val="00A62802"/>
    <w:rsid w:val="00A62EBC"/>
    <w:rsid w:val="00A62FAE"/>
    <w:rsid w:val="00A63753"/>
    <w:rsid w:val="00A646F3"/>
    <w:rsid w:val="00A64A81"/>
    <w:rsid w:val="00A64B2D"/>
    <w:rsid w:val="00A65BE0"/>
    <w:rsid w:val="00A66603"/>
    <w:rsid w:val="00A66D0C"/>
    <w:rsid w:val="00A66E04"/>
    <w:rsid w:val="00A66E74"/>
    <w:rsid w:val="00A67795"/>
    <w:rsid w:val="00A70B6D"/>
    <w:rsid w:val="00A718D8"/>
    <w:rsid w:val="00A72F7C"/>
    <w:rsid w:val="00A743BA"/>
    <w:rsid w:val="00A74C15"/>
    <w:rsid w:val="00A74DDE"/>
    <w:rsid w:val="00A75D1B"/>
    <w:rsid w:val="00A75E3E"/>
    <w:rsid w:val="00A773BD"/>
    <w:rsid w:val="00A8031A"/>
    <w:rsid w:val="00A8048F"/>
    <w:rsid w:val="00A816C8"/>
    <w:rsid w:val="00A817E9"/>
    <w:rsid w:val="00A81DFC"/>
    <w:rsid w:val="00A8356D"/>
    <w:rsid w:val="00A835CF"/>
    <w:rsid w:val="00A863C2"/>
    <w:rsid w:val="00A865F1"/>
    <w:rsid w:val="00A86DD9"/>
    <w:rsid w:val="00A8728D"/>
    <w:rsid w:val="00A873B5"/>
    <w:rsid w:val="00A87C57"/>
    <w:rsid w:val="00A90839"/>
    <w:rsid w:val="00A90FA1"/>
    <w:rsid w:val="00A91D38"/>
    <w:rsid w:val="00A92E1B"/>
    <w:rsid w:val="00A93A3B"/>
    <w:rsid w:val="00A94383"/>
    <w:rsid w:val="00A94964"/>
    <w:rsid w:val="00A95F0B"/>
    <w:rsid w:val="00A966E4"/>
    <w:rsid w:val="00A971C1"/>
    <w:rsid w:val="00A972A1"/>
    <w:rsid w:val="00AA1176"/>
    <w:rsid w:val="00AA1A0B"/>
    <w:rsid w:val="00AA1CA8"/>
    <w:rsid w:val="00AA1E5C"/>
    <w:rsid w:val="00AA1FD9"/>
    <w:rsid w:val="00AA2441"/>
    <w:rsid w:val="00AA2CF9"/>
    <w:rsid w:val="00AA3139"/>
    <w:rsid w:val="00AA31E5"/>
    <w:rsid w:val="00AA3666"/>
    <w:rsid w:val="00AA3891"/>
    <w:rsid w:val="00AA39C2"/>
    <w:rsid w:val="00AA3C11"/>
    <w:rsid w:val="00AA49F9"/>
    <w:rsid w:val="00AA5941"/>
    <w:rsid w:val="00AA5AA5"/>
    <w:rsid w:val="00AA694A"/>
    <w:rsid w:val="00AA7340"/>
    <w:rsid w:val="00AB1CB7"/>
    <w:rsid w:val="00AB1D6A"/>
    <w:rsid w:val="00AB2449"/>
    <w:rsid w:val="00AB293E"/>
    <w:rsid w:val="00AB2CDC"/>
    <w:rsid w:val="00AB47DF"/>
    <w:rsid w:val="00AB566B"/>
    <w:rsid w:val="00AB6778"/>
    <w:rsid w:val="00AC0F1F"/>
    <w:rsid w:val="00AC1041"/>
    <w:rsid w:val="00AC10E0"/>
    <w:rsid w:val="00AC2A83"/>
    <w:rsid w:val="00AC3FAE"/>
    <w:rsid w:val="00AC5075"/>
    <w:rsid w:val="00AC5166"/>
    <w:rsid w:val="00AC529B"/>
    <w:rsid w:val="00AD0E2B"/>
    <w:rsid w:val="00AD1135"/>
    <w:rsid w:val="00AD1203"/>
    <w:rsid w:val="00AD1878"/>
    <w:rsid w:val="00AD1F00"/>
    <w:rsid w:val="00AD232D"/>
    <w:rsid w:val="00AD233D"/>
    <w:rsid w:val="00AD265F"/>
    <w:rsid w:val="00AD3C4F"/>
    <w:rsid w:val="00AD3F95"/>
    <w:rsid w:val="00AD41BB"/>
    <w:rsid w:val="00AD4B15"/>
    <w:rsid w:val="00AD4D85"/>
    <w:rsid w:val="00AD505F"/>
    <w:rsid w:val="00AD554F"/>
    <w:rsid w:val="00AD6C9F"/>
    <w:rsid w:val="00AD7FAB"/>
    <w:rsid w:val="00AD7FD5"/>
    <w:rsid w:val="00AE02A1"/>
    <w:rsid w:val="00AE05EE"/>
    <w:rsid w:val="00AE1ADE"/>
    <w:rsid w:val="00AE1DF5"/>
    <w:rsid w:val="00AE2518"/>
    <w:rsid w:val="00AE2C30"/>
    <w:rsid w:val="00AE3DFF"/>
    <w:rsid w:val="00AE42C2"/>
    <w:rsid w:val="00AE4CD4"/>
    <w:rsid w:val="00AE5D09"/>
    <w:rsid w:val="00AE627B"/>
    <w:rsid w:val="00AE6B32"/>
    <w:rsid w:val="00AE6F2D"/>
    <w:rsid w:val="00AE7D1A"/>
    <w:rsid w:val="00AF082C"/>
    <w:rsid w:val="00AF0E43"/>
    <w:rsid w:val="00AF11DE"/>
    <w:rsid w:val="00AF156B"/>
    <w:rsid w:val="00AF1B1C"/>
    <w:rsid w:val="00AF1C52"/>
    <w:rsid w:val="00AF1DED"/>
    <w:rsid w:val="00AF27F5"/>
    <w:rsid w:val="00AF2923"/>
    <w:rsid w:val="00AF2A7F"/>
    <w:rsid w:val="00AF337D"/>
    <w:rsid w:val="00AF33F7"/>
    <w:rsid w:val="00AF3500"/>
    <w:rsid w:val="00AF3BC5"/>
    <w:rsid w:val="00AF3FB0"/>
    <w:rsid w:val="00AF4B8A"/>
    <w:rsid w:val="00AF5448"/>
    <w:rsid w:val="00AF5CC2"/>
    <w:rsid w:val="00AF5DAE"/>
    <w:rsid w:val="00AF6704"/>
    <w:rsid w:val="00AF6AEF"/>
    <w:rsid w:val="00AF730A"/>
    <w:rsid w:val="00AF7BF8"/>
    <w:rsid w:val="00B0044A"/>
    <w:rsid w:val="00B00F01"/>
    <w:rsid w:val="00B02FD1"/>
    <w:rsid w:val="00B030EB"/>
    <w:rsid w:val="00B0367A"/>
    <w:rsid w:val="00B03972"/>
    <w:rsid w:val="00B04A00"/>
    <w:rsid w:val="00B052B3"/>
    <w:rsid w:val="00B058E1"/>
    <w:rsid w:val="00B05A84"/>
    <w:rsid w:val="00B05AAA"/>
    <w:rsid w:val="00B06563"/>
    <w:rsid w:val="00B06B54"/>
    <w:rsid w:val="00B0782A"/>
    <w:rsid w:val="00B104D8"/>
    <w:rsid w:val="00B1081B"/>
    <w:rsid w:val="00B10A08"/>
    <w:rsid w:val="00B12A19"/>
    <w:rsid w:val="00B1449F"/>
    <w:rsid w:val="00B145B4"/>
    <w:rsid w:val="00B14CCC"/>
    <w:rsid w:val="00B1774D"/>
    <w:rsid w:val="00B2079E"/>
    <w:rsid w:val="00B20928"/>
    <w:rsid w:val="00B20A5F"/>
    <w:rsid w:val="00B20D09"/>
    <w:rsid w:val="00B219E6"/>
    <w:rsid w:val="00B21B9F"/>
    <w:rsid w:val="00B21CC0"/>
    <w:rsid w:val="00B2299E"/>
    <w:rsid w:val="00B231AE"/>
    <w:rsid w:val="00B23D0F"/>
    <w:rsid w:val="00B2567D"/>
    <w:rsid w:val="00B26141"/>
    <w:rsid w:val="00B26D19"/>
    <w:rsid w:val="00B27556"/>
    <w:rsid w:val="00B30521"/>
    <w:rsid w:val="00B30CF0"/>
    <w:rsid w:val="00B322E7"/>
    <w:rsid w:val="00B328CF"/>
    <w:rsid w:val="00B336EF"/>
    <w:rsid w:val="00B33D05"/>
    <w:rsid w:val="00B34C5B"/>
    <w:rsid w:val="00B35CFB"/>
    <w:rsid w:val="00B37036"/>
    <w:rsid w:val="00B377A7"/>
    <w:rsid w:val="00B37B89"/>
    <w:rsid w:val="00B406F0"/>
    <w:rsid w:val="00B408A3"/>
    <w:rsid w:val="00B4095A"/>
    <w:rsid w:val="00B41002"/>
    <w:rsid w:val="00B41E2D"/>
    <w:rsid w:val="00B41E60"/>
    <w:rsid w:val="00B42FFC"/>
    <w:rsid w:val="00B4332A"/>
    <w:rsid w:val="00B4335F"/>
    <w:rsid w:val="00B434C6"/>
    <w:rsid w:val="00B43ABA"/>
    <w:rsid w:val="00B47093"/>
    <w:rsid w:val="00B4764A"/>
    <w:rsid w:val="00B4783C"/>
    <w:rsid w:val="00B47AA2"/>
    <w:rsid w:val="00B5051B"/>
    <w:rsid w:val="00B50E00"/>
    <w:rsid w:val="00B52326"/>
    <w:rsid w:val="00B52CA4"/>
    <w:rsid w:val="00B537E6"/>
    <w:rsid w:val="00B546AF"/>
    <w:rsid w:val="00B54F46"/>
    <w:rsid w:val="00B55235"/>
    <w:rsid w:val="00B558B0"/>
    <w:rsid w:val="00B55910"/>
    <w:rsid w:val="00B56877"/>
    <w:rsid w:val="00B5746D"/>
    <w:rsid w:val="00B60883"/>
    <w:rsid w:val="00B60D1A"/>
    <w:rsid w:val="00B6164F"/>
    <w:rsid w:val="00B617DF"/>
    <w:rsid w:val="00B61855"/>
    <w:rsid w:val="00B6222A"/>
    <w:rsid w:val="00B6282F"/>
    <w:rsid w:val="00B63A0E"/>
    <w:rsid w:val="00B64F6D"/>
    <w:rsid w:val="00B65614"/>
    <w:rsid w:val="00B6577A"/>
    <w:rsid w:val="00B66127"/>
    <w:rsid w:val="00B676D1"/>
    <w:rsid w:val="00B6781D"/>
    <w:rsid w:val="00B72E5C"/>
    <w:rsid w:val="00B73064"/>
    <w:rsid w:val="00B73622"/>
    <w:rsid w:val="00B738BC"/>
    <w:rsid w:val="00B748FF"/>
    <w:rsid w:val="00B75539"/>
    <w:rsid w:val="00B766D1"/>
    <w:rsid w:val="00B770BA"/>
    <w:rsid w:val="00B809B9"/>
    <w:rsid w:val="00B8180B"/>
    <w:rsid w:val="00B827C7"/>
    <w:rsid w:val="00B82E4D"/>
    <w:rsid w:val="00B8349B"/>
    <w:rsid w:val="00B83E39"/>
    <w:rsid w:val="00B843AA"/>
    <w:rsid w:val="00B84EED"/>
    <w:rsid w:val="00B85A49"/>
    <w:rsid w:val="00B860F8"/>
    <w:rsid w:val="00B86797"/>
    <w:rsid w:val="00B86C05"/>
    <w:rsid w:val="00B87053"/>
    <w:rsid w:val="00B904F7"/>
    <w:rsid w:val="00B908B3"/>
    <w:rsid w:val="00B90DE7"/>
    <w:rsid w:val="00B9158F"/>
    <w:rsid w:val="00B93381"/>
    <w:rsid w:val="00B93AF5"/>
    <w:rsid w:val="00B93CFB"/>
    <w:rsid w:val="00B94238"/>
    <w:rsid w:val="00B95095"/>
    <w:rsid w:val="00B95D3A"/>
    <w:rsid w:val="00B970A7"/>
    <w:rsid w:val="00BA1C61"/>
    <w:rsid w:val="00BA22D3"/>
    <w:rsid w:val="00BA2651"/>
    <w:rsid w:val="00BA2A22"/>
    <w:rsid w:val="00BA2AE1"/>
    <w:rsid w:val="00BA4E92"/>
    <w:rsid w:val="00BA51EB"/>
    <w:rsid w:val="00BB0081"/>
    <w:rsid w:val="00BB0A6E"/>
    <w:rsid w:val="00BB1406"/>
    <w:rsid w:val="00BB180E"/>
    <w:rsid w:val="00BB18A1"/>
    <w:rsid w:val="00BB28A5"/>
    <w:rsid w:val="00BB404B"/>
    <w:rsid w:val="00BB40A2"/>
    <w:rsid w:val="00BB452B"/>
    <w:rsid w:val="00BB5BE0"/>
    <w:rsid w:val="00BB5E8C"/>
    <w:rsid w:val="00BB6E1E"/>
    <w:rsid w:val="00BB7C89"/>
    <w:rsid w:val="00BC1152"/>
    <w:rsid w:val="00BC12DE"/>
    <w:rsid w:val="00BC473B"/>
    <w:rsid w:val="00BC4808"/>
    <w:rsid w:val="00BC4D56"/>
    <w:rsid w:val="00BC5FE4"/>
    <w:rsid w:val="00BC61FE"/>
    <w:rsid w:val="00BC658D"/>
    <w:rsid w:val="00BC685C"/>
    <w:rsid w:val="00BC71F3"/>
    <w:rsid w:val="00BD0755"/>
    <w:rsid w:val="00BD192E"/>
    <w:rsid w:val="00BD19AE"/>
    <w:rsid w:val="00BD1A38"/>
    <w:rsid w:val="00BD23A8"/>
    <w:rsid w:val="00BD2766"/>
    <w:rsid w:val="00BD2E2E"/>
    <w:rsid w:val="00BD42D0"/>
    <w:rsid w:val="00BD4C2E"/>
    <w:rsid w:val="00BD4DB7"/>
    <w:rsid w:val="00BD51FA"/>
    <w:rsid w:val="00BD5461"/>
    <w:rsid w:val="00BD570F"/>
    <w:rsid w:val="00BD791E"/>
    <w:rsid w:val="00BD7944"/>
    <w:rsid w:val="00BD7ABF"/>
    <w:rsid w:val="00BE012A"/>
    <w:rsid w:val="00BE0280"/>
    <w:rsid w:val="00BE0523"/>
    <w:rsid w:val="00BE11C8"/>
    <w:rsid w:val="00BE12C0"/>
    <w:rsid w:val="00BE18B3"/>
    <w:rsid w:val="00BE2337"/>
    <w:rsid w:val="00BE2E42"/>
    <w:rsid w:val="00BE2FEB"/>
    <w:rsid w:val="00BE3091"/>
    <w:rsid w:val="00BE42E4"/>
    <w:rsid w:val="00BE54D9"/>
    <w:rsid w:val="00BE56D7"/>
    <w:rsid w:val="00BE5988"/>
    <w:rsid w:val="00BE669C"/>
    <w:rsid w:val="00BE6C14"/>
    <w:rsid w:val="00BE70B8"/>
    <w:rsid w:val="00BE78E1"/>
    <w:rsid w:val="00BE7B96"/>
    <w:rsid w:val="00BE7DF8"/>
    <w:rsid w:val="00BE7F53"/>
    <w:rsid w:val="00BF01CB"/>
    <w:rsid w:val="00BF0708"/>
    <w:rsid w:val="00BF1634"/>
    <w:rsid w:val="00BF1A9E"/>
    <w:rsid w:val="00BF1DDA"/>
    <w:rsid w:val="00BF22D6"/>
    <w:rsid w:val="00BF3DBA"/>
    <w:rsid w:val="00BF4F83"/>
    <w:rsid w:val="00BF536E"/>
    <w:rsid w:val="00BF54DF"/>
    <w:rsid w:val="00BF6371"/>
    <w:rsid w:val="00BF6BB4"/>
    <w:rsid w:val="00BF7331"/>
    <w:rsid w:val="00BF7D81"/>
    <w:rsid w:val="00C006F8"/>
    <w:rsid w:val="00C012A1"/>
    <w:rsid w:val="00C01F71"/>
    <w:rsid w:val="00C02E16"/>
    <w:rsid w:val="00C03375"/>
    <w:rsid w:val="00C04832"/>
    <w:rsid w:val="00C04D2D"/>
    <w:rsid w:val="00C06645"/>
    <w:rsid w:val="00C07379"/>
    <w:rsid w:val="00C102D3"/>
    <w:rsid w:val="00C10C5B"/>
    <w:rsid w:val="00C114C6"/>
    <w:rsid w:val="00C11B44"/>
    <w:rsid w:val="00C1212C"/>
    <w:rsid w:val="00C12339"/>
    <w:rsid w:val="00C13B79"/>
    <w:rsid w:val="00C13B93"/>
    <w:rsid w:val="00C1487A"/>
    <w:rsid w:val="00C15917"/>
    <w:rsid w:val="00C15D4C"/>
    <w:rsid w:val="00C16276"/>
    <w:rsid w:val="00C16F1A"/>
    <w:rsid w:val="00C16F9F"/>
    <w:rsid w:val="00C177C8"/>
    <w:rsid w:val="00C17827"/>
    <w:rsid w:val="00C17E3B"/>
    <w:rsid w:val="00C20246"/>
    <w:rsid w:val="00C2054E"/>
    <w:rsid w:val="00C21194"/>
    <w:rsid w:val="00C21B8B"/>
    <w:rsid w:val="00C2247A"/>
    <w:rsid w:val="00C234FC"/>
    <w:rsid w:val="00C23A17"/>
    <w:rsid w:val="00C23BCF"/>
    <w:rsid w:val="00C25108"/>
    <w:rsid w:val="00C2536F"/>
    <w:rsid w:val="00C262DD"/>
    <w:rsid w:val="00C26662"/>
    <w:rsid w:val="00C26A40"/>
    <w:rsid w:val="00C27C62"/>
    <w:rsid w:val="00C31652"/>
    <w:rsid w:val="00C327FE"/>
    <w:rsid w:val="00C33002"/>
    <w:rsid w:val="00C33209"/>
    <w:rsid w:val="00C35B5A"/>
    <w:rsid w:val="00C3657B"/>
    <w:rsid w:val="00C36B30"/>
    <w:rsid w:val="00C36C2A"/>
    <w:rsid w:val="00C37BA8"/>
    <w:rsid w:val="00C37FA5"/>
    <w:rsid w:val="00C402AE"/>
    <w:rsid w:val="00C4143F"/>
    <w:rsid w:val="00C42190"/>
    <w:rsid w:val="00C45CB4"/>
    <w:rsid w:val="00C4735B"/>
    <w:rsid w:val="00C479DF"/>
    <w:rsid w:val="00C51110"/>
    <w:rsid w:val="00C5157B"/>
    <w:rsid w:val="00C53005"/>
    <w:rsid w:val="00C5321E"/>
    <w:rsid w:val="00C53462"/>
    <w:rsid w:val="00C53C37"/>
    <w:rsid w:val="00C54439"/>
    <w:rsid w:val="00C55207"/>
    <w:rsid w:val="00C5559E"/>
    <w:rsid w:val="00C564E0"/>
    <w:rsid w:val="00C56831"/>
    <w:rsid w:val="00C568B4"/>
    <w:rsid w:val="00C5726A"/>
    <w:rsid w:val="00C601A9"/>
    <w:rsid w:val="00C604CB"/>
    <w:rsid w:val="00C60B3D"/>
    <w:rsid w:val="00C6135A"/>
    <w:rsid w:val="00C613A9"/>
    <w:rsid w:val="00C618DD"/>
    <w:rsid w:val="00C619B5"/>
    <w:rsid w:val="00C61A13"/>
    <w:rsid w:val="00C61C4B"/>
    <w:rsid w:val="00C6213E"/>
    <w:rsid w:val="00C62ADF"/>
    <w:rsid w:val="00C62C65"/>
    <w:rsid w:val="00C63126"/>
    <w:rsid w:val="00C6352E"/>
    <w:rsid w:val="00C6361E"/>
    <w:rsid w:val="00C64785"/>
    <w:rsid w:val="00C647AE"/>
    <w:rsid w:val="00C65022"/>
    <w:rsid w:val="00C65519"/>
    <w:rsid w:val="00C65C7D"/>
    <w:rsid w:val="00C678B2"/>
    <w:rsid w:val="00C70F80"/>
    <w:rsid w:val="00C71398"/>
    <w:rsid w:val="00C71521"/>
    <w:rsid w:val="00C718C5"/>
    <w:rsid w:val="00C74E2B"/>
    <w:rsid w:val="00C750C8"/>
    <w:rsid w:val="00C7557D"/>
    <w:rsid w:val="00C76A1A"/>
    <w:rsid w:val="00C7706E"/>
    <w:rsid w:val="00C805FF"/>
    <w:rsid w:val="00C8112F"/>
    <w:rsid w:val="00C81452"/>
    <w:rsid w:val="00C817FB"/>
    <w:rsid w:val="00C8217A"/>
    <w:rsid w:val="00C82375"/>
    <w:rsid w:val="00C8281A"/>
    <w:rsid w:val="00C83B63"/>
    <w:rsid w:val="00C870B9"/>
    <w:rsid w:val="00C8770B"/>
    <w:rsid w:val="00C877B4"/>
    <w:rsid w:val="00C9136C"/>
    <w:rsid w:val="00C91AFB"/>
    <w:rsid w:val="00C91E15"/>
    <w:rsid w:val="00C92780"/>
    <w:rsid w:val="00C9298E"/>
    <w:rsid w:val="00C931C4"/>
    <w:rsid w:val="00C9321A"/>
    <w:rsid w:val="00C932D5"/>
    <w:rsid w:val="00C933BA"/>
    <w:rsid w:val="00C9374E"/>
    <w:rsid w:val="00C93DA7"/>
    <w:rsid w:val="00C94942"/>
    <w:rsid w:val="00C9519F"/>
    <w:rsid w:val="00C957EE"/>
    <w:rsid w:val="00C959D0"/>
    <w:rsid w:val="00C95F64"/>
    <w:rsid w:val="00C96594"/>
    <w:rsid w:val="00C966DE"/>
    <w:rsid w:val="00C968FB"/>
    <w:rsid w:val="00C96933"/>
    <w:rsid w:val="00C96C1D"/>
    <w:rsid w:val="00C970BD"/>
    <w:rsid w:val="00CA05B7"/>
    <w:rsid w:val="00CA0897"/>
    <w:rsid w:val="00CA0B0F"/>
    <w:rsid w:val="00CA156B"/>
    <w:rsid w:val="00CA1DBB"/>
    <w:rsid w:val="00CA2147"/>
    <w:rsid w:val="00CA2376"/>
    <w:rsid w:val="00CA2B8A"/>
    <w:rsid w:val="00CA2CC0"/>
    <w:rsid w:val="00CA3140"/>
    <w:rsid w:val="00CA3660"/>
    <w:rsid w:val="00CA5B27"/>
    <w:rsid w:val="00CA6631"/>
    <w:rsid w:val="00CA69E3"/>
    <w:rsid w:val="00CA7B04"/>
    <w:rsid w:val="00CB0167"/>
    <w:rsid w:val="00CB03A2"/>
    <w:rsid w:val="00CB0E79"/>
    <w:rsid w:val="00CB1AD2"/>
    <w:rsid w:val="00CB2BDA"/>
    <w:rsid w:val="00CB2D75"/>
    <w:rsid w:val="00CB315D"/>
    <w:rsid w:val="00CB31F5"/>
    <w:rsid w:val="00CB35B9"/>
    <w:rsid w:val="00CB4C41"/>
    <w:rsid w:val="00CB646E"/>
    <w:rsid w:val="00CB6B78"/>
    <w:rsid w:val="00CC033D"/>
    <w:rsid w:val="00CC24B2"/>
    <w:rsid w:val="00CC3FFB"/>
    <w:rsid w:val="00CC4FD3"/>
    <w:rsid w:val="00CC7E1F"/>
    <w:rsid w:val="00CD02E7"/>
    <w:rsid w:val="00CD0AC2"/>
    <w:rsid w:val="00CD0C04"/>
    <w:rsid w:val="00CD161C"/>
    <w:rsid w:val="00CD23F4"/>
    <w:rsid w:val="00CD3100"/>
    <w:rsid w:val="00CD36A3"/>
    <w:rsid w:val="00CD3759"/>
    <w:rsid w:val="00CD4003"/>
    <w:rsid w:val="00CD4E66"/>
    <w:rsid w:val="00CD5150"/>
    <w:rsid w:val="00CD62BB"/>
    <w:rsid w:val="00CD777D"/>
    <w:rsid w:val="00CE1254"/>
    <w:rsid w:val="00CE177F"/>
    <w:rsid w:val="00CE1A25"/>
    <w:rsid w:val="00CE2149"/>
    <w:rsid w:val="00CE258E"/>
    <w:rsid w:val="00CE315D"/>
    <w:rsid w:val="00CE3D55"/>
    <w:rsid w:val="00CE4DCD"/>
    <w:rsid w:val="00CE5C4A"/>
    <w:rsid w:val="00CE5E1C"/>
    <w:rsid w:val="00CE617C"/>
    <w:rsid w:val="00CE75EF"/>
    <w:rsid w:val="00CE76FA"/>
    <w:rsid w:val="00CF026A"/>
    <w:rsid w:val="00CF0586"/>
    <w:rsid w:val="00CF0954"/>
    <w:rsid w:val="00CF123A"/>
    <w:rsid w:val="00CF247F"/>
    <w:rsid w:val="00CF26BC"/>
    <w:rsid w:val="00CF4721"/>
    <w:rsid w:val="00CF496C"/>
    <w:rsid w:val="00CF7E34"/>
    <w:rsid w:val="00D00596"/>
    <w:rsid w:val="00D01FF4"/>
    <w:rsid w:val="00D032D3"/>
    <w:rsid w:val="00D034D8"/>
    <w:rsid w:val="00D036D7"/>
    <w:rsid w:val="00D03857"/>
    <w:rsid w:val="00D038CE"/>
    <w:rsid w:val="00D03DAD"/>
    <w:rsid w:val="00D04433"/>
    <w:rsid w:val="00D04C23"/>
    <w:rsid w:val="00D079D0"/>
    <w:rsid w:val="00D07C5E"/>
    <w:rsid w:val="00D10B1A"/>
    <w:rsid w:val="00D1108B"/>
    <w:rsid w:val="00D14584"/>
    <w:rsid w:val="00D14AD3"/>
    <w:rsid w:val="00D14C9C"/>
    <w:rsid w:val="00D14E71"/>
    <w:rsid w:val="00D1504B"/>
    <w:rsid w:val="00D15144"/>
    <w:rsid w:val="00D17D75"/>
    <w:rsid w:val="00D17EA7"/>
    <w:rsid w:val="00D2022F"/>
    <w:rsid w:val="00D207DB"/>
    <w:rsid w:val="00D208BF"/>
    <w:rsid w:val="00D20C0A"/>
    <w:rsid w:val="00D22772"/>
    <w:rsid w:val="00D23125"/>
    <w:rsid w:val="00D237B7"/>
    <w:rsid w:val="00D23843"/>
    <w:rsid w:val="00D23930"/>
    <w:rsid w:val="00D23ED7"/>
    <w:rsid w:val="00D24267"/>
    <w:rsid w:val="00D24EA5"/>
    <w:rsid w:val="00D24F31"/>
    <w:rsid w:val="00D2542A"/>
    <w:rsid w:val="00D26141"/>
    <w:rsid w:val="00D263C4"/>
    <w:rsid w:val="00D2662E"/>
    <w:rsid w:val="00D26BD2"/>
    <w:rsid w:val="00D27B09"/>
    <w:rsid w:val="00D31059"/>
    <w:rsid w:val="00D326E2"/>
    <w:rsid w:val="00D334F9"/>
    <w:rsid w:val="00D33CFD"/>
    <w:rsid w:val="00D33EFF"/>
    <w:rsid w:val="00D34D1D"/>
    <w:rsid w:val="00D3613E"/>
    <w:rsid w:val="00D369F8"/>
    <w:rsid w:val="00D40357"/>
    <w:rsid w:val="00D40DF0"/>
    <w:rsid w:val="00D40E02"/>
    <w:rsid w:val="00D4167D"/>
    <w:rsid w:val="00D41A3F"/>
    <w:rsid w:val="00D427D1"/>
    <w:rsid w:val="00D43640"/>
    <w:rsid w:val="00D438E3"/>
    <w:rsid w:val="00D451D6"/>
    <w:rsid w:val="00D46FAD"/>
    <w:rsid w:val="00D4764C"/>
    <w:rsid w:val="00D506F3"/>
    <w:rsid w:val="00D51DD7"/>
    <w:rsid w:val="00D5202D"/>
    <w:rsid w:val="00D53074"/>
    <w:rsid w:val="00D53466"/>
    <w:rsid w:val="00D53C03"/>
    <w:rsid w:val="00D5418E"/>
    <w:rsid w:val="00D54C60"/>
    <w:rsid w:val="00D54E1F"/>
    <w:rsid w:val="00D550BD"/>
    <w:rsid w:val="00D5557C"/>
    <w:rsid w:val="00D55DED"/>
    <w:rsid w:val="00D55E3B"/>
    <w:rsid w:val="00D57193"/>
    <w:rsid w:val="00D571BF"/>
    <w:rsid w:val="00D57472"/>
    <w:rsid w:val="00D5749E"/>
    <w:rsid w:val="00D57DB6"/>
    <w:rsid w:val="00D61627"/>
    <w:rsid w:val="00D626FD"/>
    <w:rsid w:val="00D62C0F"/>
    <w:rsid w:val="00D62E42"/>
    <w:rsid w:val="00D64DFD"/>
    <w:rsid w:val="00D65AE4"/>
    <w:rsid w:val="00D66813"/>
    <w:rsid w:val="00D6684D"/>
    <w:rsid w:val="00D66E41"/>
    <w:rsid w:val="00D6733B"/>
    <w:rsid w:val="00D7091A"/>
    <w:rsid w:val="00D709BE"/>
    <w:rsid w:val="00D71286"/>
    <w:rsid w:val="00D712B4"/>
    <w:rsid w:val="00D71A2D"/>
    <w:rsid w:val="00D74EBC"/>
    <w:rsid w:val="00D759D6"/>
    <w:rsid w:val="00D75D95"/>
    <w:rsid w:val="00D767E5"/>
    <w:rsid w:val="00D800F6"/>
    <w:rsid w:val="00D823B5"/>
    <w:rsid w:val="00D826C6"/>
    <w:rsid w:val="00D83228"/>
    <w:rsid w:val="00D8324F"/>
    <w:rsid w:val="00D85290"/>
    <w:rsid w:val="00D86855"/>
    <w:rsid w:val="00D86DFC"/>
    <w:rsid w:val="00D87953"/>
    <w:rsid w:val="00D87CFF"/>
    <w:rsid w:val="00D913B8"/>
    <w:rsid w:val="00D925FE"/>
    <w:rsid w:val="00D92990"/>
    <w:rsid w:val="00D92A9C"/>
    <w:rsid w:val="00D94185"/>
    <w:rsid w:val="00D95B55"/>
    <w:rsid w:val="00D95E2B"/>
    <w:rsid w:val="00D95E41"/>
    <w:rsid w:val="00D965A2"/>
    <w:rsid w:val="00D97D99"/>
    <w:rsid w:val="00D97EE2"/>
    <w:rsid w:val="00DA125F"/>
    <w:rsid w:val="00DA1486"/>
    <w:rsid w:val="00DA1DF2"/>
    <w:rsid w:val="00DA2622"/>
    <w:rsid w:val="00DA2633"/>
    <w:rsid w:val="00DA2A11"/>
    <w:rsid w:val="00DA3F09"/>
    <w:rsid w:val="00DA559C"/>
    <w:rsid w:val="00DA5F28"/>
    <w:rsid w:val="00DA60D0"/>
    <w:rsid w:val="00DA65DF"/>
    <w:rsid w:val="00DA7443"/>
    <w:rsid w:val="00DA7C86"/>
    <w:rsid w:val="00DB0234"/>
    <w:rsid w:val="00DB09FE"/>
    <w:rsid w:val="00DB0E7A"/>
    <w:rsid w:val="00DB0F2E"/>
    <w:rsid w:val="00DB1804"/>
    <w:rsid w:val="00DB1E22"/>
    <w:rsid w:val="00DB2D37"/>
    <w:rsid w:val="00DB4411"/>
    <w:rsid w:val="00DB507D"/>
    <w:rsid w:val="00DB5BC1"/>
    <w:rsid w:val="00DB5DE5"/>
    <w:rsid w:val="00DB67C1"/>
    <w:rsid w:val="00DB6896"/>
    <w:rsid w:val="00DC036D"/>
    <w:rsid w:val="00DC17F0"/>
    <w:rsid w:val="00DC1C7F"/>
    <w:rsid w:val="00DC2128"/>
    <w:rsid w:val="00DC2340"/>
    <w:rsid w:val="00DC3522"/>
    <w:rsid w:val="00DC39DB"/>
    <w:rsid w:val="00DC454E"/>
    <w:rsid w:val="00DC45D0"/>
    <w:rsid w:val="00DC4E1D"/>
    <w:rsid w:val="00DC7127"/>
    <w:rsid w:val="00DC77C0"/>
    <w:rsid w:val="00DC7A5E"/>
    <w:rsid w:val="00DD015A"/>
    <w:rsid w:val="00DD0ACC"/>
    <w:rsid w:val="00DD0E58"/>
    <w:rsid w:val="00DD1D68"/>
    <w:rsid w:val="00DD1DAE"/>
    <w:rsid w:val="00DD1DBA"/>
    <w:rsid w:val="00DD2542"/>
    <w:rsid w:val="00DD28BE"/>
    <w:rsid w:val="00DD2D81"/>
    <w:rsid w:val="00DD2FD6"/>
    <w:rsid w:val="00DD343B"/>
    <w:rsid w:val="00DD63B8"/>
    <w:rsid w:val="00DE0C9B"/>
    <w:rsid w:val="00DE1EB0"/>
    <w:rsid w:val="00DE1F47"/>
    <w:rsid w:val="00DE2408"/>
    <w:rsid w:val="00DE31B1"/>
    <w:rsid w:val="00DE3573"/>
    <w:rsid w:val="00DE39D9"/>
    <w:rsid w:val="00DE4ECB"/>
    <w:rsid w:val="00DE584A"/>
    <w:rsid w:val="00DE6632"/>
    <w:rsid w:val="00DE6797"/>
    <w:rsid w:val="00DE7D7D"/>
    <w:rsid w:val="00DF0142"/>
    <w:rsid w:val="00DF0545"/>
    <w:rsid w:val="00DF17D6"/>
    <w:rsid w:val="00DF2730"/>
    <w:rsid w:val="00DF2775"/>
    <w:rsid w:val="00DF3344"/>
    <w:rsid w:val="00DF337D"/>
    <w:rsid w:val="00DF42BB"/>
    <w:rsid w:val="00DF431E"/>
    <w:rsid w:val="00DF43D1"/>
    <w:rsid w:val="00DF52E2"/>
    <w:rsid w:val="00DF6440"/>
    <w:rsid w:val="00DF6D52"/>
    <w:rsid w:val="00E001E8"/>
    <w:rsid w:val="00E00833"/>
    <w:rsid w:val="00E00F68"/>
    <w:rsid w:val="00E011F4"/>
    <w:rsid w:val="00E0132B"/>
    <w:rsid w:val="00E0147D"/>
    <w:rsid w:val="00E02244"/>
    <w:rsid w:val="00E0320D"/>
    <w:rsid w:val="00E033C2"/>
    <w:rsid w:val="00E06807"/>
    <w:rsid w:val="00E06D41"/>
    <w:rsid w:val="00E0715E"/>
    <w:rsid w:val="00E07985"/>
    <w:rsid w:val="00E11829"/>
    <w:rsid w:val="00E125F6"/>
    <w:rsid w:val="00E12633"/>
    <w:rsid w:val="00E12BD9"/>
    <w:rsid w:val="00E12D0F"/>
    <w:rsid w:val="00E1323C"/>
    <w:rsid w:val="00E13ABB"/>
    <w:rsid w:val="00E142DA"/>
    <w:rsid w:val="00E146B1"/>
    <w:rsid w:val="00E15135"/>
    <w:rsid w:val="00E1566C"/>
    <w:rsid w:val="00E15E43"/>
    <w:rsid w:val="00E16674"/>
    <w:rsid w:val="00E16997"/>
    <w:rsid w:val="00E17A72"/>
    <w:rsid w:val="00E17E85"/>
    <w:rsid w:val="00E2040A"/>
    <w:rsid w:val="00E20764"/>
    <w:rsid w:val="00E21777"/>
    <w:rsid w:val="00E228EC"/>
    <w:rsid w:val="00E22BD6"/>
    <w:rsid w:val="00E22C27"/>
    <w:rsid w:val="00E22E09"/>
    <w:rsid w:val="00E23CF3"/>
    <w:rsid w:val="00E24435"/>
    <w:rsid w:val="00E2493C"/>
    <w:rsid w:val="00E27034"/>
    <w:rsid w:val="00E27786"/>
    <w:rsid w:val="00E27CE7"/>
    <w:rsid w:val="00E3011D"/>
    <w:rsid w:val="00E3025D"/>
    <w:rsid w:val="00E3072E"/>
    <w:rsid w:val="00E30C8E"/>
    <w:rsid w:val="00E31C0A"/>
    <w:rsid w:val="00E32802"/>
    <w:rsid w:val="00E33056"/>
    <w:rsid w:val="00E34B79"/>
    <w:rsid w:val="00E35635"/>
    <w:rsid w:val="00E35CE9"/>
    <w:rsid w:val="00E360E0"/>
    <w:rsid w:val="00E364AC"/>
    <w:rsid w:val="00E367BC"/>
    <w:rsid w:val="00E37DC5"/>
    <w:rsid w:val="00E400A3"/>
    <w:rsid w:val="00E4046F"/>
    <w:rsid w:val="00E412D8"/>
    <w:rsid w:val="00E41B2E"/>
    <w:rsid w:val="00E4247A"/>
    <w:rsid w:val="00E43179"/>
    <w:rsid w:val="00E43861"/>
    <w:rsid w:val="00E43907"/>
    <w:rsid w:val="00E441D7"/>
    <w:rsid w:val="00E4436D"/>
    <w:rsid w:val="00E44470"/>
    <w:rsid w:val="00E447BE"/>
    <w:rsid w:val="00E459EE"/>
    <w:rsid w:val="00E46282"/>
    <w:rsid w:val="00E46D5C"/>
    <w:rsid w:val="00E523A7"/>
    <w:rsid w:val="00E53331"/>
    <w:rsid w:val="00E53ABE"/>
    <w:rsid w:val="00E5522C"/>
    <w:rsid w:val="00E55C90"/>
    <w:rsid w:val="00E56496"/>
    <w:rsid w:val="00E57378"/>
    <w:rsid w:val="00E5739B"/>
    <w:rsid w:val="00E606DF"/>
    <w:rsid w:val="00E60743"/>
    <w:rsid w:val="00E60F1D"/>
    <w:rsid w:val="00E610AC"/>
    <w:rsid w:val="00E614D2"/>
    <w:rsid w:val="00E61D42"/>
    <w:rsid w:val="00E62D73"/>
    <w:rsid w:val="00E62DBC"/>
    <w:rsid w:val="00E63425"/>
    <w:rsid w:val="00E654DF"/>
    <w:rsid w:val="00E662CD"/>
    <w:rsid w:val="00E66785"/>
    <w:rsid w:val="00E6692B"/>
    <w:rsid w:val="00E66B4B"/>
    <w:rsid w:val="00E66C38"/>
    <w:rsid w:val="00E66C7D"/>
    <w:rsid w:val="00E67A3D"/>
    <w:rsid w:val="00E67B95"/>
    <w:rsid w:val="00E707B4"/>
    <w:rsid w:val="00E7092E"/>
    <w:rsid w:val="00E71B85"/>
    <w:rsid w:val="00E71E4D"/>
    <w:rsid w:val="00E721C7"/>
    <w:rsid w:val="00E72242"/>
    <w:rsid w:val="00E73F46"/>
    <w:rsid w:val="00E74239"/>
    <w:rsid w:val="00E743A3"/>
    <w:rsid w:val="00E75D0D"/>
    <w:rsid w:val="00E7608A"/>
    <w:rsid w:val="00E76872"/>
    <w:rsid w:val="00E77651"/>
    <w:rsid w:val="00E8022F"/>
    <w:rsid w:val="00E802CD"/>
    <w:rsid w:val="00E809B3"/>
    <w:rsid w:val="00E80E3F"/>
    <w:rsid w:val="00E82041"/>
    <w:rsid w:val="00E8287D"/>
    <w:rsid w:val="00E83424"/>
    <w:rsid w:val="00E8438E"/>
    <w:rsid w:val="00E84B06"/>
    <w:rsid w:val="00E84E1F"/>
    <w:rsid w:val="00E8592D"/>
    <w:rsid w:val="00E85CA2"/>
    <w:rsid w:val="00E85E8A"/>
    <w:rsid w:val="00E85EEF"/>
    <w:rsid w:val="00E86017"/>
    <w:rsid w:val="00E86069"/>
    <w:rsid w:val="00E86087"/>
    <w:rsid w:val="00E86E18"/>
    <w:rsid w:val="00E923AB"/>
    <w:rsid w:val="00E9245C"/>
    <w:rsid w:val="00E936DE"/>
    <w:rsid w:val="00E93D25"/>
    <w:rsid w:val="00E955DF"/>
    <w:rsid w:val="00E95D42"/>
    <w:rsid w:val="00E96583"/>
    <w:rsid w:val="00E971A0"/>
    <w:rsid w:val="00E9755C"/>
    <w:rsid w:val="00EA0398"/>
    <w:rsid w:val="00EA0755"/>
    <w:rsid w:val="00EA07D0"/>
    <w:rsid w:val="00EA16B6"/>
    <w:rsid w:val="00EA26FD"/>
    <w:rsid w:val="00EA2B34"/>
    <w:rsid w:val="00EA2CBA"/>
    <w:rsid w:val="00EA3446"/>
    <w:rsid w:val="00EA48C0"/>
    <w:rsid w:val="00EA5063"/>
    <w:rsid w:val="00EA5D3E"/>
    <w:rsid w:val="00EA6C8B"/>
    <w:rsid w:val="00EA6CC1"/>
    <w:rsid w:val="00EA7548"/>
    <w:rsid w:val="00EA7816"/>
    <w:rsid w:val="00EB03AC"/>
    <w:rsid w:val="00EB069C"/>
    <w:rsid w:val="00EB12E0"/>
    <w:rsid w:val="00EB20FA"/>
    <w:rsid w:val="00EB24F7"/>
    <w:rsid w:val="00EB2B74"/>
    <w:rsid w:val="00EB2EE2"/>
    <w:rsid w:val="00EB450C"/>
    <w:rsid w:val="00EB5031"/>
    <w:rsid w:val="00EB5161"/>
    <w:rsid w:val="00EB580B"/>
    <w:rsid w:val="00EB5C75"/>
    <w:rsid w:val="00EB5EC3"/>
    <w:rsid w:val="00EB6162"/>
    <w:rsid w:val="00EB64B3"/>
    <w:rsid w:val="00EB77F5"/>
    <w:rsid w:val="00EB7AE9"/>
    <w:rsid w:val="00EB7D89"/>
    <w:rsid w:val="00EC013E"/>
    <w:rsid w:val="00EC043F"/>
    <w:rsid w:val="00EC1962"/>
    <w:rsid w:val="00EC1FF3"/>
    <w:rsid w:val="00EC21F0"/>
    <w:rsid w:val="00EC224C"/>
    <w:rsid w:val="00EC26D5"/>
    <w:rsid w:val="00EC282A"/>
    <w:rsid w:val="00EC2D11"/>
    <w:rsid w:val="00EC2DE5"/>
    <w:rsid w:val="00EC36D8"/>
    <w:rsid w:val="00EC3A8D"/>
    <w:rsid w:val="00EC4A1B"/>
    <w:rsid w:val="00EC4EB0"/>
    <w:rsid w:val="00EC663F"/>
    <w:rsid w:val="00EC7554"/>
    <w:rsid w:val="00EC77F8"/>
    <w:rsid w:val="00ED0320"/>
    <w:rsid w:val="00ED41A5"/>
    <w:rsid w:val="00ED4692"/>
    <w:rsid w:val="00ED4A84"/>
    <w:rsid w:val="00ED5F3E"/>
    <w:rsid w:val="00ED6491"/>
    <w:rsid w:val="00ED69C1"/>
    <w:rsid w:val="00ED7019"/>
    <w:rsid w:val="00EE239C"/>
    <w:rsid w:val="00EE3E52"/>
    <w:rsid w:val="00EE47F3"/>
    <w:rsid w:val="00EE548E"/>
    <w:rsid w:val="00EF116A"/>
    <w:rsid w:val="00EF17D1"/>
    <w:rsid w:val="00EF1AAC"/>
    <w:rsid w:val="00EF1AE0"/>
    <w:rsid w:val="00EF29B0"/>
    <w:rsid w:val="00EF2CE8"/>
    <w:rsid w:val="00EF3501"/>
    <w:rsid w:val="00EF574D"/>
    <w:rsid w:val="00EF6407"/>
    <w:rsid w:val="00EF674C"/>
    <w:rsid w:val="00EF6A5F"/>
    <w:rsid w:val="00EF6EA2"/>
    <w:rsid w:val="00EF70C1"/>
    <w:rsid w:val="00EF7B34"/>
    <w:rsid w:val="00F00BE3"/>
    <w:rsid w:val="00F02813"/>
    <w:rsid w:val="00F02835"/>
    <w:rsid w:val="00F02AF8"/>
    <w:rsid w:val="00F030CA"/>
    <w:rsid w:val="00F04042"/>
    <w:rsid w:val="00F05362"/>
    <w:rsid w:val="00F0605A"/>
    <w:rsid w:val="00F06385"/>
    <w:rsid w:val="00F06696"/>
    <w:rsid w:val="00F06D43"/>
    <w:rsid w:val="00F07891"/>
    <w:rsid w:val="00F1047F"/>
    <w:rsid w:val="00F113A3"/>
    <w:rsid w:val="00F11606"/>
    <w:rsid w:val="00F13EC7"/>
    <w:rsid w:val="00F151A2"/>
    <w:rsid w:val="00F15265"/>
    <w:rsid w:val="00F15D6C"/>
    <w:rsid w:val="00F17D94"/>
    <w:rsid w:val="00F20314"/>
    <w:rsid w:val="00F20C55"/>
    <w:rsid w:val="00F2131F"/>
    <w:rsid w:val="00F2181A"/>
    <w:rsid w:val="00F22B9B"/>
    <w:rsid w:val="00F23D85"/>
    <w:rsid w:val="00F24ABB"/>
    <w:rsid w:val="00F24CEC"/>
    <w:rsid w:val="00F25679"/>
    <w:rsid w:val="00F2571B"/>
    <w:rsid w:val="00F25B8F"/>
    <w:rsid w:val="00F2691D"/>
    <w:rsid w:val="00F26C07"/>
    <w:rsid w:val="00F26D4D"/>
    <w:rsid w:val="00F27760"/>
    <w:rsid w:val="00F30A1E"/>
    <w:rsid w:val="00F31A9E"/>
    <w:rsid w:val="00F32C1C"/>
    <w:rsid w:val="00F32CF6"/>
    <w:rsid w:val="00F32DE2"/>
    <w:rsid w:val="00F32F97"/>
    <w:rsid w:val="00F3312E"/>
    <w:rsid w:val="00F33D4A"/>
    <w:rsid w:val="00F34611"/>
    <w:rsid w:val="00F34E11"/>
    <w:rsid w:val="00F35561"/>
    <w:rsid w:val="00F35ACC"/>
    <w:rsid w:val="00F35E2E"/>
    <w:rsid w:val="00F37033"/>
    <w:rsid w:val="00F408EB"/>
    <w:rsid w:val="00F41217"/>
    <w:rsid w:val="00F41B43"/>
    <w:rsid w:val="00F41DC8"/>
    <w:rsid w:val="00F41FE9"/>
    <w:rsid w:val="00F4204B"/>
    <w:rsid w:val="00F428A5"/>
    <w:rsid w:val="00F42B66"/>
    <w:rsid w:val="00F42BD3"/>
    <w:rsid w:val="00F42FB9"/>
    <w:rsid w:val="00F43061"/>
    <w:rsid w:val="00F439AA"/>
    <w:rsid w:val="00F446F3"/>
    <w:rsid w:val="00F45482"/>
    <w:rsid w:val="00F45932"/>
    <w:rsid w:val="00F45BDA"/>
    <w:rsid w:val="00F45E6E"/>
    <w:rsid w:val="00F461AD"/>
    <w:rsid w:val="00F46607"/>
    <w:rsid w:val="00F46626"/>
    <w:rsid w:val="00F468BC"/>
    <w:rsid w:val="00F47008"/>
    <w:rsid w:val="00F478CD"/>
    <w:rsid w:val="00F47B60"/>
    <w:rsid w:val="00F47BB1"/>
    <w:rsid w:val="00F47C80"/>
    <w:rsid w:val="00F47EEC"/>
    <w:rsid w:val="00F50ADB"/>
    <w:rsid w:val="00F513E5"/>
    <w:rsid w:val="00F5299B"/>
    <w:rsid w:val="00F53108"/>
    <w:rsid w:val="00F53668"/>
    <w:rsid w:val="00F545FD"/>
    <w:rsid w:val="00F56656"/>
    <w:rsid w:val="00F569A4"/>
    <w:rsid w:val="00F57049"/>
    <w:rsid w:val="00F5715D"/>
    <w:rsid w:val="00F57836"/>
    <w:rsid w:val="00F57A57"/>
    <w:rsid w:val="00F57C98"/>
    <w:rsid w:val="00F6090E"/>
    <w:rsid w:val="00F61435"/>
    <w:rsid w:val="00F61CFE"/>
    <w:rsid w:val="00F62C57"/>
    <w:rsid w:val="00F647D1"/>
    <w:rsid w:val="00F652E2"/>
    <w:rsid w:val="00F6571A"/>
    <w:rsid w:val="00F65C73"/>
    <w:rsid w:val="00F65E6D"/>
    <w:rsid w:val="00F6781C"/>
    <w:rsid w:val="00F67CD7"/>
    <w:rsid w:val="00F708DA"/>
    <w:rsid w:val="00F71813"/>
    <w:rsid w:val="00F72548"/>
    <w:rsid w:val="00F72CCC"/>
    <w:rsid w:val="00F72DE9"/>
    <w:rsid w:val="00F73502"/>
    <w:rsid w:val="00F7361C"/>
    <w:rsid w:val="00F743CB"/>
    <w:rsid w:val="00F74BD3"/>
    <w:rsid w:val="00F75AE0"/>
    <w:rsid w:val="00F75B4D"/>
    <w:rsid w:val="00F80101"/>
    <w:rsid w:val="00F81A1B"/>
    <w:rsid w:val="00F8372C"/>
    <w:rsid w:val="00F840D3"/>
    <w:rsid w:val="00F84217"/>
    <w:rsid w:val="00F85628"/>
    <w:rsid w:val="00F857B3"/>
    <w:rsid w:val="00F85886"/>
    <w:rsid w:val="00F866A1"/>
    <w:rsid w:val="00F876C0"/>
    <w:rsid w:val="00F87FF0"/>
    <w:rsid w:val="00F9037D"/>
    <w:rsid w:val="00F90DA9"/>
    <w:rsid w:val="00F90FE6"/>
    <w:rsid w:val="00F914B7"/>
    <w:rsid w:val="00F91547"/>
    <w:rsid w:val="00F918F3"/>
    <w:rsid w:val="00F9242B"/>
    <w:rsid w:val="00F92AA4"/>
    <w:rsid w:val="00F93A67"/>
    <w:rsid w:val="00F93E3D"/>
    <w:rsid w:val="00F94652"/>
    <w:rsid w:val="00F95975"/>
    <w:rsid w:val="00F95B1A"/>
    <w:rsid w:val="00F95E0D"/>
    <w:rsid w:val="00F967FF"/>
    <w:rsid w:val="00F96923"/>
    <w:rsid w:val="00F9760C"/>
    <w:rsid w:val="00F97662"/>
    <w:rsid w:val="00F97BFF"/>
    <w:rsid w:val="00FA0B52"/>
    <w:rsid w:val="00FA0F46"/>
    <w:rsid w:val="00FA2AD1"/>
    <w:rsid w:val="00FA3740"/>
    <w:rsid w:val="00FA3DCD"/>
    <w:rsid w:val="00FA436E"/>
    <w:rsid w:val="00FA43E7"/>
    <w:rsid w:val="00FA6BEE"/>
    <w:rsid w:val="00FA6F33"/>
    <w:rsid w:val="00FA72A2"/>
    <w:rsid w:val="00FA7A04"/>
    <w:rsid w:val="00FB13EC"/>
    <w:rsid w:val="00FB193D"/>
    <w:rsid w:val="00FB2340"/>
    <w:rsid w:val="00FB27E8"/>
    <w:rsid w:val="00FB322B"/>
    <w:rsid w:val="00FB3358"/>
    <w:rsid w:val="00FB38A9"/>
    <w:rsid w:val="00FB3C7F"/>
    <w:rsid w:val="00FB3E21"/>
    <w:rsid w:val="00FB43E1"/>
    <w:rsid w:val="00FB47DF"/>
    <w:rsid w:val="00FB5DA2"/>
    <w:rsid w:val="00FB69D4"/>
    <w:rsid w:val="00FB73B5"/>
    <w:rsid w:val="00FB7A1C"/>
    <w:rsid w:val="00FB7C6F"/>
    <w:rsid w:val="00FC0005"/>
    <w:rsid w:val="00FC02F5"/>
    <w:rsid w:val="00FC11EE"/>
    <w:rsid w:val="00FC217B"/>
    <w:rsid w:val="00FC2B5F"/>
    <w:rsid w:val="00FC2DDC"/>
    <w:rsid w:val="00FC3015"/>
    <w:rsid w:val="00FC36E5"/>
    <w:rsid w:val="00FC4D36"/>
    <w:rsid w:val="00FC5232"/>
    <w:rsid w:val="00FC5585"/>
    <w:rsid w:val="00FC5713"/>
    <w:rsid w:val="00FC63C3"/>
    <w:rsid w:val="00FC63F5"/>
    <w:rsid w:val="00FC6FBD"/>
    <w:rsid w:val="00FC736E"/>
    <w:rsid w:val="00FD0A50"/>
    <w:rsid w:val="00FD0B98"/>
    <w:rsid w:val="00FD0BE1"/>
    <w:rsid w:val="00FD1DA5"/>
    <w:rsid w:val="00FD2CB0"/>
    <w:rsid w:val="00FD2E25"/>
    <w:rsid w:val="00FD2EE7"/>
    <w:rsid w:val="00FD37FD"/>
    <w:rsid w:val="00FD3F15"/>
    <w:rsid w:val="00FD6E42"/>
    <w:rsid w:val="00FD73DB"/>
    <w:rsid w:val="00FD7611"/>
    <w:rsid w:val="00FD79E3"/>
    <w:rsid w:val="00FE0329"/>
    <w:rsid w:val="00FE0371"/>
    <w:rsid w:val="00FE03DC"/>
    <w:rsid w:val="00FE07CE"/>
    <w:rsid w:val="00FE0850"/>
    <w:rsid w:val="00FE0ABC"/>
    <w:rsid w:val="00FE13D9"/>
    <w:rsid w:val="00FE2770"/>
    <w:rsid w:val="00FE2F65"/>
    <w:rsid w:val="00FE308F"/>
    <w:rsid w:val="00FE3242"/>
    <w:rsid w:val="00FE3BE3"/>
    <w:rsid w:val="00FE3C3F"/>
    <w:rsid w:val="00FE496A"/>
    <w:rsid w:val="00FE50FB"/>
    <w:rsid w:val="00FE5282"/>
    <w:rsid w:val="00FE5D96"/>
    <w:rsid w:val="00FE5DFF"/>
    <w:rsid w:val="00FE6157"/>
    <w:rsid w:val="00FE64A0"/>
    <w:rsid w:val="00FE6D12"/>
    <w:rsid w:val="00FE6EDE"/>
    <w:rsid w:val="00FE6F6E"/>
    <w:rsid w:val="00FE7F67"/>
    <w:rsid w:val="00FF0551"/>
    <w:rsid w:val="00FF0562"/>
    <w:rsid w:val="00FF200C"/>
    <w:rsid w:val="00FF225E"/>
    <w:rsid w:val="00FF478A"/>
    <w:rsid w:val="00FF4A3B"/>
    <w:rsid w:val="00FF4A5C"/>
    <w:rsid w:val="00FF543A"/>
    <w:rsid w:val="00FF5AF7"/>
    <w:rsid w:val="00FF6164"/>
    <w:rsid w:val="00FF6A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  <o:rules v:ext="edit">
        <o:r id="V:Rule7" type="connector" idref="#AutoShape 184"/>
        <o:r id="V:Rule8" type="connector" idref="#AutoShape 173"/>
        <o:r id="V:Rule9" type="connector" idref="#AutoShape 47"/>
        <o:r id="V:Rule10" type="connector" idref="#_x0000_s1027"/>
        <o:r id="V:Rule11" type="connector" idref="#AutoShape 174"/>
        <o:r id="V:Rule1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semiHidden="0" w:uiPriority="0" w:unhideWhenUsed="0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HTML Preformatted" w:uiPriority="0"/>
    <w:lsdException w:name="HTML Typewriter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0DF6"/>
    <w:pPr>
      <w:contextualSpacing/>
      <w:jc w:val="both"/>
    </w:pPr>
    <w:rPr>
      <w:rFonts w:ascii="Century Gothic" w:eastAsia="Times New Roman" w:hAnsi="Century Gothic"/>
      <w:sz w:val="22"/>
      <w:lang w:eastAsia="en-US"/>
    </w:rPr>
  </w:style>
  <w:style w:type="paragraph" w:styleId="Nagwek1">
    <w:name w:val="heading 1"/>
    <w:basedOn w:val="Bezodstpw"/>
    <w:next w:val="Normalny"/>
    <w:link w:val="Nagwek1Znak"/>
    <w:uiPriority w:val="9"/>
    <w:qFormat/>
    <w:rsid w:val="00BD7ABF"/>
    <w:pPr>
      <w:numPr>
        <w:numId w:val="8"/>
      </w:numPr>
      <w:spacing w:before="120" w:after="120" w:line="276" w:lineRule="auto"/>
      <w:jc w:val="both"/>
      <w:outlineLvl w:val="0"/>
    </w:pPr>
    <w:rPr>
      <w:rFonts w:ascii="Century Gothic" w:hAnsi="Century Gothic"/>
      <w:b/>
      <w:sz w:val="36"/>
      <w:szCs w:val="36"/>
    </w:rPr>
  </w:style>
  <w:style w:type="paragraph" w:styleId="Nagwek2">
    <w:name w:val="heading 2"/>
    <w:basedOn w:val="Bezodstpw"/>
    <w:next w:val="Normalny"/>
    <w:link w:val="Nagwek2Znak"/>
    <w:autoRedefine/>
    <w:qFormat/>
    <w:rsid w:val="00937A7D"/>
    <w:pPr>
      <w:numPr>
        <w:ilvl w:val="1"/>
        <w:numId w:val="8"/>
      </w:numPr>
      <w:spacing w:before="120" w:after="120" w:line="276" w:lineRule="auto"/>
      <w:ind w:left="0"/>
      <w:jc w:val="both"/>
      <w:outlineLvl w:val="1"/>
    </w:pPr>
    <w:rPr>
      <w:rFonts w:ascii="Century Gothic" w:eastAsia="Arial" w:hAnsi="Century Gothic"/>
      <w:b/>
      <w:sz w:val="28"/>
      <w:szCs w:val="28"/>
    </w:rPr>
  </w:style>
  <w:style w:type="paragraph" w:styleId="Nagwek3">
    <w:name w:val="heading 3"/>
    <w:basedOn w:val="Bezodstpw"/>
    <w:next w:val="Normalny"/>
    <w:link w:val="Nagwek3Znak"/>
    <w:autoRedefine/>
    <w:qFormat/>
    <w:rsid w:val="00C11B44"/>
    <w:pPr>
      <w:numPr>
        <w:ilvl w:val="2"/>
        <w:numId w:val="8"/>
      </w:numPr>
      <w:spacing w:before="120" w:after="120" w:line="276" w:lineRule="auto"/>
      <w:jc w:val="both"/>
      <w:outlineLvl w:val="2"/>
    </w:pPr>
    <w:rPr>
      <w:rFonts w:ascii="Century Gothic" w:hAnsi="Century Gothic"/>
      <w:b/>
      <w:sz w:val="24"/>
      <w:szCs w:val="24"/>
    </w:rPr>
  </w:style>
  <w:style w:type="paragraph" w:styleId="Nagwek4">
    <w:name w:val="heading 4"/>
    <w:basedOn w:val="Bezodstpw"/>
    <w:next w:val="Normalny"/>
    <w:link w:val="Nagwek4Znak"/>
    <w:unhideWhenUsed/>
    <w:qFormat/>
    <w:rsid w:val="006C547E"/>
    <w:pPr>
      <w:numPr>
        <w:ilvl w:val="3"/>
        <w:numId w:val="8"/>
      </w:numPr>
      <w:spacing w:before="120" w:after="120" w:line="276" w:lineRule="auto"/>
      <w:jc w:val="both"/>
      <w:outlineLvl w:val="3"/>
    </w:pPr>
    <w:rPr>
      <w:rFonts w:ascii="Century Gothic" w:hAnsi="Century Gothic"/>
      <w:b/>
      <w:szCs w:val="24"/>
    </w:rPr>
  </w:style>
  <w:style w:type="paragraph" w:styleId="Nagwek5">
    <w:name w:val="heading 5"/>
    <w:basedOn w:val="Bezodstpw"/>
    <w:next w:val="Normalny"/>
    <w:link w:val="Nagwek5Znak"/>
    <w:qFormat/>
    <w:rsid w:val="00ED6491"/>
    <w:pPr>
      <w:numPr>
        <w:ilvl w:val="4"/>
        <w:numId w:val="8"/>
      </w:numPr>
      <w:spacing w:before="120" w:after="120" w:line="276" w:lineRule="auto"/>
      <w:jc w:val="both"/>
      <w:outlineLvl w:val="4"/>
    </w:pPr>
    <w:rPr>
      <w:rFonts w:ascii="Century Gothic" w:hAnsi="Century Gothic"/>
      <w:b/>
      <w:szCs w:val="24"/>
    </w:rPr>
  </w:style>
  <w:style w:type="paragraph" w:styleId="Nagwek6">
    <w:name w:val="heading 6"/>
    <w:basedOn w:val="Normalny"/>
    <w:next w:val="Normalny"/>
    <w:link w:val="Nagwek6Znak"/>
    <w:qFormat/>
    <w:rsid w:val="004E69F5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unhideWhenUsed/>
    <w:qFormat/>
    <w:rsid w:val="00171693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unhideWhenUsed/>
    <w:qFormat/>
    <w:rsid w:val="00171693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nhideWhenUsed/>
    <w:qFormat/>
    <w:rsid w:val="00171693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A0498A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0498A"/>
    <w:rPr>
      <w:rFonts w:eastAsia="Times New Roman"/>
      <w:sz w:val="22"/>
      <w:szCs w:val="22"/>
      <w:lang w:val="pl-PL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5D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D63"/>
    <w:rPr>
      <w:rFonts w:ascii="Tahoma" w:hAnsi="Tahoma" w:cs="Tahoma"/>
      <w:sz w:val="16"/>
      <w:szCs w:val="16"/>
    </w:rPr>
  </w:style>
  <w:style w:type="numbering" w:customStyle="1" w:styleId="-">
    <w:name w:val="-"/>
    <w:rsid w:val="004E69F5"/>
    <w:pPr>
      <w:numPr>
        <w:numId w:val="1"/>
      </w:numPr>
    </w:pPr>
  </w:style>
  <w:style w:type="paragraph" w:customStyle="1" w:styleId="Styl1">
    <w:name w:val="Styl1"/>
    <w:basedOn w:val="Nagwek5"/>
    <w:rsid w:val="004E69F5"/>
    <w:pPr>
      <w:jc w:val="center"/>
    </w:pPr>
    <w:rPr>
      <w:b w:val="0"/>
      <w:sz w:val="24"/>
    </w:rPr>
  </w:style>
  <w:style w:type="paragraph" w:customStyle="1" w:styleId="Styl3">
    <w:name w:val="Styl3"/>
    <w:basedOn w:val="Nagwek6"/>
    <w:rsid w:val="004E69F5"/>
    <w:pPr>
      <w:spacing w:line="360" w:lineRule="auto"/>
      <w:jc w:val="center"/>
    </w:pPr>
    <w:rPr>
      <w:sz w:val="24"/>
    </w:rPr>
  </w:style>
  <w:style w:type="paragraph" w:customStyle="1" w:styleId="Styl4">
    <w:name w:val="Styl4"/>
    <w:basedOn w:val="Normalny"/>
    <w:next w:val="Normalny"/>
    <w:autoRedefine/>
    <w:rsid w:val="004E69F5"/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qFormat/>
    <w:rsid w:val="00F61CFE"/>
    <w:pPr>
      <w:tabs>
        <w:tab w:val="left" w:pos="426"/>
        <w:tab w:val="right" w:leader="dot" w:pos="9060"/>
      </w:tabs>
      <w:suppressAutoHyphens/>
    </w:pPr>
    <w:rPr>
      <w:b/>
      <w:bCs/>
      <w:noProof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7F5B01"/>
    <w:pPr>
      <w:tabs>
        <w:tab w:val="left" w:pos="1440"/>
        <w:tab w:val="right" w:leader="dot" w:pos="9060"/>
      </w:tabs>
      <w:suppressAutoHyphens/>
      <w:spacing w:line="360" w:lineRule="auto"/>
    </w:pPr>
    <w:rPr>
      <w:noProof/>
      <w:szCs w:val="24"/>
      <w:lang w:eastAsia="pl-PL"/>
    </w:rPr>
  </w:style>
  <w:style w:type="paragraph" w:styleId="Spistreci3">
    <w:name w:val="toc 3"/>
    <w:basedOn w:val="Spistreci2"/>
    <w:next w:val="Normalny"/>
    <w:autoRedefine/>
    <w:uiPriority w:val="39"/>
    <w:qFormat/>
    <w:rsid w:val="00BE78E1"/>
    <w:pPr>
      <w:ind w:firstLine="284"/>
    </w:pPr>
    <w:rPr>
      <w:sz w:val="20"/>
      <w:szCs w:val="20"/>
    </w:rPr>
  </w:style>
  <w:style w:type="paragraph" w:styleId="Spistreci4">
    <w:name w:val="toc 4"/>
    <w:basedOn w:val="Spistreci3"/>
    <w:next w:val="Normalny"/>
    <w:autoRedefine/>
    <w:uiPriority w:val="39"/>
    <w:rsid w:val="00FE0ABC"/>
    <w:pPr>
      <w:tabs>
        <w:tab w:val="right" w:leader="dot" w:pos="9487"/>
      </w:tabs>
    </w:pPr>
  </w:style>
  <w:style w:type="paragraph" w:styleId="Spisilustracji">
    <w:name w:val="table of figures"/>
    <w:basedOn w:val="Normalny"/>
    <w:next w:val="Normalny"/>
    <w:rsid w:val="004E69F5"/>
    <w:pPr>
      <w:suppressAutoHyphens/>
      <w:spacing w:before="120" w:line="360" w:lineRule="auto"/>
    </w:pPr>
    <w:rPr>
      <w:rFonts w:ascii="Times New Roman" w:hAnsi="Times New Roman"/>
      <w:lang w:eastAsia="pl-PL"/>
    </w:rPr>
  </w:style>
  <w:style w:type="paragraph" w:customStyle="1" w:styleId="Styl7">
    <w:name w:val="Styl7"/>
    <w:basedOn w:val="Nagwek2"/>
    <w:autoRedefine/>
    <w:rsid w:val="004E69F5"/>
    <w:pPr>
      <w:tabs>
        <w:tab w:val="left" w:pos="720"/>
      </w:tabs>
      <w:suppressAutoHyphens/>
      <w:spacing w:after="0" w:line="360" w:lineRule="auto"/>
    </w:pPr>
    <w:rPr>
      <w:rFonts w:ascii="Times New Roman" w:hAnsi="Times New Roman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rsid w:val="004E69F5"/>
    <w:rPr>
      <w:color w:val="0000FF"/>
      <w:u w:val="single"/>
    </w:rPr>
  </w:style>
  <w:style w:type="paragraph" w:styleId="Nagwek">
    <w:name w:val="header"/>
    <w:basedOn w:val="Normalny"/>
    <w:link w:val="NagwekZnak"/>
    <w:rsid w:val="00B406F0"/>
    <w:pPr>
      <w:tabs>
        <w:tab w:val="center" w:pos="4320"/>
        <w:tab w:val="right" w:pos="8640"/>
      </w:tabs>
    </w:pPr>
    <w:rPr>
      <w:rFonts w:eastAsia="Calibri"/>
      <w:sz w:val="16"/>
    </w:rPr>
  </w:style>
  <w:style w:type="paragraph" w:styleId="Stopka">
    <w:name w:val="footer"/>
    <w:basedOn w:val="Normalny"/>
    <w:link w:val="StopkaZnak"/>
    <w:uiPriority w:val="99"/>
    <w:rsid w:val="004E69F5"/>
    <w:pPr>
      <w:tabs>
        <w:tab w:val="center" w:pos="4320"/>
        <w:tab w:val="right" w:pos="8640"/>
      </w:tabs>
    </w:pPr>
    <w:rPr>
      <w:rFonts w:ascii="Times New Roman" w:hAnsi="Times New Roman"/>
      <w:sz w:val="24"/>
      <w:szCs w:val="24"/>
    </w:rPr>
  </w:style>
  <w:style w:type="character" w:styleId="Numerstrony">
    <w:name w:val="page number"/>
    <w:basedOn w:val="Domylnaczcionkaakapitu"/>
    <w:rsid w:val="004E69F5"/>
  </w:style>
  <w:style w:type="paragraph" w:customStyle="1" w:styleId="Znak">
    <w:name w:val="Znak"/>
    <w:basedOn w:val="Normalny"/>
    <w:rsid w:val="004E69F5"/>
    <w:pPr>
      <w:spacing w:line="36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4E69F5"/>
    <w:pPr>
      <w:ind w:left="720"/>
    </w:pPr>
    <w:rPr>
      <w:rFonts w:ascii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4E69F5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table" w:styleId="Tabela-Siatka">
    <w:name w:val="Table Grid"/>
    <w:basedOn w:val="Standardowy"/>
    <w:uiPriority w:val="59"/>
    <w:rsid w:val="004E69F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uiPriority w:val="99"/>
    <w:rsid w:val="004E69F5"/>
    <w:pPr>
      <w:spacing w:line="360" w:lineRule="auto"/>
    </w:pPr>
    <w:rPr>
      <w:rFonts w:ascii="Times New Roman" w:hAnsi="Times New Roman"/>
      <w:sz w:val="26"/>
      <w:lang w:eastAsia="pl-PL"/>
    </w:rPr>
  </w:style>
  <w:style w:type="character" w:styleId="HTML-cytat">
    <w:name w:val="HTML Cite"/>
    <w:basedOn w:val="Domylnaczcionkaakapitu"/>
    <w:rsid w:val="004E69F5"/>
    <w:rPr>
      <w:i/>
      <w:iCs/>
    </w:rPr>
  </w:style>
  <w:style w:type="character" w:styleId="Odwoaniedokomentarza">
    <w:name w:val="annotation reference"/>
    <w:basedOn w:val="Domylnaczcionkaakapitu"/>
    <w:rsid w:val="004E69F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E69F5"/>
    <w:rPr>
      <w:rFonts w:ascii="Times New Roman" w:hAnsi="Times New Roman"/>
      <w:sz w:val="20"/>
    </w:rPr>
  </w:style>
  <w:style w:type="paragraph" w:styleId="Tekstprzypisukocowego">
    <w:name w:val="endnote text"/>
    <w:basedOn w:val="Normalny"/>
    <w:link w:val="TekstprzypisukocowegoZnak"/>
    <w:semiHidden/>
    <w:rsid w:val="004E69F5"/>
    <w:rPr>
      <w:rFonts w:ascii="Times New Roman" w:hAnsi="Times New Roman"/>
      <w:sz w:val="20"/>
    </w:rPr>
  </w:style>
  <w:style w:type="character" w:styleId="Odwoanieprzypisukocowego">
    <w:name w:val="endnote reference"/>
    <w:basedOn w:val="Domylnaczcionkaakapitu"/>
    <w:semiHidden/>
    <w:rsid w:val="004E69F5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E69F5"/>
    <w:rPr>
      <w:b/>
      <w:bCs/>
    </w:rPr>
  </w:style>
  <w:style w:type="paragraph" w:styleId="Tekstpodstawowywcity">
    <w:name w:val="Body Text Indent"/>
    <w:basedOn w:val="Normalny"/>
    <w:link w:val="TekstpodstawowywcityZnak"/>
    <w:rsid w:val="004E69F5"/>
    <w:pPr>
      <w:spacing w:after="120"/>
      <w:ind w:left="360"/>
    </w:pPr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4E69F5"/>
    <w:pPr>
      <w:spacing w:after="120"/>
    </w:pPr>
    <w:rPr>
      <w:rFonts w:ascii="Times New Roman" w:hAnsi="Times New Roman"/>
      <w:sz w:val="24"/>
      <w:szCs w:val="24"/>
    </w:rPr>
  </w:style>
  <w:style w:type="paragraph" w:customStyle="1" w:styleId="Wcicienormalne1">
    <w:name w:val="Wcięcie normalne1"/>
    <w:basedOn w:val="Normalny"/>
    <w:rsid w:val="004E69F5"/>
    <w:pPr>
      <w:suppressAutoHyphens/>
      <w:ind w:left="708"/>
    </w:pPr>
    <w:rPr>
      <w:rFonts w:ascii="PL SwitzerlandCondensed" w:hAnsi="PL SwitzerlandCondensed"/>
      <w:sz w:val="24"/>
      <w:lang w:val="en-GB" w:eastAsia="ar-SA"/>
    </w:rPr>
  </w:style>
  <w:style w:type="paragraph" w:customStyle="1" w:styleId="ZnakZnakZnakZnak">
    <w:name w:val="Znak Znak Znak Znak"/>
    <w:basedOn w:val="Normalny"/>
    <w:semiHidden/>
    <w:rsid w:val="004E69F5"/>
    <w:rPr>
      <w:rFonts w:ascii="Times New Roman" w:hAnsi="Times New Roman"/>
      <w:sz w:val="24"/>
      <w:szCs w:val="24"/>
      <w:lang w:eastAsia="pl-PL"/>
    </w:rPr>
  </w:style>
  <w:style w:type="paragraph" w:customStyle="1" w:styleId="ZnakZnak2Znak">
    <w:name w:val="Znak Znak2 Znak"/>
    <w:basedOn w:val="Normalny"/>
    <w:rsid w:val="004E69F5"/>
    <w:pPr>
      <w:spacing w:line="36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4E69F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E69F5"/>
    <w:rPr>
      <w:rFonts w:ascii="Times New Roman" w:hAnsi="Times New Roman"/>
      <w:sz w:val="20"/>
    </w:rPr>
  </w:style>
  <w:style w:type="character" w:styleId="Odwoanieprzypisudolnego">
    <w:name w:val="footnote reference"/>
    <w:basedOn w:val="Domylnaczcionkaakapitu"/>
    <w:semiHidden/>
    <w:rsid w:val="004E69F5"/>
    <w:rPr>
      <w:vertAlign w:val="superscript"/>
    </w:rPr>
  </w:style>
  <w:style w:type="paragraph" w:customStyle="1" w:styleId="Zwyky">
    <w:name w:val="Zwykły"/>
    <w:basedOn w:val="Normalny"/>
    <w:link w:val="ZwykyZnak"/>
    <w:rsid w:val="004E69F5"/>
    <w:pPr>
      <w:spacing w:line="36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ZwykyZnak">
    <w:name w:val="Zwykły Znak"/>
    <w:basedOn w:val="Domylnaczcionkaakapitu"/>
    <w:link w:val="Zwyky"/>
    <w:rsid w:val="004E69F5"/>
    <w:rPr>
      <w:sz w:val="24"/>
      <w:szCs w:val="24"/>
      <w:lang w:val="pl-PL" w:eastAsia="pl-PL" w:bidi="ar-SA"/>
    </w:rPr>
  </w:style>
  <w:style w:type="paragraph" w:customStyle="1" w:styleId="lead">
    <w:name w:val="lead"/>
    <w:basedOn w:val="Normalny"/>
    <w:rsid w:val="004E69F5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4E69F5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4E69F5"/>
    <w:pPr>
      <w:widowControl w:val="0"/>
      <w:spacing w:line="360" w:lineRule="auto"/>
    </w:pPr>
    <w:rPr>
      <w:rFonts w:ascii="Times New Roman" w:hAnsi="Times New Roman"/>
      <w:sz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4E69F5"/>
    <w:pPr>
      <w:spacing w:after="120"/>
    </w:pPr>
    <w:rPr>
      <w:rFonts w:ascii="Times New Roman" w:hAnsi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rsid w:val="004E69F5"/>
    <w:pPr>
      <w:spacing w:after="120"/>
      <w:ind w:left="283"/>
    </w:pPr>
    <w:rPr>
      <w:rFonts w:ascii="Times New Roman" w:hAnsi="Times New Roman"/>
      <w:sz w:val="16"/>
      <w:szCs w:val="16"/>
      <w:lang w:eastAsia="pl-PL"/>
    </w:rPr>
  </w:style>
  <w:style w:type="character" w:styleId="UyteHipercze">
    <w:name w:val="FollowedHyperlink"/>
    <w:basedOn w:val="Domylnaczcionkaakapitu"/>
    <w:rsid w:val="004E69F5"/>
    <w:rPr>
      <w:color w:val="800080"/>
      <w:u w:val="single"/>
    </w:rPr>
  </w:style>
  <w:style w:type="paragraph" w:customStyle="1" w:styleId="Pa4">
    <w:name w:val="Pa4"/>
    <w:basedOn w:val="Normalny"/>
    <w:next w:val="Normalny"/>
    <w:rsid w:val="004E69F5"/>
    <w:pPr>
      <w:autoSpaceDE w:val="0"/>
      <w:autoSpaceDN w:val="0"/>
      <w:adjustRightInd w:val="0"/>
      <w:spacing w:line="221" w:lineRule="atLeast"/>
    </w:pPr>
    <w:rPr>
      <w:sz w:val="24"/>
      <w:szCs w:val="24"/>
      <w:lang w:eastAsia="pl-PL"/>
    </w:rPr>
  </w:style>
  <w:style w:type="character" w:customStyle="1" w:styleId="A1">
    <w:name w:val="A1"/>
    <w:rsid w:val="004E69F5"/>
    <w:rPr>
      <w:rFonts w:cs="Calibri"/>
      <w:color w:val="000000"/>
      <w:sz w:val="22"/>
      <w:szCs w:val="22"/>
    </w:rPr>
  </w:style>
  <w:style w:type="character" w:customStyle="1" w:styleId="A0">
    <w:name w:val="A0"/>
    <w:rsid w:val="004E69F5"/>
    <w:rPr>
      <w:rFonts w:cs="Calibri"/>
      <w:color w:val="000000"/>
      <w:sz w:val="30"/>
      <w:szCs w:val="30"/>
    </w:rPr>
  </w:style>
  <w:style w:type="paragraph" w:customStyle="1" w:styleId="Pa5">
    <w:name w:val="Pa5"/>
    <w:basedOn w:val="Default"/>
    <w:next w:val="Default"/>
    <w:rsid w:val="004E69F5"/>
    <w:pPr>
      <w:spacing w:line="241" w:lineRule="atLeast"/>
    </w:pPr>
    <w:rPr>
      <w:rFonts w:ascii="Calibri" w:hAnsi="Calibri"/>
      <w:color w:val="auto"/>
    </w:rPr>
  </w:style>
  <w:style w:type="character" w:styleId="Pogrubienie">
    <w:name w:val="Strong"/>
    <w:basedOn w:val="Domylnaczcionkaakapitu"/>
    <w:uiPriority w:val="22"/>
    <w:qFormat/>
    <w:rsid w:val="004E69F5"/>
    <w:rPr>
      <w:b/>
      <w:bCs/>
    </w:rPr>
  </w:style>
  <w:style w:type="character" w:styleId="HTML-staaszeroko">
    <w:name w:val="HTML Typewriter"/>
    <w:basedOn w:val="Domylnaczcionkaakapitu"/>
    <w:rsid w:val="004E69F5"/>
    <w:rPr>
      <w:rFonts w:ascii="Courier New" w:eastAsia="Times New Roman" w:hAnsi="Courier New" w:cs="Courier New"/>
      <w:sz w:val="20"/>
      <w:szCs w:val="20"/>
    </w:rPr>
  </w:style>
  <w:style w:type="paragraph" w:styleId="Legenda">
    <w:name w:val="caption"/>
    <w:basedOn w:val="Normalny"/>
    <w:next w:val="Normalny"/>
    <w:qFormat/>
    <w:rsid w:val="004E69F5"/>
    <w:pPr>
      <w:keepNext/>
      <w:spacing w:before="360" w:after="120" w:line="288" w:lineRule="auto"/>
      <w:ind w:left="1134" w:hanging="1134"/>
    </w:pPr>
    <w:rPr>
      <w:rFonts w:ascii="Arial" w:hAnsi="Arial"/>
      <w:b/>
      <w:bCs/>
      <w:sz w:val="18"/>
      <w:lang w:eastAsia="pl-PL"/>
    </w:rPr>
  </w:style>
  <w:style w:type="paragraph" w:customStyle="1" w:styleId="ZnakZnakZnakZnakZnakZnakZnak">
    <w:name w:val="Znak Znak Znak Znak Znak Znak Znak"/>
    <w:basedOn w:val="Normalny"/>
    <w:rsid w:val="004E69F5"/>
    <w:rPr>
      <w:rFonts w:ascii="Times New Roman" w:hAnsi="Times New Roman"/>
      <w:sz w:val="24"/>
      <w:szCs w:val="24"/>
      <w:lang w:eastAsia="pl-PL"/>
    </w:rPr>
  </w:style>
  <w:style w:type="paragraph" w:customStyle="1" w:styleId="Pa6">
    <w:name w:val="Pa6"/>
    <w:basedOn w:val="Default"/>
    <w:next w:val="Default"/>
    <w:rsid w:val="004E69F5"/>
    <w:pPr>
      <w:spacing w:line="241" w:lineRule="atLeast"/>
    </w:pPr>
    <w:rPr>
      <w:rFonts w:ascii="Myriad Pro" w:hAnsi="Myriad Pro"/>
      <w:color w:val="auto"/>
    </w:rPr>
  </w:style>
  <w:style w:type="character" w:customStyle="1" w:styleId="A2">
    <w:name w:val="A2"/>
    <w:rsid w:val="004E69F5"/>
    <w:rPr>
      <w:rFonts w:cs="Myriad Pro"/>
      <w:color w:val="00000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4E69F5"/>
    <w:rPr>
      <w:i/>
      <w:iCs/>
    </w:rPr>
  </w:style>
  <w:style w:type="paragraph" w:customStyle="1" w:styleId="Pa0">
    <w:name w:val="Pa0"/>
    <w:basedOn w:val="Default"/>
    <w:next w:val="Default"/>
    <w:rsid w:val="004E69F5"/>
    <w:pPr>
      <w:spacing w:line="241" w:lineRule="atLeast"/>
    </w:pPr>
    <w:rPr>
      <w:rFonts w:ascii="Futurum-Ibis Xt Blk EE" w:hAnsi="Futurum-Ibis Xt Blk EE"/>
      <w:color w:val="auto"/>
    </w:rPr>
  </w:style>
  <w:style w:type="character" w:customStyle="1" w:styleId="A5">
    <w:name w:val="A5"/>
    <w:rsid w:val="004E69F5"/>
    <w:rPr>
      <w:rFonts w:ascii="Myriad Pro" w:hAnsi="Myriad Pro" w:cs="Myriad Pro"/>
      <w:b/>
      <w:bCs/>
      <w:color w:val="000000"/>
      <w:sz w:val="22"/>
      <w:szCs w:val="22"/>
    </w:rPr>
  </w:style>
  <w:style w:type="paragraph" w:customStyle="1" w:styleId="rdo">
    <w:name w:val="Źródło"/>
    <w:basedOn w:val="Normalny"/>
    <w:rsid w:val="004E69F5"/>
    <w:pPr>
      <w:spacing w:before="120" w:line="360" w:lineRule="auto"/>
    </w:pPr>
    <w:rPr>
      <w:rFonts w:ascii="Book Antiqua" w:hAnsi="Book Antiqua"/>
      <w:sz w:val="20"/>
      <w:lang w:eastAsia="pl-PL"/>
    </w:rPr>
  </w:style>
  <w:style w:type="paragraph" w:customStyle="1" w:styleId="ZnakZnak2Znak1">
    <w:name w:val="Znak Znak2 Znak1"/>
    <w:basedOn w:val="Normalny"/>
    <w:rsid w:val="004E69F5"/>
    <w:pPr>
      <w:spacing w:line="36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Stand05wypunktowanie">
    <w:name w:val="Stand_05_wypunktowanie"/>
    <w:basedOn w:val="Normalny"/>
    <w:next w:val="Normalny"/>
    <w:rsid w:val="004E69F5"/>
    <w:pPr>
      <w:autoSpaceDE w:val="0"/>
      <w:autoSpaceDN w:val="0"/>
      <w:adjustRightInd w:val="0"/>
    </w:pPr>
    <w:rPr>
      <w:rFonts w:ascii="GEGFCJ+Arial" w:hAnsi="GEGFCJ+Arial"/>
      <w:sz w:val="24"/>
      <w:szCs w:val="24"/>
      <w:lang w:eastAsia="pl-PL"/>
    </w:rPr>
  </w:style>
  <w:style w:type="character" w:customStyle="1" w:styleId="txtsrodtytul">
    <w:name w:val="txt_srodtytul"/>
    <w:basedOn w:val="Domylnaczcionkaakapitu"/>
    <w:rsid w:val="004E69F5"/>
  </w:style>
  <w:style w:type="paragraph" w:styleId="Akapitzlist">
    <w:name w:val="List Paragraph"/>
    <w:basedOn w:val="Normalny"/>
    <w:uiPriority w:val="34"/>
    <w:qFormat/>
    <w:rsid w:val="00BD51FA"/>
    <w:pPr>
      <w:numPr>
        <w:numId w:val="7"/>
      </w:numPr>
    </w:pPr>
    <w:rPr>
      <w:rFonts w:eastAsia="Lucida Sans Unicode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36CDC"/>
    <w:pPr>
      <w:keepLines/>
      <w:spacing w:before="480" w:after="0"/>
      <w:outlineLvl w:val="9"/>
    </w:pPr>
    <w:rPr>
      <w:rFonts w:ascii="Cambria" w:hAnsi="Cambria"/>
      <w:color w:val="365F9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C11B44"/>
    <w:rPr>
      <w:rFonts w:ascii="Century Gothic" w:eastAsia="Times New Roman" w:hAnsi="Century Gothic"/>
      <w:b/>
      <w:sz w:val="24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rsid w:val="006C547E"/>
    <w:rPr>
      <w:rFonts w:ascii="Century Gothic" w:eastAsia="Times New Roman" w:hAnsi="Century Gothic"/>
      <w:b/>
      <w:sz w:val="22"/>
      <w:szCs w:val="24"/>
      <w:lang w:eastAsia="en-US"/>
    </w:rPr>
  </w:style>
  <w:style w:type="character" w:customStyle="1" w:styleId="Nagwek7Znak">
    <w:name w:val="Nagłówek 7 Znak"/>
    <w:basedOn w:val="Domylnaczcionkaakapitu"/>
    <w:link w:val="Nagwek7"/>
    <w:rsid w:val="00171693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rsid w:val="00171693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rsid w:val="00171693"/>
    <w:rPr>
      <w:rFonts w:ascii="Cambria" w:eastAsia="Times New Roman" w:hAnsi="Cambria" w:cs="Times New Roman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F055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tl">
    <w:name w:val="tl"/>
    <w:basedOn w:val="Normalny"/>
    <w:rsid w:val="006D383F"/>
    <w:pPr>
      <w:ind w:left="720" w:hanging="360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rsid w:val="00996E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996E5C"/>
    <w:rPr>
      <w:rFonts w:ascii="Courier New" w:eastAsia="Times New Roman" w:hAnsi="Courier New" w:cs="Courier New"/>
      <w:lang w:eastAsia="ar-SA"/>
    </w:rPr>
  </w:style>
  <w:style w:type="paragraph" w:customStyle="1" w:styleId="Tekstpodstawowy21">
    <w:name w:val="Tekst podstawowy 21"/>
    <w:basedOn w:val="Normalny"/>
    <w:rsid w:val="00996E5C"/>
    <w:pPr>
      <w:suppressAutoHyphens/>
    </w:pPr>
    <w:rPr>
      <w:rFonts w:ascii="Arial" w:hAnsi="Arial" w:cs="Arial"/>
      <w:bCs/>
      <w:sz w:val="20"/>
      <w:szCs w:val="24"/>
      <w:lang w:eastAsia="ar-SA"/>
    </w:rPr>
  </w:style>
  <w:style w:type="paragraph" w:customStyle="1" w:styleId="Tekstkomentarza1">
    <w:name w:val="Tekst komentarza1"/>
    <w:basedOn w:val="Normalny"/>
    <w:rsid w:val="00F95B1A"/>
    <w:pPr>
      <w:suppressAutoHyphens/>
      <w:overflowPunct w:val="0"/>
      <w:autoSpaceDE w:val="0"/>
      <w:spacing w:line="360" w:lineRule="auto"/>
      <w:textAlignment w:val="baseline"/>
    </w:pPr>
    <w:rPr>
      <w:rFonts w:ascii="Times New Roman" w:hAnsi="Times New Roman"/>
      <w:sz w:val="20"/>
      <w:lang w:eastAsia="ar-SA"/>
    </w:rPr>
  </w:style>
  <w:style w:type="character" w:customStyle="1" w:styleId="apple-converted-space">
    <w:name w:val="apple-converted-space"/>
    <w:basedOn w:val="Domylnaczcionkaakapitu"/>
    <w:rsid w:val="002E566D"/>
  </w:style>
  <w:style w:type="character" w:customStyle="1" w:styleId="apple-style-span">
    <w:name w:val="apple-style-span"/>
    <w:basedOn w:val="Domylnaczcionkaakapitu"/>
    <w:rsid w:val="009F0C42"/>
  </w:style>
  <w:style w:type="paragraph" w:customStyle="1" w:styleId="Standard">
    <w:name w:val="Standard"/>
    <w:rsid w:val="009F0C42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character" w:customStyle="1" w:styleId="Nagwek1Znak">
    <w:name w:val="Nagłówek 1 Znak"/>
    <w:basedOn w:val="Domylnaczcionkaakapitu"/>
    <w:link w:val="Nagwek1"/>
    <w:uiPriority w:val="9"/>
    <w:rsid w:val="00BD7ABF"/>
    <w:rPr>
      <w:rFonts w:ascii="Century Gothic" w:eastAsia="Times New Roman" w:hAnsi="Century Gothic"/>
      <w:b/>
      <w:sz w:val="36"/>
      <w:szCs w:val="36"/>
      <w:lang w:eastAsia="en-US"/>
    </w:rPr>
  </w:style>
  <w:style w:type="character" w:customStyle="1" w:styleId="Nagwek2Znak">
    <w:name w:val="Nagłówek 2 Znak"/>
    <w:basedOn w:val="Domylnaczcionkaakapitu"/>
    <w:link w:val="Nagwek2"/>
    <w:rsid w:val="00937A7D"/>
    <w:rPr>
      <w:rFonts w:ascii="Century Gothic" w:eastAsia="Arial" w:hAnsi="Century Gothic"/>
      <w:b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ED6491"/>
    <w:rPr>
      <w:rFonts w:ascii="Century Gothic" w:eastAsia="Times New Roman" w:hAnsi="Century Gothic"/>
      <w:b/>
      <w:sz w:val="22"/>
      <w:szCs w:val="24"/>
      <w:lang w:eastAsia="en-US"/>
    </w:rPr>
  </w:style>
  <w:style w:type="character" w:customStyle="1" w:styleId="Nagwek6Znak">
    <w:name w:val="Nagłówek 6 Znak"/>
    <w:basedOn w:val="Domylnaczcionkaakapitu"/>
    <w:link w:val="Nagwek6"/>
    <w:rsid w:val="001F5790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B406F0"/>
    <w:rPr>
      <w:rFonts w:ascii="Century Gothic" w:hAnsi="Century Gothic"/>
      <w:sz w:val="16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F5790"/>
    <w:rPr>
      <w:rFonts w:ascii="Times New Roman" w:eastAsia="Times New Roman" w:hAnsi="Times New Roman"/>
      <w:sz w:val="26"/>
    </w:rPr>
  </w:style>
  <w:style w:type="character" w:customStyle="1" w:styleId="TekstkomentarzaZnak">
    <w:name w:val="Tekst komentarza Znak"/>
    <w:basedOn w:val="Domylnaczcionkaakapitu"/>
    <w:link w:val="Tekstkomentarza"/>
    <w:rsid w:val="001F5790"/>
    <w:rPr>
      <w:rFonts w:ascii="Times New Roman" w:eastAsia="Times New Roman" w:hAnsi="Times New Roman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F5790"/>
    <w:rPr>
      <w:rFonts w:ascii="Times New Roman" w:eastAsia="Times New Roman" w:hAnsi="Times New Roman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semiHidden/>
    <w:rsid w:val="001F5790"/>
    <w:rPr>
      <w:rFonts w:ascii="Times New Roman" w:eastAsia="Times New Roman" w:hAnsi="Times New Roman"/>
      <w:b/>
      <w:bCs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F5790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1F5790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F5790"/>
    <w:rPr>
      <w:rFonts w:ascii="Times New Roman" w:eastAsia="Times New Roman" w:hAnsi="Times New Roman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F5790"/>
    <w:rPr>
      <w:rFonts w:ascii="Times New Roman" w:eastAsia="Times New Roman" w:hAnsi="Times New Roman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F5790"/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F5790"/>
    <w:rPr>
      <w:rFonts w:ascii="Times New Roman" w:eastAsia="Times New Roman" w:hAnsi="Times New Roman"/>
      <w:sz w:val="16"/>
      <w:szCs w:val="16"/>
    </w:rPr>
  </w:style>
  <w:style w:type="paragraph" w:styleId="Spistreci5">
    <w:name w:val="toc 5"/>
    <w:basedOn w:val="Normalny"/>
    <w:next w:val="Normalny"/>
    <w:autoRedefine/>
    <w:uiPriority w:val="39"/>
    <w:unhideWhenUsed/>
    <w:rsid w:val="001F5790"/>
    <w:pPr>
      <w:spacing w:after="100" w:line="276" w:lineRule="auto"/>
      <w:ind w:left="880"/>
    </w:pPr>
    <w:rPr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1F5790"/>
    <w:pPr>
      <w:spacing w:after="100" w:line="276" w:lineRule="auto"/>
      <w:ind w:left="1100"/>
    </w:pPr>
    <w:rPr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1F5790"/>
    <w:pPr>
      <w:spacing w:after="100" w:line="276" w:lineRule="auto"/>
      <w:ind w:left="1320"/>
    </w:pPr>
    <w:rPr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1F5790"/>
    <w:pPr>
      <w:spacing w:after="100" w:line="276" w:lineRule="auto"/>
      <w:ind w:left="1540"/>
    </w:pPr>
    <w:rPr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1F5790"/>
    <w:pPr>
      <w:spacing w:after="100" w:line="276" w:lineRule="auto"/>
      <w:ind w:left="1760"/>
    </w:pPr>
    <w:rPr>
      <w:lang w:eastAsia="pl-PL"/>
    </w:rPr>
  </w:style>
  <w:style w:type="paragraph" w:customStyle="1" w:styleId="xl63">
    <w:name w:val="xl63"/>
    <w:basedOn w:val="Normalny"/>
    <w:rsid w:val="001F5790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</w:pPr>
    <w:rPr>
      <w:rFonts w:ascii="Arial" w:hAnsi="Arial" w:cs="Arial"/>
      <w:sz w:val="26"/>
      <w:szCs w:val="26"/>
      <w:lang w:eastAsia="pl-PL"/>
    </w:rPr>
  </w:style>
  <w:style w:type="paragraph" w:customStyle="1" w:styleId="xl64">
    <w:name w:val="xl64"/>
    <w:basedOn w:val="Normalny"/>
    <w:rsid w:val="001F5790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6"/>
      <w:szCs w:val="26"/>
      <w:lang w:eastAsia="pl-PL"/>
    </w:rPr>
  </w:style>
  <w:style w:type="paragraph" w:customStyle="1" w:styleId="xl65">
    <w:name w:val="xl65"/>
    <w:basedOn w:val="Normalny"/>
    <w:rsid w:val="001F5790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6"/>
      <w:szCs w:val="26"/>
      <w:lang w:eastAsia="pl-PL"/>
    </w:rPr>
  </w:style>
  <w:style w:type="paragraph" w:customStyle="1" w:styleId="xl66">
    <w:name w:val="xl66"/>
    <w:basedOn w:val="Normalny"/>
    <w:rsid w:val="001F5790"/>
    <w:pPr>
      <w:spacing w:before="100" w:beforeAutospacing="1" w:after="100" w:afterAutospacing="1"/>
    </w:pPr>
    <w:rPr>
      <w:rFonts w:ascii="Arial" w:hAnsi="Arial" w:cs="Arial"/>
      <w:sz w:val="26"/>
      <w:szCs w:val="26"/>
      <w:lang w:eastAsia="pl-PL"/>
    </w:rPr>
  </w:style>
  <w:style w:type="paragraph" w:customStyle="1" w:styleId="xl67">
    <w:name w:val="xl67"/>
    <w:basedOn w:val="Normalny"/>
    <w:rsid w:val="001F5790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</w:pPr>
    <w:rPr>
      <w:rFonts w:ascii="Arial" w:hAnsi="Arial" w:cs="Arial"/>
      <w:sz w:val="26"/>
      <w:szCs w:val="26"/>
      <w:lang w:eastAsia="pl-PL"/>
    </w:rPr>
  </w:style>
  <w:style w:type="paragraph" w:customStyle="1" w:styleId="xl68">
    <w:name w:val="xl68"/>
    <w:basedOn w:val="Normalny"/>
    <w:rsid w:val="001F5790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Arial" w:hAnsi="Arial" w:cs="Arial"/>
      <w:sz w:val="26"/>
      <w:szCs w:val="26"/>
      <w:lang w:eastAsia="pl-PL"/>
    </w:rPr>
  </w:style>
  <w:style w:type="paragraph" w:customStyle="1" w:styleId="xl69">
    <w:name w:val="xl69"/>
    <w:basedOn w:val="Normalny"/>
    <w:rsid w:val="001F5790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" w:hAnsi="Arial" w:cs="Arial"/>
      <w:sz w:val="26"/>
      <w:szCs w:val="26"/>
      <w:lang w:eastAsia="pl-PL"/>
    </w:rPr>
  </w:style>
  <w:style w:type="paragraph" w:customStyle="1" w:styleId="xl70">
    <w:name w:val="xl70"/>
    <w:basedOn w:val="Normalny"/>
    <w:rsid w:val="001F5790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26"/>
      <w:szCs w:val="26"/>
      <w:lang w:eastAsia="pl-PL"/>
    </w:rPr>
  </w:style>
  <w:style w:type="paragraph" w:customStyle="1" w:styleId="xl71">
    <w:name w:val="xl71"/>
    <w:basedOn w:val="Normalny"/>
    <w:rsid w:val="001F5790"/>
    <w:pPr>
      <w:pBdr>
        <w:left w:val="single" w:sz="8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72">
    <w:name w:val="xl72"/>
    <w:basedOn w:val="Normalny"/>
    <w:rsid w:val="001F5790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73">
    <w:name w:val="xl73"/>
    <w:basedOn w:val="Normalny"/>
    <w:rsid w:val="001F579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74">
    <w:name w:val="xl74"/>
    <w:basedOn w:val="Normalny"/>
    <w:rsid w:val="001F5790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75">
    <w:name w:val="xl75"/>
    <w:basedOn w:val="Normalny"/>
    <w:rsid w:val="001F5790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76">
    <w:name w:val="xl76"/>
    <w:basedOn w:val="Normalny"/>
    <w:rsid w:val="001F579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  <w:sz w:val="26"/>
      <w:szCs w:val="26"/>
      <w:lang w:eastAsia="pl-PL"/>
    </w:rPr>
  </w:style>
  <w:style w:type="paragraph" w:customStyle="1" w:styleId="xl77">
    <w:name w:val="xl77"/>
    <w:basedOn w:val="Normalny"/>
    <w:rsid w:val="001F5790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78">
    <w:name w:val="xl78"/>
    <w:basedOn w:val="Normalny"/>
    <w:rsid w:val="001F579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79">
    <w:name w:val="xl79"/>
    <w:basedOn w:val="Normalny"/>
    <w:rsid w:val="001F5790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80">
    <w:name w:val="xl80"/>
    <w:basedOn w:val="Normalny"/>
    <w:rsid w:val="001F5790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81">
    <w:name w:val="xl81"/>
    <w:basedOn w:val="Normalny"/>
    <w:rsid w:val="001F579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82">
    <w:name w:val="xl82"/>
    <w:basedOn w:val="Normalny"/>
    <w:rsid w:val="001F57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83">
    <w:name w:val="xl83"/>
    <w:basedOn w:val="Normalny"/>
    <w:rsid w:val="001F579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84">
    <w:name w:val="xl84"/>
    <w:basedOn w:val="Normalny"/>
    <w:rsid w:val="001F5790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85">
    <w:name w:val="xl85"/>
    <w:basedOn w:val="Normalny"/>
    <w:rsid w:val="001F5790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  <w:sz w:val="26"/>
      <w:szCs w:val="26"/>
      <w:lang w:eastAsia="pl-PL"/>
    </w:rPr>
  </w:style>
  <w:style w:type="paragraph" w:customStyle="1" w:styleId="xl86">
    <w:name w:val="xl86"/>
    <w:basedOn w:val="Normalny"/>
    <w:rsid w:val="001F57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87">
    <w:name w:val="xl87"/>
    <w:basedOn w:val="Normalny"/>
    <w:rsid w:val="001F579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88">
    <w:name w:val="xl88"/>
    <w:basedOn w:val="Normalny"/>
    <w:rsid w:val="001F5790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89">
    <w:name w:val="xl89"/>
    <w:basedOn w:val="Normalny"/>
    <w:rsid w:val="001F579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90">
    <w:name w:val="xl90"/>
    <w:basedOn w:val="Normalny"/>
    <w:rsid w:val="001F5790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91">
    <w:name w:val="xl91"/>
    <w:basedOn w:val="Normalny"/>
    <w:rsid w:val="001F5790"/>
    <w:pPr>
      <w:spacing w:before="100" w:beforeAutospacing="1" w:after="100" w:afterAutospacing="1"/>
      <w:jc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92">
    <w:name w:val="xl92"/>
    <w:basedOn w:val="Normalny"/>
    <w:rsid w:val="001F579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6"/>
      <w:szCs w:val="26"/>
      <w:lang w:eastAsia="pl-PL"/>
    </w:rPr>
  </w:style>
  <w:style w:type="paragraph" w:customStyle="1" w:styleId="xl93">
    <w:name w:val="xl93"/>
    <w:basedOn w:val="Normalny"/>
    <w:rsid w:val="001F579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6"/>
      <w:szCs w:val="26"/>
      <w:lang w:eastAsia="pl-PL"/>
    </w:rPr>
  </w:style>
  <w:style w:type="paragraph" w:customStyle="1" w:styleId="xl94">
    <w:name w:val="xl94"/>
    <w:basedOn w:val="Normalny"/>
    <w:rsid w:val="001F579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95">
    <w:name w:val="xl95"/>
    <w:basedOn w:val="Normalny"/>
    <w:rsid w:val="001F579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96">
    <w:name w:val="xl96"/>
    <w:basedOn w:val="Normalny"/>
    <w:rsid w:val="001F579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97">
    <w:name w:val="xl97"/>
    <w:basedOn w:val="Normalny"/>
    <w:rsid w:val="001F579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98">
    <w:name w:val="xl98"/>
    <w:basedOn w:val="Normalny"/>
    <w:rsid w:val="001F57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99">
    <w:name w:val="xl99"/>
    <w:basedOn w:val="Normalny"/>
    <w:rsid w:val="001F57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100">
    <w:name w:val="xl100"/>
    <w:basedOn w:val="Normalny"/>
    <w:rsid w:val="001F57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101">
    <w:name w:val="xl101"/>
    <w:basedOn w:val="Normalny"/>
    <w:rsid w:val="001F57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102">
    <w:name w:val="xl102"/>
    <w:basedOn w:val="Normalny"/>
    <w:rsid w:val="001F5790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6"/>
      <w:szCs w:val="26"/>
      <w:lang w:eastAsia="pl-PL"/>
    </w:rPr>
  </w:style>
  <w:style w:type="paragraph" w:customStyle="1" w:styleId="xl103">
    <w:name w:val="xl103"/>
    <w:basedOn w:val="Normalny"/>
    <w:rsid w:val="001F5790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6"/>
      <w:szCs w:val="26"/>
      <w:lang w:eastAsia="pl-PL"/>
    </w:rPr>
  </w:style>
  <w:style w:type="paragraph" w:customStyle="1" w:styleId="xl104">
    <w:name w:val="xl104"/>
    <w:basedOn w:val="Normalny"/>
    <w:rsid w:val="001F5790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6"/>
      <w:szCs w:val="26"/>
      <w:lang w:eastAsia="pl-PL"/>
    </w:rPr>
  </w:style>
  <w:style w:type="paragraph" w:customStyle="1" w:styleId="xl105">
    <w:name w:val="xl105"/>
    <w:basedOn w:val="Normalny"/>
    <w:rsid w:val="001F579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6"/>
      <w:szCs w:val="26"/>
      <w:lang w:eastAsia="pl-PL"/>
    </w:rPr>
  </w:style>
  <w:style w:type="paragraph" w:customStyle="1" w:styleId="xl106">
    <w:name w:val="xl106"/>
    <w:basedOn w:val="Normalny"/>
    <w:rsid w:val="001F5790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6"/>
      <w:szCs w:val="26"/>
      <w:lang w:eastAsia="pl-PL"/>
    </w:rPr>
  </w:style>
  <w:style w:type="paragraph" w:customStyle="1" w:styleId="xl107">
    <w:name w:val="xl107"/>
    <w:basedOn w:val="Normalny"/>
    <w:rsid w:val="001F579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108">
    <w:name w:val="xl108"/>
    <w:basedOn w:val="Normalny"/>
    <w:rsid w:val="001F57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109">
    <w:name w:val="xl109"/>
    <w:basedOn w:val="Normalny"/>
    <w:rsid w:val="001F5790"/>
    <w:pPr>
      <w:pBdr>
        <w:top w:val="single" w:sz="4" w:space="0" w:color="auto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110">
    <w:name w:val="xl110"/>
    <w:basedOn w:val="Normalny"/>
    <w:rsid w:val="001F5790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  <w:lang w:eastAsia="pl-PL"/>
    </w:rPr>
  </w:style>
  <w:style w:type="paragraph" w:customStyle="1" w:styleId="xl111">
    <w:name w:val="xl111"/>
    <w:basedOn w:val="Normalny"/>
    <w:rsid w:val="001F5790"/>
    <w:pPr>
      <w:pBdr>
        <w:top w:val="single" w:sz="12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32"/>
      <w:szCs w:val="32"/>
      <w:lang w:eastAsia="pl-PL"/>
    </w:rPr>
  </w:style>
  <w:style w:type="paragraph" w:customStyle="1" w:styleId="xl112">
    <w:name w:val="xl112"/>
    <w:basedOn w:val="Normalny"/>
    <w:rsid w:val="001F5790"/>
    <w:pPr>
      <w:pBdr>
        <w:top w:val="single" w:sz="12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32"/>
      <w:szCs w:val="32"/>
      <w:lang w:eastAsia="pl-PL"/>
    </w:rPr>
  </w:style>
  <w:style w:type="paragraph" w:customStyle="1" w:styleId="xl113">
    <w:name w:val="xl113"/>
    <w:basedOn w:val="Normalny"/>
    <w:rsid w:val="001F5790"/>
    <w:pPr>
      <w:pBdr>
        <w:top w:val="single" w:sz="12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32"/>
      <w:szCs w:val="32"/>
      <w:lang w:eastAsia="pl-PL"/>
    </w:rPr>
  </w:style>
  <w:style w:type="paragraph" w:customStyle="1" w:styleId="xl114">
    <w:name w:val="xl114"/>
    <w:basedOn w:val="Normalny"/>
    <w:rsid w:val="001F579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eastAsia="pl-PL"/>
    </w:rPr>
  </w:style>
  <w:style w:type="paragraph" w:customStyle="1" w:styleId="xl115">
    <w:name w:val="xl115"/>
    <w:basedOn w:val="Normalny"/>
    <w:rsid w:val="001F579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  <w:lang w:eastAsia="pl-PL"/>
    </w:rPr>
  </w:style>
  <w:style w:type="paragraph" w:customStyle="1" w:styleId="xl116">
    <w:name w:val="xl116"/>
    <w:basedOn w:val="Normalny"/>
    <w:rsid w:val="001F579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117">
    <w:name w:val="xl117"/>
    <w:basedOn w:val="Normalny"/>
    <w:rsid w:val="001F579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118">
    <w:name w:val="xl118"/>
    <w:basedOn w:val="Normalny"/>
    <w:rsid w:val="001F5790"/>
    <w:pPr>
      <w:pBdr>
        <w:top w:val="single" w:sz="8" w:space="0" w:color="000000"/>
        <w:left w:val="single" w:sz="12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xl119">
    <w:name w:val="xl119"/>
    <w:basedOn w:val="Normalny"/>
    <w:rsid w:val="001F5790"/>
    <w:pPr>
      <w:pBdr>
        <w:top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xl120">
    <w:name w:val="xl120"/>
    <w:basedOn w:val="Normalny"/>
    <w:rsid w:val="001F579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121">
    <w:name w:val="xl121"/>
    <w:basedOn w:val="Normalny"/>
    <w:rsid w:val="001F579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122">
    <w:name w:val="xl122"/>
    <w:basedOn w:val="Normalny"/>
    <w:rsid w:val="001F579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123">
    <w:name w:val="xl123"/>
    <w:basedOn w:val="Normalny"/>
    <w:rsid w:val="001F579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32"/>
      <w:szCs w:val="32"/>
      <w:lang w:eastAsia="pl-PL"/>
    </w:rPr>
  </w:style>
  <w:style w:type="paragraph" w:customStyle="1" w:styleId="xl124">
    <w:name w:val="xl124"/>
    <w:basedOn w:val="Normalny"/>
    <w:rsid w:val="001F579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32"/>
      <w:szCs w:val="32"/>
      <w:lang w:eastAsia="pl-PL"/>
    </w:rPr>
  </w:style>
  <w:style w:type="paragraph" w:customStyle="1" w:styleId="xl125">
    <w:name w:val="xl125"/>
    <w:basedOn w:val="Normalny"/>
    <w:rsid w:val="001F5790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32"/>
      <w:szCs w:val="32"/>
      <w:lang w:eastAsia="pl-PL"/>
    </w:rPr>
  </w:style>
  <w:style w:type="paragraph" w:customStyle="1" w:styleId="xl126">
    <w:name w:val="xl126"/>
    <w:basedOn w:val="Normalny"/>
    <w:rsid w:val="001F5790"/>
    <w:pPr>
      <w:pBdr>
        <w:top w:val="single" w:sz="8" w:space="0" w:color="000000"/>
        <w:bottom w:val="single" w:sz="8" w:space="0" w:color="000000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32"/>
      <w:szCs w:val="32"/>
      <w:lang w:eastAsia="pl-PL"/>
    </w:rPr>
  </w:style>
  <w:style w:type="paragraph" w:customStyle="1" w:styleId="xl127">
    <w:name w:val="xl127"/>
    <w:basedOn w:val="Normalny"/>
    <w:rsid w:val="001F5790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32"/>
      <w:szCs w:val="32"/>
      <w:lang w:eastAsia="pl-PL"/>
    </w:rPr>
  </w:style>
  <w:style w:type="paragraph" w:customStyle="1" w:styleId="xl128">
    <w:name w:val="xl128"/>
    <w:basedOn w:val="Normalny"/>
    <w:rsid w:val="001F579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32"/>
      <w:szCs w:val="32"/>
      <w:lang w:eastAsia="pl-PL"/>
    </w:rPr>
  </w:style>
  <w:style w:type="paragraph" w:customStyle="1" w:styleId="xl129">
    <w:name w:val="xl129"/>
    <w:basedOn w:val="Normalny"/>
    <w:rsid w:val="001F5790"/>
    <w:pPr>
      <w:pBdr>
        <w:top w:val="single" w:sz="8" w:space="0" w:color="auto"/>
        <w:bottom w:val="single" w:sz="8" w:space="0" w:color="auto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32"/>
      <w:szCs w:val="32"/>
      <w:lang w:eastAsia="pl-PL"/>
    </w:rPr>
  </w:style>
  <w:style w:type="paragraph" w:customStyle="1" w:styleId="xl130">
    <w:name w:val="xl130"/>
    <w:basedOn w:val="Normalny"/>
    <w:rsid w:val="001F579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32"/>
      <w:szCs w:val="32"/>
      <w:lang w:eastAsia="pl-PL"/>
    </w:rPr>
  </w:style>
  <w:style w:type="paragraph" w:customStyle="1" w:styleId="Normalny3">
    <w:name w:val="Normalny+3"/>
    <w:basedOn w:val="Default"/>
    <w:next w:val="Default"/>
    <w:rsid w:val="001F5790"/>
    <w:pPr>
      <w:suppressAutoHyphens/>
      <w:autoSpaceDN/>
      <w:adjustRightInd/>
    </w:pPr>
    <w:rPr>
      <w:rFonts w:eastAsia="Lucida Sans Unicode" w:cs="Tahoma"/>
      <w:color w:val="auto"/>
      <w:lang w:eastAsia="ar-SA"/>
    </w:rPr>
  </w:style>
  <w:style w:type="paragraph" w:customStyle="1" w:styleId="Normalny6">
    <w:name w:val="Normalny+6"/>
    <w:basedOn w:val="Default"/>
    <w:next w:val="Default"/>
    <w:rsid w:val="001F5790"/>
    <w:pPr>
      <w:suppressAutoHyphens/>
      <w:autoSpaceDN/>
      <w:adjustRightInd/>
    </w:pPr>
    <w:rPr>
      <w:rFonts w:eastAsia="Lucida Sans Unicode" w:cs="Tahoma"/>
      <w:color w:val="auto"/>
      <w:lang w:eastAsia="ar-SA"/>
    </w:rPr>
  </w:style>
  <w:style w:type="numbering" w:customStyle="1" w:styleId="WW8Num4">
    <w:name w:val="WW8Num4"/>
    <w:basedOn w:val="Bezlisty"/>
    <w:rsid w:val="001F5790"/>
    <w:pPr>
      <w:numPr>
        <w:numId w:val="2"/>
      </w:numPr>
    </w:pPr>
  </w:style>
  <w:style w:type="numbering" w:customStyle="1" w:styleId="WW8Num9">
    <w:name w:val="WW8Num9"/>
    <w:basedOn w:val="Bezlisty"/>
    <w:rsid w:val="001F5790"/>
    <w:pPr>
      <w:numPr>
        <w:numId w:val="3"/>
      </w:numPr>
    </w:pPr>
  </w:style>
  <w:style w:type="numbering" w:customStyle="1" w:styleId="WW8Num3">
    <w:name w:val="WW8Num3"/>
    <w:rsid w:val="001F5790"/>
    <w:pPr>
      <w:numPr>
        <w:numId w:val="4"/>
      </w:numPr>
    </w:pPr>
  </w:style>
  <w:style w:type="paragraph" w:customStyle="1" w:styleId="WW-Tekstpodstawowy2">
    <w:name w:val="WW-Tekst podstawowy 2"/>
    <w:basedOn w:val="Normalny"/>
    <w:rsid w:val="001F5790"/>
    <w:pPr>
      <w:widowControl w:val="0"/>
      <w:suppressAutoHyphens/>
      <w:autoSpaceDE w:val="0"/>
    </w:pPr>
    <w:rPr>
      <w:rFonts w:ascii="Times New Roman" w:hAnsi="Times New Roman" w:cs="Lucida Sans Unicode"/>
      <w:b/>
      <w:color w:val="000000"/>
      <w:sz w:val="24"/>
      <w:szCs w:val="24"/>
      <w:lang w:eastAsia="pl-PL" w:bidi="pl-PL"/>
    </w:rPr>
  </w:style>
  <w:style w:type="paragraph" w:customStyle="1" w:styleId="Tekstpodstawowy22">
    <w:name w:val="Tekst podstawowy 22"/>
    <w:basedOn w:val="Normalny"/>
    <w:rsid w:val="001F5790"/>
    <w:pPr>
      <w:overflowPunct w:val="0"/>
      <w:autoSpaceDE w:val="0"/>
      <w:autoSpaceDN w:val="0"/>
      <w:adjustRightInd w:val="0"/>
      <w:ind w:left="142" w:hanging="142"/>
      <w:textAlignment w:val="baseline"/>
    </w:pPr>
    <w:rPr>
      <w:rFonts w:ascii="Arial" w:hAnsi="Arial"/>
      <w:sz w:val="20"/>
      <w:lang w:eastAsia="pl-PL"/>
    </w:rPr>
  </w:style>
  <w:style w:type="character" w:customStyle="1" w:styleId="googqs-tidbit">
    <w:name w:val="goog_qs-tidbit"/>
    <w:basedOn w:val="Domylnaczcionkaakapitu"/>
    <w:rsid w:val="00A0358B"/>
  </w:style>
  <w:style w:type="paragraph" w:customStyle="1" w:styleId="zwykywcity">
    <w:name w:val="zwykły wcięty"/>
    <w:basedOn w:val="Normalny"/>
    <w:rsid w:val="00A0358B"/>
    <w:pPr>
      <w:spacing w:after="60" w:line="360" w:lineRule="auto"/>
      <w:ind w:firstLine="396"/>
    </w:pPr>
    <w:rPr>
      <w:rFonts w:ascii="Goudy Old Style CE ATT" w:hAnsi="Goudy Old Style CE ATT"/>
      <w:snapToGrid w:val="0"/>
      <w:sz w:val="24"/>
      <w:lang w:eastAsia="pl-PL"/>
    </w:rPr>
  </w:style>
  <w:style w:type="character" w:customStyle="1" w:styleId="tytulobiektu1">
    <w:name w:val="tytul_obiektu1"/>
    <w:basedOn w:val="Domylnaczcionkaakapitu"/>
    <w:rsid w:val="00A0358B"/>
    <w:rPr>
      <w:b/>
      <w:bCs/>
      <w:sz w:val="20"/>
      <w:szCs w:val="20"/>
    </w:rPr>
  </w:style>
  <w:style w:type="paragraph" w:customStyle="1" w:styleId="PRACOWNI">
    <w:name w:val="PRACOWNI"/>
    <w:basedOn w:val="Normalny"/>
    <w:rsid w:val="00A0358B"/>
    <w:rPr>
      <w:rFonts w:ascii="Times New Roman" w:hAnsi="Times New Roman"/>
      <w:spacing w:val="20"/>
      <w:sz w:val="24"/>
    </w:rPr>
  </w:style>
  <w:style w:type="paragraph" w:styleId="Tytu">
    <w:name w:val="Title"/>
    <w:basedOn w:val="Normalny"/>
    <w:link w:val="TytuZnak"/>
    <w:qFormat/>
    <w:rsid w:val="00A0358B"/>
    <w:pPr>
      <w:jc w:val="center"/>
    </w:pPr>
    <w:rPr>
      <w:rFonts w:ascii="Times New Roman" w:hAnsi="Times New Roman"/>
      <w:b/>
      <w:sz w:val="52"/>
    </w:rPr>
  </w:style>
  <w:style w:type="character" w:customStyle="1" w:styleId="TytuZnak">
    <w:name w:val="Tytuł Znak"/>
    <w:basedOn w:val="Domylnaczcionkaakapitu"/>
    <w:link w:val="Tytu"/>
    <w:rsid w:val="00A0358B"/>
    <w:rPr>
      <w:rFonts w:ascii="Times New Roman" w:eastAsia="Times New Roman" w:hAnsi="Times New Roman"/>
      <w:b/>
      <w:sz w:val="52"/>
      <w:lang w:eastAsia="en-US"/>
    </w:rPr>
  </w:style>
  <w:style w:type="paragraph" w:customStyle="1" w:styleId="Tytulfd">
    <w:name w:val="Tytul_fd"/>
    <w:basedOn w:val="Tytu"/>
    <w:rsid w:val="00A0358B"/>
    <w:pPr>
      <w:autoSpaceDE w:val="0"/>
      <w:autoSpaceDN w:val="0"/>
      <w:spacing w:line="300" w:lineRule="atLeast"/>
    </w:pPr>
    <w:rPr>
      <w:bCs/>
      <w:sz w:val="28"/>
      <w:szCs w:val="28"/>
      <w:lang w:eastAsia="pl-PL"/>
    </w:rPr>
  </w:style>
  <w:style w:type="paragraph" w:customStyle="1" w:styleId="Tekstfd">
    <w:name w:val="Tekst_fd"/>
    <w:basedOn w:val="Normalny"/>
    <w:rsid w:val="00A0358B"/>
    <w:pPr>
      <w:tabs>
        <w:tab w:val="left" w:pos="340"/>
        <w:tab w:val="left" w:pos="567"/>
        <w:tab w:val="left" w:pos="851"/>
        <w:tab w:val="left" w:pos="1134"/>
        <w:tab w:val="left" w:pos="1418"/>
        <w:tab w:val="left" w:pos="1701"/>
      </w:tabs>
      <w:autoSpaceDE w:val="0"/>
      <w:autoSpaceDN w:val="0"/>
      <w:spacing w:line="300" w:lineRule="atLeast"/>
    </w:pPr>
    <w:rPr>
      <w:rFonts w:ascii="Times New Roman" w:hAnsi="Times New Roman"/>
      <w:lang w:eastAsia="pl-PL"/>
    </w:rPr>
  </w:style>
  <w:style w:type="paragraph" w:customStyle="1" w:styleId="Tyt1fd">
    <w:name w:val="Tyt1_fd"/>
    <w:basedOn w:val="Normalny"/>
    <w:rsid w:val="00A0358B"/>
    <w:pPr>
      <w:autoSpaceDE w:val="0"/>
      <w:autoSpaceDN w:val="0"/>
      <w:spacing w:before="120" w:after="60" w:line="300" w:lineRule="atLeast"/>
    </w:pPr>
    <w:rPr>
      <w:rFonts w:ascii="Times New Roman" w:hAnsi="Times New Roman"/>
      <w:b/>
      <w:bCs/>
      <w:sz w:val="26"/>
      <w:szCs w:val="26"/>
      <w:lang w:eastAsia="pl-PL"/>
    </w:rPr>
  </w:style>
  <w:style w:type="paragraph" w:customStyle="1" w:styleId="Tyt2fd">
    <w:name w:val="Tyt2_fd"/>
    <w:basedOn w:val="Nagwek2"/>
    <w:rsid w:val="00A0358B"/>
    <w:pPr>
      <w:tabs>
        <w:tab w:val="left" w:pos="340"/>
      </w:tabs>
      <w:autoSpaceDE w:val="0"/>
      <w:autoSpaceDN w:val="0"/>
      <w:spacing w:line="300" w:lineRule="atLeast"/>
    </w:pPr>
    <w:rPr>
      <w:rFonts w:ascii="Times New Roman" w:hAnsi="Times New Roman"/>
      <w:i/>
      <w:iCs/>
      <w:sz w:val="22"/>
      <w:szCs w:val="22"/>
      <w:lang w:eastAsia="pl-PL"/>
    </w:rPr>
  </w:style>
  <w:style w:type="paragraph" w:customStyle="1" w:styleId="Nagtabfd">
    <w:name w:val="Nagł_tab_fd"/>
    <w:basedOn w:val="Normalny"/>
    <w:rsid w:val="00A0358B"/>
    <w:pPr>
      <w:autoSpaceDE w:val="0"/>
      <w:autoSpaceDN w:val="0"/>
      <w:spacing w:line="300" w:lineRule="atLeast"/>
    </w:pPr>
    <w:rPr>
      <w:rFonts w:ascii="Times New Roman" w:hAnsi="Times New Roman"/>
      <w:lang w:eastAsia="pl-PL"/>
    </w:rPr>
  </w:style>
  <w:style w:type="paragraph" w:customStyle="1" w:styleId="Tabelafd">
    <w:name w:val="Tabela_fd"/>
    <w:basedOn w:val="Normalny"/>
    <w:rsid w:val="00A0358B"/>
    <w:pPr>
      <w:autoSpaceDE w:val="0"/>
      <w:autoSpaceDN w:val="0"/>
      <w:spacing w:line="300" w:lineRule="atLeast"/>
    </w:pPr>
    <w:rPr>
      <w:rFonts w:ascii="Courier New" w:hAnsi="Courier New" w:cs="Courier New"/>
      <w:lang w:eastAsia="pl-PL"/>
    </w:rPr>
  </w:style>
  <w:style w:type="paragraph" w:customStyle="1" w:styleId="Grupa">
    <w:name w:val="Grupa"/>
    <w:basedOn w:val="Normalny"/>
    <w:rsid w:val="00A0358B"/>
    <w:pPr>
      <w:autoSpaceDE w:val="0"/>
      <w:autoSpaceDN w:val="0"/>
      <w:spacing w:line="300" w:lineRule="atLeast"/>
    </w:pPr>
    <w:rPr>
      <w:rFonts w:ascii="Times New Roman" w:hAnsi="Times New Roman"/>
      <w:color w:val="0000FF"/>
      <w:lang w:eastAsia="pl-PL"/>
    </w:rPr>
  </w:style>
  <w:style w:type="paragraph" w:customStyle="1" w:styleId="Wariant">
    <w:name w:val="Wariant"/>
    <w:basedOn w:val="Tekstfd"/>
    <w:rsid w:val="00A0358B"/>
    <w:pPr>
      <w:spacing w:line="240" w:lineRule="auto"/>
    </w:pPr>
    <w:rPr>
      <w:color w:val="FF00FF"/>
    </w:rPr>
  </w:style>
  <w:style w:type="paragraph" w:customStyle="1" w:styleId="Wariantnty">
    <w:name w:val="Wariant nty"/>
    <w:basedOn w:val="Wariant"/>
    <w:rsid w:val="00A0358B"/>
  </w:style>
  <w:style w:type="paragraph" w:styleId="Listapunktowana">
    <w:name w:val="List Bullet"/>
    <w:basedOn w:val="Normalny"/>
    <w:autoRedefine/>
    <w:semiHidden/>
    <w:rsid w:val="00A0358B"/>
    <w:pPr>
      <w:numPr>
        <w:numId w:val="5"/>
      </w:numPr>
    </w:pPr>
    <w:rPr>
      <w:rFonts w:ascii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semiHidden/>
    <w:rsid w:val="00A0358B"/>
    <w:pPr>
      <w:numPr>
        <w:numId w:val="6"/>
      </w:numPr>
    </w:pPr>
    <w:rPr>
      <w:rFonts w:ascii="Times New Roman" w:hAnsi="Times New Roman"/>
      <w:sz w:val="24"/>
      <w:szCs w:val="24"/>
      <w:lang w:eastAsia="pl-PL"/>
    </w:rPr>
  </w:style>
  <w:style w:type="paragraph" w:customStyle="1" w:styleId="BodyTextIndent21">
    <w:name w:val="Body Text Indent 21"/>
    <w:basedOn w:val="Normalny"/>
    <w:rsid w:val="00A0358B"/>
    <w:pPr>
      <w:suppressAutoHyphens/>
      <w:ind w:left="426"/>
    </w:pPr>
    <w:rPr>
      <w:rFonts w:ascii="Arial" w:hAnsi="Arial" w:cs="Arial"/>
      <w:sz w:val="20"/>
      <w:lang w:eastAsia="ar-SA"/>
    </w:rPr>
  </w:style>
  <w:style w:type="paragraph" w:customStyle="1" w:styleId="Obszartekstu">
    <w:name w:val="Obszar tekstu"/>
    <w:basedOn w:val="Normalny"/>
    <w:rsid w:val="00A0358B"/>
    <w:pPr>
      <w:autoSpaceDE w:val="0"/>
      <w:autoSpaceDN w:val="0"/>
      <w:adjustRightInd w:val="0"/>
    </w:pPr>
    <w:rPr>
      <w:rFonts w:ascii="Arial" w:hAnsi="Arial" w:cs="Arial"/>
      <w:sz w:val="20"/>
      <w:szCs w:val="24"/>
      <w:lang w:eastAsia="pl-PL"/>
    </w:rPr>
  </w:style>
  <w:style w:type="character" w:styleId="Tytuksiki">
    <w:name w:val="Book Title"/>
    <w:basedOn w:val="Domylnaczcionkaakapitu"/>
    <w:uiPriority w:val="33"/>
    <w:qFormat/>
    <w:rsid w:val="002C31EE"/>
    <w:rPr>
      <w:b/>
      <w:bCs/>
      <w:smallCaps/>
      <w:spacing w:val="5"/>
    </w:rPr>
  </w:style>
  <w:style w:type="paragraph" w:customStyle="1" w:styleId="style54">
    <w:name w:val="style54"/>
    <w:basedOn w:val="Normalny"/>
    <w:rsid w:val="00947A0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5"/>
      <w:szCs w:val="15"/>
      <w:lang w:eastAsia="pl-PL"/>
    </w:rPr>
  </w:style>
  <w:style w:type="character" w:customStyle="1" w:styleId="style551">
    <w:name w:val="style551"/>
    <w:basedOn w:val="Domylnaczcionkaakapitu"/>
    <w:rsid w:val="00947A0F"/>
    <w:rPr>
      <w:rFonts w:ascii="Arial" w:hAnsi="Arial" w:cs="Arial" w:hint="default"/>
      <w:b/>
      <w:bCs/>
      <w:color w:val="666666"/>
      <w:sz w:val="21"/>
      <w:szCs w:val="21"/>
    </w:rPr>
  </w:style>
  <w:style w:type="paragraph" w:customStyle="1" w:styleId="style36">
    <w:name w:val="style36"/>
    <w:basedOn w:val="Normalny"/>
    <w:rsid w:val="00947A0F"/>
    <w:pPr>
      <w:spacing w:before="100" w:beforeAutospacing="1" w:after="100" w:afterAutospacing="1"/>
    </w:pPr>
    <w:rPr>
      <w:rFonts w:ascii="Arial" w:hAnsi="Arial" w:cs="Arial"/>
      <w:color w:val="000000"/>
      <w:sz w:val="15"/>
      <w:szCs w:val="15"/>
      <w:lang w:eastAsia="pl-PL"/>
    </w:rPr>
  </w:style>
  <w:style w:type="character" w:customStyle="1" w:styleId="style411">
    <w:name w:val="style411"/>
    <w:basedOn w:val="Domylnaczcionkaakapitu"/>
    <w:rsid w:val="00947A0F"/>
    <w:rPr>
      <w:sz w:val="21"/>
      <w:szCs w:val="21"/>
    </w:rPr>
  </w:style>
  <w:style w:type="character" w:customStyle="1" w:styleId="style401">
    <w:name w:val="style401"/>
    <w:basedOn w:val="Domylnaczcionkaakapitu"/>
    <w:rsid w:val="00947A0F"/>
    <w:rPr>
      <w:sz w:val="15"/>
      <w:szCs w:val="15"/>
    </w:rPr>
  </w:style>
  <w:style w:type="character" w:customStyle="1" w:styleId="style51">
    <w:name w:val="style51"/>
    <w:basedOn w:val="Domylnaczcionkaakapitu"/>
    <w:rsid w:val="00D97EE2"/>
    <w:rPr>
      <w:rFonts w:ascii="Arial" w:hAnsi="Arial" w:cs="Arial" w:hint="default"/>
      <w:sz w:val="18"/>
      <w:szCs w:val="18"/>
    </w:rPr>
  </w:style>
  <w:style w:type="paragraph" w:customStyle="1" w:styleId="Stronanaglowek">
    <w:name w:val="Strona_naglowek"/>
    <w:basedOn w:val="Normalny"/>
    <w:link w:val="StronanaglowekZnak"/>
    <w:qFormat/>
    <w:rsid w:val="00B219E6"/>
    <w:pPr>
      <w:pBdr>
        <w:bottom w:val="single" w:sz="18" w:space="1" w:color="F79646"/>
      </w:pBdr>
      <w:jc w:val="center"/>
    </w:pPr>
    <w:rPr>
      <w:rFonts w:eastAsia="Calibri"/>
      <w:sz w:val="16"/>
    </w:rPr>
  </w:style>
  <w:style w:type="paragraph" w:customStyle="1" w:styleId="Stronastopka">
    <w:name w:val="Strona_stopka"/>
    <w:basedOn w:val="Stopka"/>
    <w:link w:val="StronastopkaZnak"/>
    <w:qFormat/>
    <w:rsid w:val="00B219E6"/>
    <w:pPr>
      <w:pBdr>
        <w:top w:val="single" w:sz="18" w:space="1" w:color="F79646"/>
      </w:pBdr>
      <w:tabs>
        <w:tab w:val="clear" w:pos="8640"/>
        <w:tab w:val="right" w:pos="9356"/>
      </w:tabs>
    </w:pPr>
    <w:rPr>
      <w:rFonts w:ascii="Century Gothic" w:eastAsia="Calibri" w:hAnsi="Century Gothic"/>
      <w:sz w:val="16"/>
      <w:szCs w:val="16"/>
    </w:rPr>
  </w:style>
  <w:style w:type="character" w:customStyle="1" w:styleId="StronanaglowekZnak">
    <w:name w:val="Strona_naglowek Znak"/>
    <w:basedOn w:val="Domylnaczcionkaakapitu"/>
    <w:link w:val="Stronanaglowek"/>
    <w:rsid w:val="00B219E6"/>
    <w:rPr>
      <w:rFonts w:ascii="Century Gothic" w:hAnsi="Century Gothic"/>
      <w:sz w:val="16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7AB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tronastopkaZnak">
    <w:name w:val="Strona_stopka Znak"/>
    <w:basedOn w:val="StopkaZnak"/>
    <w:link w:val="Stronastopka"/>
    <w:rsid w:val="00B219E6"/>
    <w:rPr>
      <w:rFonts w:ascii="Century Gothic" w:eastAsia="Times New Roman" w:hAnsi="Century Gothic"/>
      <w:sz w:val="16"/>
      <w:szCs w:val="16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BD7ABF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Normalnyrodek">
    <w:name w:val="Normalnyśrodek"/>
    <w:basedOn w:val="Normalny"/>
    <w:link w:val="NormalnyrodekZnak"/>
    <w:qFormat/>
    <w:rsid w:val="0058074F"/>
    <w:pPr>
      <w:jc w:val="center"/>
    </w:pPr>
    <w:rPr>
      <w:noProof/>
      <w:lang w:eastAsia="pl-PL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C71521"/>
    <w:rPr>
      <w:rFonts w:ascii="Tahoma" w:hAnsi="Tahoma" w:cs="Tahoma"/>
      <w:sz w:val="16"/>
      <w:szCs w:val="16"/>
    </w:rPr>
  </w:style>
  <w:style w:type="character" w:customStyle="1" w:styleId="NormalnyrodekZnak">
    <w:name w:val="Normalnyśrodek Znak"/>
    <w:basedOn w:val="Domylnaczcionkaakapitu"/>
    <w:link w:val="Normalnyrodek"/>
    <w:rsid w:val="0058074F"/>
    <w:rPr>
      <w:rFonts w:ascii="Century Gothic" w:eastAsia="Times New Roman" w:hAnsi="Century Gothic"/>
      <w:noProof/>
      <w:sz w:val="22"/>
      <w:szCs w:val="22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C71521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Tekstpodstawowy23">
    <w:name w:val="Tekst podstawowy 23"/>
    <w:basedOn w:val="Normalny"/>
    <w:link w:val="BodyText2Znak"/>
    <w:rsid w:val="00023A81"/>
    <w:pPr>
      <w:widowControl w:val="0"/>
      <w:contextualSpacing w:val="0"/>
    </w:pPr>
    <w:rPr>
      <w:rFonts w:ascii="Arial" w:hAnsi="Arial"/>
      <w:sz w:val="24"/>
    </w:rPr>
  </w:style>
  <w:style w:type="character" w:customStyle="1" w:styleId="BodyText2Znak">
    <w:name w:val="Body Text 2 Znak"/>
    <w:link w:val="Tekstpodstawowy23"/>
    <w:rsid w:val="00023A81"/>
    <w:rPr>
      <w:rFonts w:ascii="Arial" w:eastAsia="Times New Roman" w:hAnsi="Arial"/>
      <w:sz w:val="24"/>
    </w:rPr>
  </w:style>
  <w:style w:type="paragraph" w:styleId="Tekstblokowy">
    <w:name w:val="Block Text"/>
    <w:basedOn w:val="Normalny"/>
    <w:rsid w:val="003F4B83"/>
    <w:pPr>
      <w:spacing w:line="360" w:lineRule="auto"/>
      <w:ind w:left="1770" w:right="-108" w:firstLine="426"/>
      <w:contextualSpacing w:val="0"/>
    </w:pPr>
    <w:rPr>
      <w:rFonts w:ascii="Arial" w:hAnsi="Arial" w:cs="Arial"/>
      <w:sz w:val="24"/>
      <w:szCs w:val="24"/>
      <w:lang w:eastAsia="pl-PL"/>
    </w:rPr>
  </w:style>
  <w:style w:type="character" w:customStyle="1" w:styleId="Teksttreci6">
    <w:name w:val="Tekst treści (6)_"/>
    <w:basedOn w:val="Domylnaczcionkaakapitu"/>
    <w:link w:val="Teksttreci60"/>
    <w:uiPriority w:val="99"/>
    <w:locked/>
    <w:rsid w:val="00795655"/>
    <w:rPr>
      <w:rFonts w:cs="Calibri"/>
      <w:sz w:val="22"/>
      <w:szCs w:val="22"/>
    </w:rPr>
  </w:style>
  <w:style w:type="paragraph" w:customStyle="1" w:styleId="Teksttreci60">
    <w:name w:val="Tekst treści (6)"/>
    <w:basedOn w:val="Normalny"/>
    <w:link w:val="Teksttreci6"/>
    <w:uiPriority w:val="99"/>
    <w:rsid w:val="00795655"/>
    <w:pPr>
      <w:widowControl w:val="0"/>
      <w:contextualSpacing w:val="0"/>
      <w:jc w:val="left"/>
    </w:pPr>
    <w:rPr>
      <w:rFonts w:ascii="Calibri" w:eastAsia="Calibri" w:hAnsi="Calibri" w:cs="Calibri"/>
      <w:szCs w:val="22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semiHidden="0" w:uiPriority="0" w:unhideWhenUsed="0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HTML Preformatted" w:uiPriority="0"/>
    <w:lsdException w:name="HTML Typewriter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0DF6"/>
    <w:pPr>
      <w:contextualSpacing/>
      <w:jc w:val="both"/>
    </w:pPr>
    <w:rPr>
      <w:rFonts w:ascii="Century Gothic" w:eastAsia="Times New Roman" w:hAnsi="Century Gothic"/>
      <w:sz w:val="22"/>
      <w:lang w:eastAsia="en-US"/>
    </w:rPr>
  </w:style>
  <w:style w:type="paragraph" w:styleId="Nagwek1">
    <w:name w:val="heading 1"/>
    <w:basedOn w:val="Bezodstpw"/>
    <w:next w:val="Normalny"/>
    <w:link w:val="Nagwek1Znak"/>
    <w:uiPriority w:val="9"/>
    <w:qFormat/>
    <w:rsid w:val="00BD7ABF"/>
    <w:pPr>
      <w:numPr>
        <w:numId w:val="8"/>
      </w:numPr>
      <w:spacing w:before="120" w:after="120" w:line="276" w:lineRule="auto"/>
      <w:jc w:val="both"/>
      <w:outlineLvl w:val="0"/>
    </w:pPr>
    <w:rPr>
      <w:rFonts w:ascii="Century Gothic" w:hAnsi="Century Gothic"/>
      <w:b/>
      <w:sz w:val="36"/>
      <w:szCs w:val="36"/>
    </w:rPr>
  </w:style>
  <w:style w:type="paragraph" w:styleId="Nagwek2">
    <w:name w:val="heading 2"/>
    <w:basedOn w:val="Bezodstpw"/>
    <w:next w:val="Normalny"/>
    <w:link w:val="Nagwek2Znak"/>
    <w:autoRedefine/>
    <w:qFormat/>
    <w:rsid w:val="00937A7D"/>
    <w:pPr>
      <w:numPr>
        <w:ilvl w:val="1"/>
        <w:numId w:val="8"/>
      </w:numPr>
      <w:spacing w:before="120" w:after="120" w:line="276" w:lineRule="auto"/>
      <w:ind w:left="0"/>
      <w:jc w:val="both"/>
      <w:outlineLvl w:val="1"/>
    </w:pPr>
    <w:rPr>
      <w:rFonts w:ascii="Century Gothic" w:eastAsia="Arial" w:hAnsi="Century Gothic"/>
      <w:b/>
      <w:sz w:val="28"/>
      <w:szCs w:val="28"/>
    </w:rPr>
  </w:style>
  <w:style w:type="paragraph" w:styleId="Nagwek3">
    <w:name w:val="heading 3"/>
    <w:basedOn w:val="Bezodstpw"/>
    <w:next w:val="Normalny"/>
    <w:link w:val="Nagwek3Znak"/>
    <w:autoRedefine/>
    <w:qFormat/>
    <w:rsid w:val="00C11B44"/>
    <w:pPr>
      <w:numPr>
        <w:ilvl w:val="2"/>
        <w:numId w:val="8"/>
      </w:numPr>
      <w:spacing w:before="120" w:after="120" w:line="276" w:lineRule="auto"/>
      <w:jc w:val="both"/>
      <w:outlineLvl w:val="2"/>
    </w:pPr>
    <w:rPr>
      <w:rFonts w:ascii="Century Gothic" w:hAnsi="Century Gothic"/>
      <w:b/>
      <w:sz w:val="24"/>
      <w:szCs w:val="24"/>
    </w:rPr>
  </w:style>
  <w:style w:type="paragraph" w:styleId="Nagwek4">
    <w:name w:val="heading 4"/>
    <w:basedOn w:val="Bezodstpw"/>
    <w:next w:val="Normalny"/>
    <w:link w:val="Nagwek4Znak"/>
    <w:unhideWhenUsed/>
    <w:qFormat/>
    <w:rsid w:val="006C547E"/>
    <w:pPr>
      <w:numPr>
        <w:ilvl w:val="3"/>
        <w:numId w:val="8"/>
      </w:numPr>
      <w:spacing w:before="120" w:after="120" w:line="276" w:lineRule="auto"/>
      <w:jc w:val="both"/>
      <w:outlineLvl w:val="3"/>
    </w:pPr>
    <w:rPr>
      <w:rFonts w:ascii="Century Gothic" w:hAnsi="Century Gothic"/>
      <w:b/>
      <w:szCs w:val="24"/>
    </w:rPr>
  </w:style>
  <w:style w:type="paragraph" w:styleId="Nagwek5">
    <w:name w:val="heading 5"/>
    <w:basedOn w:val="Bezodstpw"/>
    <w:next w:val="Normalny"/>
    <w:link w:val="Nagwek5Znak"/>
    <w:qFormat/>
    <w:rsid w:val="00ED6491"/>
    <w:pPr>
      <w:numPr>
        <w:ilvl w:val="4"/>
        <w:numId w:val="8"/>
      </w:numPr>
      <w:spacing w:before="120" w:after="120" w:line="276" w:lineRule="auto"/>
      <w:jc w:val="both"/>
      <w:outlineLvl w:val="4"/>
    </w:pPr>
    <w:rPr>
      <w:rFonts w:ascii="Century Gothic" w:hAnsi="Century Gothic"/>
      <w:b/>
      <w:szCs w:val="24"/>
    </w:rPr>
  </w:style>
  <w:style w:type="paragraph" w:styleId="Nagwek6">
    <w:name w:val="heading 6"/>
    <w:basedOn w:val="Normalny"/>
    <w:next w:val="Normalny"/>
    <w:link w:val="Nagwek6Znak"/>
    <w:qFormat/>
    <w:rsid w:val="004E69F5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unhideWhenUsed/>
    <w:qFormat/>
    <w:rsid w:val="00171693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unhideWhenUsed/>
    <w:qFormat/>
    <w:rsid w:val="00171693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nhideWhenUsed/>
    <w:qFormat/>
    <w:rsid w:val="00171693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A0498A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0498A"/>
    <w:rPr>
      <w:rFonts w:eastAsia="Times New Roman"/>
      <w:sz w:val="22"/>
      <w:szCs w:val="22"/>
      <w:lang w:val="pl-PL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5D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D63"/>
    <w:rPr>
      <w:rFonts w:ascii="Tahoma" w:hAnsi="Tahoma" w:cs="Tahoma"/>
      <w:sz w:val="16"/>
      <w:szCs w:val="16"/>
    </w:rPr>
  </w:style>
  <w:style w:type="numbering" w:customStyle="1" w:styleId="-">
    <w:name w:val="-"/>
    <w:rsid w:val="004E69F5"/>
    <w:pPr>
      <w:numPr>
        <w:numId w:val="1"/>
      </w:numPr>
    </w:pPr>
  </w:style>
  <w:style w:type="paragraph" w:customStyle="1" w:styleId="Styl1">
    <w:name w:val="Styl1"/>
    <w:basedOn w:val="Nagwek5"/>
    <w:rsid w:val="004E69F5"/>
    <w:pPr>
      <w:jc w:val="center"/>
    </w:pPr>
    <w:rPr>
      <w:b w:val="0"/>
      <w:sz w:val="24"/>
    </w:rPr>
  </w:style>
  <w:style w:type="paragraph" w:customStyle="1" w:styleId="Styl3">
    <w:name w:val="Styl3"/>
    <w:basedOn w:val="Nagwek6"/>
    <w:rsid w:val="004E69F5"/>
    <w:pPr>
      <w:spacing w:line="360" w:lineRule="auto"/>
      <w:jc w:val="center"/>
    </w:pPr>
    <w:rPr>
      <w:sz w:val="24"/>
    </w:rPr>
  </w:style>
  <w:style w:type="paragraph" w:customStyle="1" w:styleId="Styl4">
    <w:name w:val="Styl4"/>
    <w:basedOn w:val="Normalny"/>
    <w:next w:val="Normalny"/>
    <w:autoRedefine/>
    <w:rsid w:val="004E69F5"/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qFormat/>
    <w:rsid w:val="00F61CFE"/>
    <w:pPr>
      <w:tabs>
        <w:tab w:val="left" w:pos="426"/>
        <w:tab w:val="right" w:leader="dot" w:pos="9060"/>
      </w:tabs>
      <w:suppressAutoHyphens/>
    </w:pPr>
    <w:rPr>
      <w:b/>
      <w:bCs/>
      <w:noProof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7F5B01"/>
    <w:pPr>
      <w:tabs>
        <w:tab w:val="left" w:pos="1440"/>
        <w:tab w:val="right" w:leader="dot" w:pos="9060"/>
      </w:tabs>
      <w:suppressAutoHyphens/>
      <w:spacing w:line="360" w:lineRule="auto"/>
    </w:pPr>
    <w:rPr>
      <w:noProof/>
      <w:szCs w:val="24"/>
      <w:lang w:eastAsia="pl-PL"/>
    </w:rPr>
  </w:style>
  <w:style w:type="paragraph" w:styleId="Spistreci3">
    <w:name w:val="toc 3"/>
    <w:basedOn w:val="Spistreci2"/>
    <w:next w:val="Normalny"/>
    <w:autoRedefine/>
    <w:uiPriority w:val="39"/>
    <w:qFormat/>
    <w:rsid w:val="00BE78E1"/>
    <w:pPr>
      <w:ind w:firstLine="284"/>
    </w:pPr>
    <w:rPr>
      <w:sz w:val="20"/>
      <w:szCs w:val="20"/>
    </w:rPr>
  </w:style>
  <w:style w:type="paragraph" w:styleId="Spistreci4">
    <w:name w:val="toc 4"/>
    <w:basedOn w:val="Spistreci3"/>
    <w:next w:val="Normalny"/>
    <w:autoRedefine/>
    <w:uiPriority w:val="39"/>
    <w:rsid w:val="00FE0ABC"/>
    <w:pPr>
      <w:tabs>
        <w:tab w:val="right" w:leader="dot" w:pos="9487"/>
      </w:tabs>
    </w:pPr>
  </w:style>
  <w:style w:type="paragraph" w:styleId="Spisilustracji">
    <w:name w:val="table of figures"/>
    <w:basedOn w:val="Normalny"/>
    <w:next w:val="Normalny"/>
    <w:rsid w:val="004E69F5"/>
    <w:pPr>
      <w:suppressAutoHyphens/>
      <w:spacing w:before="120" w:line="360" w:lineRule="auto"/>
    </w:pPr>
    <w:rPr>
      <w:rFonts w:ascii="Times New Roman" w:hAnsi="Times New Roman"/>
      <w:lang w:eastAsia="pl-PL"/>
    </w:rPr>
  </w:style>
  <w:style w:type="paragraph" w:customStyle="1" w:styleId="Styl7">
    <w:name w:val="Styl7"/>
    <w:basedOn w:val="Nagwek2"/>
    <w:autoRedefine/>
    <w:rsid w:val="004E69F5"/>
    <w:pPr>
      <w:tabs>
        <w:tab w:val="left" w:pos="720"/>
      </w:tabs>
      <w:suppressAutoHyphens/>
      <w:spacing w:after="0" w:line="360" w:lineRule="auto"/>
    </w:pPr>
    <w:rPr>
      <w:rFonts w:ascii="Times New Roman" w:hAnsi="Times New Roman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rsid w:val="004E69F5"/>
    <w:rPr>
      <w:color w:val="0000FF"/>
      <w:u w:val="single"/>
    </w:rPr>
  </w:style>
  <w:style w:type="paragraph" w:styleId="Nagwek">
    <w:name w:val="header"/>
    <w:basedOn w:val="Normalny"/>
    <w:link w:val="NagwekZnak"/>
    <w:rsid w:val="00B406F0"/>
    <w:pPr>
      <w:tabs>
        <w:tab w:val="center" w:pos="4320"/>
        <w:tab w:val="right" w:pos="8640"/>
      </w:tabs>
    </w:pPr>
    <w:rPr>
      <w:rFonts w:eastAsia="Calibri"/>
      <w:sz w:val="16"/>
    </w:rPr>
  </w:style>
  <w:style w:type="paragraph" w:styleId="Stopka">
    <w:name w:val="footer"/>
    <w:basedOn w:val="Normalny"/>
    <w:link w:val="StopkaZnak"/>
    <w:uiPriority w:val="99"/>
    <w:rsid w:val="004E69F5"/>
    <w:pPr>
      <w:tabs>
        <w:tab w:val="center" w:pos="4320"/>
        <w:tab w:val="right" w:pos="8640"/>
      </w:tabs>
    </w:pPr>
    <w:rPr>
      <w:rFonts w:ascii="Times New Roman" w:hAnsi="Times New Roman"/>
      <w:sz w:val="24"/>
      <w:szCs w:val="24"/>
    </w:rPr>
  </w:style>
  <w:style w:type="character" w:styleId="Numerstrony">
    <w:name w:val="page number"/>
    <w:basedOn w:val="Domylnaczcionkaakapitu"/>
    <w:rsid w:val="004E69F5"/>
  </w:style>
  <w:style w:type="paragraph" w:customStyle="1" w:styleId="Znak">
    <w:name w:val="Znak"/>
    <w:basedOn w:val="Normalny"/>
    <w:rsid w:val="004E69F5"/>
    <w:pPr>
      <w:spacing w:line="36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4E69F5"/>
    <w:pPr>
      <w:ind w:left="720"/>
    </w:pPr>
    <w:rPr>
      <w:rFonts w:ascii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4E69F5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table" w:styleId="Tabela-Siatka">
    <w:name w:val="Table Grid"/>
    <w:basedOn w:val="Standardowy"/>
    <w:uiPriority w:val="59"/>
    <w:rsid w:val="004E69F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4E69F5"/>
    <w:pPr>
      <w:spacing w:line="360" w:lineRule="auto"/>
    </w:pPr>
    <w:rPr>
      <w:rFonts w:ascii="Times New Roman" w:hAnsi="Times New Roman"/>
      <w:sz w:val="26"/>
      <w:lang w:eastAsia="pl-PL"/>
    </w:rPr>
  </w:style>
  <w:style w:type="character" w:styleId="HTML-cytat">
    <w:name w:val="HTML Cite"/>
    <w:basedOn w:val="Domylnaczcionkaakapitu"/>
    <w:rsid w:val="004E69F5"/>
    <w:rPr>
      <w:i/>
      <w:iCs/>
    </w:rPr>
  </w:style>
  <w:style w:type="character" w:styleId="Odwoaniedokomentarza">
    <w:name w:val="annotation reference"/>
    <w:basedOn w:val="Domylnaczcionkaakapitu"/>
    <w:rsid w:val="004E69F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E69F5"/>
    <w:rPr>
      <w:rFonts w:ascii="Times New Roman" w:hAnsi="Times New Roman"/>
      <w:sz w:val="20"/>
    </w:rPr>
  </w:style>
  <w:style w:type="paragraph" w:styleId="Tekstprzypisukocowego">
    <w:name w:val="endnote text"/>
    <w:basedOn w:val="Normalny"/>
    <w:link w:val="TekstprzypisukocowegoZnak"/>
    <w:semiHidden/>
    <w:rsid w:val="004E69F5"/>
    <w:rPr>
      <w:rFonts w:ascii="Times New Roman" w:hAnsi="Times New Roman"/>
      <w:sz w:val="20"/>
    </w:rPr>
  </w:style>
  <w:style w:type="character" w:styleId="Odwoanieprzypisukocowego">
    <w:name w:val="endnote reference"/>
    <w:basedOn w:val="Domylnaczcionkaakapitu"/>
    <w:semiHidden/>
    <w:rsid w:val="004E69F5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E69F5"/>
    <w:rPr>
      <w:b/>
      <w:bCs/>
    </w:rPr>
  </w:style>
  <w:style w:type="paragraph" w:styleId="Tekstpodstawowywcity">
    <w:name w:val="Body Text Indent"/>
    <w:basedOn w:val="Normalny"/>
    <w:link w:val="TekstpodstawowywcityZnak"/>
    <w:rsid w:val="004E69F5"/>
    <w:pPr>
      <w:spacing w:after="120"/>
      <w:ind w:left="360"/>
    </w:pPr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4E69F5"/>
    <w:pPr>
      <w:spacing w:after="120"/>
    </w:pPr>
    <w:rPr>
      <w:rFonts w:ascii="Times New Roman" w:hAnsi="Times New Roman"/>
      <w:sz w:val="24"/>
      <w:szCs w:val="24"/>
    </w:rPr>
  </w:style>
  <w:style w:type="paragraph" w:customStyle="1" w:styleId="Wcicienormalne1">
    <w:name w:val="Wcięcie normalne1"/>
    <w:basedOn w:val="Normalny"/>
    <w:rsid w:val="004E69F5"/>
    <w:pPr>
      <w:suppressAutoHyphens/>
      <w:ind w:left="708"/>
    </w:pPr>
    <w:rPr>
      <w:rFonts w:ascii="PL SwitzerlandCondensed" w:hAnsi="PL SwitzerlandCondensed"/>
      <w:sz w:val="24"/>
      <w:lang w:val="en-GB" w:eastAsia="ar-SA"/>
    </w:rPr>
  </w:style>
  <w:style w:type="paragraph" w:customStyle="1" w:styleId="ZnakZnakZnakZnak">
    <w:name w:val="Znak Znak Znak Znak"/>
    <w:basedOn w:val="Normalny"/>
    <w:semiHidden/>
    <w:rsid w:val="004E69F5"/>
    <w:rPr>
      <w:rFonts w:ascii="Times New Roman" w:hAnsi="Times New Roman"/>
      <w:sz w:val="24"/>
      <w:szCs w:val="24"/>
      <w:lang w:eastAsia="pl-PL"/>
    </w:rPr>
  </w:style>
  <w:style w:type="paragraph" w:customStyle="1" w:styleId="ZnakZnak2Znak">
    <w:name w:val="Znak Znak2 Znak"/>
    <w:basedOn w:val="Normalny"/>
    <w:rsid w:val="004E69F5"/>
    <w:pPr>
      <w:spacing w:line="36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4E69F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E69F5"/>
    <w:rPr>
      <w:rFonts w:ascii="Times New Roman" w:hAnsi="Times New Roman"/>
      <w:sz w:val="20"/>
    </w:rPr>
  </w:style>
  <w:style w:type="character" w:styleId="Odwoanieprzypisudolnego">
    <w:name w:val="footnote reference"/>
    <w:basedOn w:val="Domylnaczcionkaakapitu"/>
    <w:semiHidden/>
    <w:rsid w:val="004E69F5"/>
    <w:rPr>
      <w:vertAlign w:val="superscript"/>
    </w:rPr>
  </w:style>
  <w:style w:type="paragraph" w:customStyle="1" w:styleId="Zwyky">
    <w:name w:val="Zwykły"/>
    <w:basedOn w:val="Normalny"/>
    <w:link w:val="ZwykyZnak"/>
    <w:rsid w:val="004E69F5"/>
    <w:pPr>
      <w:spacing w:line="36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ZwykyZnak">
    <w:name w:val="Zwykły Znak"/>
    <w:basedOn w:val="Domylnaczcionkaakapitu"/>
    <w:link w:val="Zwyky"/>
    <w:rsid w:val="004E69F5"/>
    <w:rPr>
      <w:sz w:val="24"/>
      <w:szCs w:val="24"/>
      <w:lang w:val="pl-PL" w:eastAsia="pl-PL" w:bidi="ar-SA"/>
    </w:rPr>
  </w:style>
  <w:style w:type="paragraph" w:customStyle="1" w:styleId="lead">
    <w:name w:val="lead"/>
    <w:basedOn w:val="Normalny"/>
    <w:rsid w:val="004E69F5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4E69F5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4E69F5"/>
    <w:pPr>
      <w:widowControl w:val="0"/>
      <w:spacing w:line="360" w:lineRule="auto"/>
    </w:pPr>
    <w:rPr>
      <w:rFonts w:ascii="Times New Roman" w:hAnsi="Times New Roman"/>
      <w:sz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4E69F5"/>
    <w:pPr>
      <w:spacing w:after="120"/>
    </w:pPr>
    <w:rPr>
      <w:rFonts w:ascii="Times New Roman" w:hAnsi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rsid w:val="004E69F5"/>
    <w:pPr>
      <w:spacing w:after="120"/>
      <w:ind w:left="283"/>
    </w:pPr>
    <w:rPr>
      <w:rFonts w:ascii="Times New Roman" w:hAnsi="Times New Roman"/>
      <w:sz w:val="16"/>
      <w:szCs w:val="16"/>
      <w:lang w:eastAsia="pl-PL"/>
    </w:rPr>
  </w:style>
  <w:style w:type="character" w:styleId="UyteHipercze">
    <w:name w:val="FollowedHyperlink"/>
    <w:basedOn w:val="Domylnaczcionkaakapitu"/>
    <w:rsid w:val="004E69F5"/>
    <w:rPr>
      <w:color w:val="800080"/>
      <w:u w:val="single"/>
    </w:rPr>
  </w:style>
  <w:style w:type="paragraph" w:customStyle="1" w:styleId="Pa4">
    <w:name w:val="Pa4"/>
    <w:basedOn w:val="Normalny"/>
    <w:next w:val="Normalny"/>
    <w:rsid w:val="004E69F5"/>
    <w:pPr>
      <w:autoSpaceDE w:val="0"/>
      <w:autoSpaceDN w:val="0"/>
      <w:adjustRightInd w:val="0"/>
      <w:spacing w:line="221" w:lineRule="atLeast"/>
    </w:pPr>
    <w:rPr>
      <w:sz w:val="24"/>
      <w:szCs w:val="24"/>
      <w:lang w:eastAsia="pl-PL"/>
    </w:rPr>
  </w:style>
  <w:style w:type="character" w:customStyle="1" w:styleId="A1">
    <w:name w:val="A1"/>
    <w:rsid w:val="004E69F5"/>
    <w:rPr>
      <w:rFonts w:cs="Calibri"/>
      <w:color w:val="000000"/>
      <w:sz w:val="22"/>
      <w:szCs w:val="22"/>
    </w:rPr>
  </w:style>
  <w:style w:type="character" w:customStyle="1" w:styleId="A0">
    <w:name w:val="A0"/>
    <w:rsid w:val="004E69F5"/>
    <w:rPr>
      <w:rFonts w:cs="Calibri"/>
      <w:color w:val="000000"/>
      <w:sz w:val="30"/>
      <w:szCs w:val="30"/>
    </w:rPr>
  </w:style>
  <w:style w:type="paragraph" w:customStyle="1" w:styleId="Pa5">
    <w:name w:val="Pa5"/>
    <w:basedOn w:val="Default"/>
    <w:next w:val="Default"/>
    <w:rsid w:val="004E69F5"/>
    <w:pPr>
      <w:spacing w:line="241" w:lineRule="atLeast"/>
    </w:pPr>
    <w:rPr>
      <w:rFonts w:ascii="Calibri" w:hAnsi="Calibri"/>
      <w:color w:val="auto"/>
    </w:rPr>
  </w:style>
  <w:style w:type="character" w:styleId="Pogrubienie">
    <w:name w:val="Strong"/>
    <w:basedOn w:val="Domylnaczcionkaakapitu"/>
    <w:uiPriority w:val="22"/>
    <w:qFormat/>
    <w:rsid w:val="004E69F5"/>
    <w:rPr>
      <w:b/>
      <w:bCs/>
    </w:rPr>
  </w:style>
  <w:style w:type="character" w:styleId="HTML-staaszeroko">
    <w:name w:val="HTML Typewriter"/>
    <w:basedOn w:val="Domylnaczcionkaakapitu"/>
    <w:rsid w:val="004E69F5"/>
    <w:rPr>
      <w:rFonts w:ascii="Courier New" w:eastAsia="Times New Roman" w:hAnsi="Courier New" w:cs="Courier New"/>
      <w:sz w:val="20"/>
      <w:szCs w:val="20"/>
    </w:rPr>
  </w:style>
  <w:style w:type="paragraph" w:styleId="Legenda">
    <w:name w:val="caption"/>
    <w:basedOn w:val="Normalny"/>
    <w:next w:val="Normalny"/>
    <w:qFormat/>
    <w:rsid w:val="004E69F5"/>
    <w:pPr>
      <w:keepNext/>
      <w:spacing w:before="360" w:after="120" w:line="288" w:lineRule="auto"/>
      <w:ind w:left="1134" w:hanging="1134"/>
    </w:pPr>
    <w:rPr>
      <w:rFonts w:ascii="Arial" w:hAnsi="Arial"/>
      <w:b/>
      <w:bCs/>
      <w:sz w:val="18"/>
      <w:lang w:eastAsia="pl-PL"/>
    </w:rPr>
  </w:style>
  <w:style w:type="paragraph" w:customStyle="1" w:styleId="ZnakZnakZnakZnakZnakZnakZnak">
    <w:name w:val="Znak Znak Znak Znak Znak Znak Znak"/>
    <w:basedOn w:val="Normalny"/>
    <w:rsid w:val="004E69F5"/>
    <w:rPr>
      <w:rFonts w:ascii="Times New Roman" w:hAnsi="Times New Roman"/>
      <w:sz w:val="24"/>
      <w:szCs w:val="24"/>
      <w:lang w:eastAsia="pl-PL"/>
    </w:rPr>
  </w:style>
  <w:style w:type="paragraph" w:customStyle="1" w:styleId="Pa6">
    <w:name w:val="Pa6"/>
    <w:basedOn w:val="Default"/>
    <w:next w:val="Default"/>
    <w:rsid w:val="004E69F5"/>
    <w:pPr>
      <w:spacing w:line="241" w:lineRule="atLeast"/>
    </w:pPr>
    <w:rPr>
      <w:rFonts w:ascii="Myriad Pro" w:hAnsi="Myriad Pro"/>
      <w:color w:val="auto"/>
    </w:rPr>
  </w:style>
  <w:style w:type="character" w:customStyle="1" w:styleId="A2">
    <w:name w:val="A2"/>
    <w:rsid w:val="004E69F5"/>
    <w:rPr>
      <w:rFonts w:cs="Myriad Pro"/>
      <w:color w:val="00000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4E69F5"/>
    <w:rPr>
      <w:i/>
      <w:iCs/>
    </w:rPr>
  </w:style>
  <w:style w:type="paragraph" w:customStyle="1" w:styleId="Pa0">
    <w:name w:val="Pa0"/>
    <w:basedOn w:val="Default"/>
    <w:next w:val="Default"/>
    <w:rsid w:val="004E69F5"/>
    <w:pPr>
      <w:spacing w:line="241" w:lineRule="atLeast"/>
    </w:pPr>
    <w:rPr>
      <w:rFonts w:ascii="Futurum-Ibis Xt Blk EE" w:hAnsi="Futurum-Ibis Xt Blk EE"/>
      <w:color w:val="auto"/>
    </w:rPr>
  </w:style>
  <w:style w:type="character" w:customStyle="1" w:styleId="A5">
    <w:name w:val="A5"/>
    <w:rsid w:val="004E69F5"/>
    <w:rPr>
      <w:rFonts w:ascii="Myriad Pro" w:hAnsi="Myriad Pro" w:cs="Myriad Pro"/>
      <w:b/>
      <w:bCs/>
      <w:color w:val="000000"/>
      <w:sz w:val="22"/>
      <w:szCs w:val="22"/>
    </w:rPr>
  </w:style>
  <w:style w:type="paragraph" w:customStyle="1" w:styleId="rdo">
    <w:name w:val="Źródło"/>
    <w:basedOn w:val="Normalny"/>
    <w:rsid w:val="004E69F5"/>
    <w:pPr>
      <w:spacing w:before="120" w:line="360" w:lineRule="auto"/>
    </w:pPr>
    <w:rPr>
      <w:rFonts w:ascii="Book Antiqua" w:hAnsi="Book Antiqua"/>
      <w:sz w:val="20"/>
      <w:lang w:eastAsia="pl-PL"/>
    </w:rPr>
  </w:style>
  <w:style w:type="paragraph" w:customStyle="1" w:styleId="ZnakZnak2Znak1">
    <w:name w:val="Znak Znak2 Znak1"/>
    <w:basedOn w:val="Normalny"/>
    <w:rsid w:val="004E69F5"/>
    <w:pPr>
      <w:spacing w:line="36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Stand05wypunktowanie">
    <w:name w:val="Stand_05_wypunktowanie"/>
    <w:basedOn w:val="Normalny"/>
    <w:next w:val="Normalny"/>
    <w:rsid w:val="004E69F5"/>
    <w:pPr>
      <w:autoSpaceDE w:val="0"/>
      <w:autoSpaceDN w:val="0"/>
      <w:adjustRightInd w:val="0"/>
    </w:pPr>
    <w:rPr>
      <w:rFonts w:ascii="GEGFCJ+Arial" w:hAnsi="GEGFCJ+Arial"/>
      <w:sz w:val="24"/>
      <w:szCs w:val="24"/>
      <w:lang w:eastAsia="pl-PL"/>
    </w:rPr>
  </w:style>
  <w:style w:type="character" w:customStyle="1" w:styleId="txtsrodtytul">
    <w:name w:val="txt_srodtytul"/>
    <w:basedOn w:val="Domylnaczcionkaakapitu"/>
    <w:rsid w:val="004E69F5"/>
  </w:style>
  <w:style w:type="paragraph" w:styleId="Akapitzlist">
    <w:name w:val="List Paragraph"/>
    <w:basedOn w:val="Normalny"/>
    <w:uiPriority w:val="34"/>
    <w:qFormat/>
    <w:rsid w:val="00BD51FA"/>
    <w:pPr>
      <w:numPr>
        <w:numId w:val="7"/>
      </w:numPr>
    </w:pPr>
    <w:rPr>
      <w:rFonts w:eastAsia="Lucida Sans Unicode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36CDC"/>
    <w:pPr>
      <w:keepLines/>
      <w:spacing w:before="480" w:after="0"/>
      <w:outlineLvl w:val="9"/>
    </w:pPr>
    <w:rPr>
      <w:rFonts w:ascii="Cambria" w:hAnsi="Cambria"/>
      <w:color w:val="365F9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C11B44"/>
    <w:rPr>
      <w:rFonts w:ascii="Century Gothic" w:eastAsia="Times New Roman" w:hAnsi="Century Gothic"/>
      <w:b/>
      <w:sz w:val="24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rsid w:val="006C547E"/>
    <w:rPr>
      <w:rFonts w:ascii="Century Gothic" w:eastAsia="Times New Roman" w:hAnsi="Century Gothic"/>
      <w:b/>
      <w:sz w:val="22"/>
      <w:szCs w:val="24"/>
      <w:lang w:eastAsia="en-US"/>
    </w:rPr>
  </w:style>
  <w:style w:type="character" w:customStyle="1" w:styleId="Nagwek7Znak">
    <w:name w:val="Nagłówek 7 Znak"/>
    <w:basedOn w:val="Domylnaczcionkaakapitu"/>
    <w:link w:val="Nagwek7"/>
    <w:rsid w:val="00171693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rsid w:val="00171693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rsid w:val="00171693"/>
    <w:rPr>
      <w:rFonts w:ascii="Cambria" w:eastAsia="Times New Roman" w:hAnsi="Cambria" w:cs="Times New Roman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F055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tl">
    <w:name w:val="tl"/>
    <w:basedOn w:val="Normalny"/>
    <w:rsid w:val="006D383F"/>
    <w:pPr>
      <w:ind w:left="720" w:hanging="360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rsid w:val="00996E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996E5C"/>
    <w:rPr>
      <w:rFonts w:ascii="Courier New" w:eastAsia="Times New Roman" w:hAnsi="Courier New" w:cs="Courier New"/>
      <w:lang w:eastAsia="ar-SA"/>
    </w:rPr>
  </w:style>
  <w:style w:type="paragraph" w:customStyle="1" w:styleId="Tekstpodstawowy21">
    <w:name w:val="Tekst podstawowy 21"/>
    <w:basedOn w:val="Normalny"/>
    <w:rsid w:val="00996E5C"/>
    <w:pPr>
      <w:suppressAutoHyphens/>
    </w:pPr>
    <w:rPr>
      <w:rFonts w:ascii="Arial" w:hAnsi="Arial" w:cs="Arial"/>
      <w:bCs/>
      <w:sz w:val="20"/>
      <w:szCs w:val="24"/>
      <w:lang w:eastAsia="ar-SA"/>
    </w:rPr>
  </w:style>
  <w:style w:type="paragraph" w:customStyle="1" w:styleId="Tekstkomentarza1">
    <w:name w:val="Tekst komentarza1"/>
    <w:basedOn w:val="Normalny"/>
    <w:rsid w:val="00F95B1A"/>
    <w:pPr>
      <w:suppressAutoHyphens/>
      <w:overflowPunct w:val="0"/>
      <w:autoSpaceDE w:val="0"/>
      <w:spacing w:line="360" w:lineRule="auto"/>
      <w:textAlignment w:val="baseline"/>
    </w:pPr>
    <w:rPr>
      <w:rFonts w:ascii="Times New Roman" w:hAnsi="Times New Roman"/>
      <w:sz w:val="20"/>
      <w:lang w:eastAsia="ar-SA"/>
    </w:rPr>
  </w:style>
  <w:style w:type="character" w:customStyle="1" w:styleId="apple-converted-space">
    <w:name w:val="apple-converted-space"/>
    <w:basedOn w:val="Domylnaczcionkaakapitu"/>
    <w:rsid w:val="002E566D"/>
  </w:style>
  <w:style w:type="character" w:customStyle="1" w:styleId="apple-style-span">
    <w:name w:val="apple-style-span"/>
    <w:basedOn w:val="Domylnaczcionkaakapitu"/>
    <w:rsid w:val="009F0C42"/>
  </w:style>
  <w:style w:type="paragraph" w:customStyle="1" w:styleId="Standard">
    <w:name w:val="Standard"/>
    <w:rsid w:val="009F0C42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character" w:customStyle="1" w:styleId="Nagwek1Znak">
    <w:name w:val="Nagłówek 1 Znak"/>
    <w:basedOn w:val="Domylnaczcionkaakapitu"/>
    <w:link w:val="Nagwek1"/>
    <w:uiPriority w:val="9"/>
    <w:rsid w:val="00BD7ABF"/>
    <w:rPr>
      <w:rFonts w:ascii="Century Gothic" w:eastAsia="Times New Roman" w:hAnsi="Century Gothic"/>
      <w:b/>
      <w:sz w:val="36"/>
      <w:szCs w:val="36"/>
      <w:lang w:eastAsia="en-US"/>
    </w:rPr>
  </w:style>
  <w:style w:type="character" w:customStyle="1" w:styleId="Nagwek2Znak">
    <w:name w:val="Nagłówek 2 Znak"/>
    <w:basedOn w:val="Domylnaczcionkaakapitu"/>
    <w:link w:val="Nagwek2"/>
    <w:rsid w:val="00937A7D"/>
    <w:rPr>
      <w:rFonts w:ascii="Century Gothic" w:eastAsia="Arial" w:hAnsi="Century Gothic"/>
      <w:b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ED6491"/>
    <w:rPr>
      <w:rFonts w:ascii="Century Gothic" w:eastAsia="Times New Roman" w:hAnsi="Century Gothic"/>
      <w:b/>
      <w:sz w:val="22"/>
      <w:szCs w:val="24"/>
      <w:lang w:eastAsia="en-US"/>
    </w:rPr>
  </w:style>
  <w:style w:type="character" w:customStyle="1" w:styleId="Nagwek6Znak">
    <w:name w:val="Nagłówek 6 Znak"/>
    <w:basedOn w:val="Domylnaczcionkaakapitu"/>
    <w:link w:val="Nagwek6"/>
    <w:rsid w:val="001F5790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B406F0"/>
    <w:rPr>
      <w:rFonts w:ascii="Century Gothic" w:hAnsi="Century Gothic"/>
      <w:sz w:val="16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F5790"/>
    <w:rPr>
      <w:rFonts w:ascii="Times New Roman" w:eastAsia="Times New Roman" w:hAnsi="Times New Roman"/>
      <w:sz w:val="26"/>
    </w:rPr>
  </w:style>
  <w:style w:type="character" w:customStyle="1" w:styleId="TekstkomentarzaZnak">
    <w:name w:val="Tekst komentarza Znak"/>
    <w:basedOn w:val="Domylnaczcionkaakapitu"/>
    <w:link w:val="Tekstkomentarza"/>
    <w:rsid w:val="001F5790"/>
    <w:rPr>
      <w:rFonts w:ascii="Times New Roman" w:eastAsia="Times New Roman" w:hAnsi="Times New Roman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F5790"/>
    <w:rPr>
      <w:rFonts w:ascii="Times New Roman" w:eastAsia="Times New Roman" w:hAnsi="Times New Roman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semiHidden/>
    <w:rsid w:val="001F5790"/>
    <w:rPr>
      <w:rFonts w:ascii="Times New Roman" w:eastAsia="Times New Roman" w:hAnsi="Times New Roman"/>
      <w:b/>
      <w:bCs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F5790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1F5790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F5790"/>
    <w:rPr>
      <w:rFonts w:ascii="Times New Roman" w:eastAsia="Times New Roman" w:hAnsi="Times New Roman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F5790"/>
    <w:rPr>
      <w:rFonts w:ascii="Times New Roman" w:eastAsia="Times New Roman" w:hAnsi="Times New Roman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F5790"/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F5790"/>
    <w:rPr>
      <w:rFonts w:ascii="Times New Roman" w:eastAsia="Times New Roman" w:hAnsi="Times New Roman"/>
      <w:sz w:val="16"/>
      <w:szCs w:val="16"/>
    </w:rPr>
  </w:style>
  <w:style w:type="paragraph" w:styleId="Spistreci5">
    <w:name w:val="toc 5"/>
    <w:basedOn w:val="Normalny"/>
    <w:next w:val="Normalny"/>
    <w:autoRedefine/>
    <w:uiPriority w:val="39"/>
    <w:unhideWhenUsed/>
    <w:rsid w:val="001F5790"/>
    <w:pPr>
      <w:spacing w:after="100" w:line="276" w:lineRule="auto"/>
      <w:ind w:left="880"/>
    </w:pPr>
    <w:rPr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1F5790"/>
    <w:pPr>
      <w:spacing w:after="100" w:line="276" w:lineRule="auto"/>
      <w:ind w:left="1100"/>
    </w:pPr>
    <w:rPr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1F5790"/>
    <w:pPr>
      <w:spacing w:after="100" w:line="276" w:lineRule="auto"/>
      <w:ind w:left="1320"/>
    </w:pPr>
    <w:rPr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1F5790"/>
    <w:pPr>
      <w:spacing w:after="100" w:line="276" w:lineRule="auto"/>
      <w:ind w:left="1540"/>
    </w:pPr>
    <w:rPr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1F5790"/>
    <w:pPr>
      <w:spacing w:after="100" w:line="276" w:lineRule="auto"/>
      <w:ind w:left="1760"/>
    </w:pPr>
    <w:rPr>
      <w:lang w:eastAsia="pl-PL"/>
    </w:rPr>
  </w:style>
  <w:style w:type="paragraph" w:customStyle="1" w:styleId="xl63">
    <w:name w:val="xl63"/>
    <w:basedOn w:val="Normalny"/>
    <w:rsid w:val="001F5790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</w:pPr>
    <w:rPr>
      <w:rFonts w:ascii="Arial" w:hAnsi="Arial" w:cs="Arial"/>
      <w:sz w:val="26"/>
      <w:szCs w:val="26"/>
      <w:lang w:eastAsia="pl-PL"/>
    </w:rPr>
  </w:style>
  <w:style w:type="paragraph" w:customStyle="1" w:styleId="xl64">
    <w:name w:val="xl64"/>
    <w:basedOn w:val="Normalny"/>
    <w:rsid w:val="001F5790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6"/>
      <w:szCs w:val="26"/>
      <w:lang w:eastAsia="pl-PL"/>
    </w:rPr>
  </w:style>
  <w:style w:type="paragraph" w:customStyle="1" w:styleId="xl65">
    <w:name w:val="xl65"/>
    <w:basedOn w:val="Normalny"/>
    <w:rsid w:val="001F5790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6"/>
      <w:szCs w:val="26"/>
      <w:lang w:eastAsia="pl-PL"/>
    </w:rPr>
  </w:style>
  <w:style w:type="paragraph" w:customStyle="1" w:styleId="xl66">
    <w:name w:val="xl66"/>
    <w:basedOn w:val="Normalny"/>
    <w:rsid w:val="001F5790"/>
    <w:pPr>
      <w:spacing w:before="100" w:beforeAutospacing="1" w:after="100" w:afterAutospacing="1"/>
    </w:pPr>
    <w:rPr>
      <w:rFonts w:ascii="Arial" w:hAnsi="Arial" w:cs="Arial"/>
      <w:sz w:val="26"/>
      <w:szCs w:val="26"/>
      <w:lang w:eastAsia="pl-PL"/>
    </w:rPr>
  </w:style>
  <w:style w:type="paragraph" w:customStyle="1" w:styleId="xl67">
    <w:name w:val="xl67"/>
    <w:basedOn w:val="Normalny"/>
    <w:rsid w:val="001F5790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</w:pPr>
    <w:rPr>
      <w:rFonts w:ascii="Arial" w:hAnsi="Arial" w:cs="Arial"/>
      <w:sz w:val="26"/>
      <w:szCs w:val="26"/>
      <w:lang w:eastAsia="pl-PL"/>
    </w:rPr>
  </w:style>
  <w:style w:type="paragraph" w:customStyle="1" w:styleId="xl68">
    <w:name w:val="xl68"/>
    <w:basedOn w:val="Normalny"/>
    <w:rsid w:val="001F5790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Arial" w:hAnsi="Arial" w:cs="Arial"/>
      <w:sz w:val="26"/>
      <w:szCs w:val="26"/>
      <w:lang w:eastAsia="pl-PL"/>
    </w:rPr>
  </w:style>
  <w:style w:type="paragraph" w:customStyle="1" w:styleId="xl69">
    <w:name w:val="xl69"/>
    <w:basedOn w:val="Normalny"/>
    <w:rsid w:val="001F5790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" w:hAnsi="Arial" w:cs="Arial"/>
      <w:sz w:val="26"/>
      <w:szCs w:val="26"/>
      <w:lang w:eastAsia="pl-PL"/>
    </w:rPr>
  </w:style>
  <w:style w:type="paragraph" w:customStyle="1" w:styleId="xl70">
    <w:name w:val="xl70"/>
    <w:basedOn w:val="Normalny"/>
    <w:rsid w:val="001F5790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26"/>
      <w:szCs w:val="26"/>
      <w:lang w:eastAsia="pl-PL"/>
    </w:rPr>
  </w:style>
  <w:style w:type="paragraph" w:customStyle="1" w:styleId="xl71">
    <w:name w:val="xl71"/>
    <w:basedOn w:val="Normalny"/>
    <w:rsid w:val="001F5790"/>
    <w:pPr>
      <w:pBdr>
        <w:left w:val="single" w:sz="8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72">
    <w:name w:val="xl72"/>
    <w:basedOn w:val="Normalny"/>
    <w:rsid w:val="001F5790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73">
    <w:name w:val="xl73"/>
    <w:basedOn w:val="Normalny"/>
    <w:rsid w:val="001F579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74">
    <w:name w:val="xl74"/>
    <w:basedOn w:val="Normalny"/>
    <w:rsid w:val="001F5790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75">
    <w:name w:val="xl75"/>
    <w:basedOn w:val="Normalny"/>
    <w:rsid w:val="001F5790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76">
    <w:name w:val="xl76"/>
    <w:basedOn w:val="Normalny"/>
    <w:rsid w:val="001F579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  <w:sz w:val="26"/>
      <w:szCs w:val="26"/>
      <w:lang w:eastAsia="pl-PL"/>
    </w:rPr>
  </w:style>
  <w:style w:type="paragraph" w:customStyle="1" w:styleId="xl77">
    <w:name w:val="xl77"/>
    <w:basedOn w:val="Normalny"/>
    <w:rsid w:val="001F5790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78">
    <w:name w:val="xl78"/>
    <w:basedOn w:val="Normalny"/>
    <w:rsid w:val="001F579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79">
    <w:name w:val="xl79"/>
    <w:basedOn w:val="Normalny"/>
    <w:rsid w:val="001F5790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80">
    <w:name w:val="xl80"/>
    <w:basedOn w:val="Normalny"/>
    <w:rsid w:val="001F5790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81">
    <w:name w:val="xl81"/>
    <w:basedOn w:val="Normalny"/>
    <w:rsid w:val="001F579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82">
    <w:name w:val="xl82"/>
    <w:basedOn w:val="Normalny"/>
    <w:rsid w:val="001F57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83">
    <w:name w:val="xl83"/>
    <w:basedOn w:val="Normalny"/>
    <w:rsid w:val="001F579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84">
    <w:name w:val="xl84"/>
    <w:basedOn w:val="Normalny"/>
    <w:rsid w:val="001F5790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85">
    <w:name w:val="xl85"/>
    <w:basedOn w:val="Normalny"/>
    <w:rsid w:val="001F5790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  <w:sz w:val="26"/>
      <w:szCs w:val="26"/>
      <w:lang w:eastAsia="pl-PL"/>
    </w:rPr>
  </w:style>
  <w:style w:type="paragraph" w:customStyle="1" w:styleId="xl86">
    <w:name w:val="xl86"/>
    <w:basedOn w:val="Normalny"/>
    <w:rsid w:val="001F57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87">
    <w:name w:val="xl87"/>
    <w:basedOn w:val="Normalny"/>
    <w:rsid w:val="001F579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88">
    <w:name w:val="xl88"/>
    <w:basedOn w:val="Normalny"/>
    <w:rsid w:val="001F5790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89">
    <w:name w:val="xl89"/>
    <w:basedOn w:val="Normalny"/>
    <w:rsid w:val="001F579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90">
    <w:name w:val="xl90"/>
    <w:basedOn w:val="Normalny"/>
    <w:rsid w:val="001F5790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91">
    <w:name w:val="xl91"/>
    <w:basedOn w:val="Normalny"/>
    <w:rsid w:val="001F5790"/>
    <w:pPr>
      <w:spacing w:before="100" w:beforeAutospacing="1" w:after="100" w:afterAutospacing="1"/>
      <w:jc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92">
    <w:name w:val="xl92"/>
    <w:basedOn w:val="Normalny"/>
    <w:rsid w:val="001F579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6"/>
      <w:szCs w:val="26"/>
      <w:lang w:eastAsia="pl-PL"/>
    </w:rPr>
  </w:style>
  <w:style w:type="paragraph" w:customStyle="1" w:styleId="xl93">
    <w:name w:val="xl93"/>
    <w:basedOn w:val="Normalny"/>
    <w:rsid w:val="001F579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6"/>
      <w:szCs w:val="26"/>
      <w:lang w:eastAsia="pl-PL"/>
    </w:rPr>
  </w:style>
  <w:style w:type="paragraph" w:customStyle="1" w:styleId="xl94">
    <w:name w:val="xl94"/>
    <w:basedOn w:val="Normalny"/>
    <w:rsid w:val="001F579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95">
    <w:name w:val="xl95"/>
    <w:basedOn w:val="Normalny"/>
    <w:rsid w:val="001F579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96">
    <w:name w:val="xl96"/>
    <w:basedOn w:val="Normalny"/>
    <w:rsid w:val="001F579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97">
    <w:name w:val="xl97"/>
    <w:basedOn w:val="Normalny"/>
    <w:rsid w:val="001F579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98">
    <w:name w:val="xl98"/>
    <w:basedOn w:val="Normalny"/>
    <w:rsid w:val="001F57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99">
    <w:name w:val="xl99"/>
    <w:basedOn w:val="Normalny"/>
    <w:rsid w:val="001F57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100">
    <w:name w:val="xl100"/>
    <w:basedOn w:val="Normalny"/>
    <w:rsid w:val="001F57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101">
    <w:name w:val="xl101"/>
    <w:basedOn w:val="Normalny"/>
    <w:rsid w:val="001F57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102">
    <w:name w:val="xl102"/>
    <w:basedOn w:val="Normalny"/>
    <w:rsid w:val="001F5790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6"/>
      <w:szCs w:val="26"/>
      <w:lang w:eastAsia="pl-PL"/>
    </w:rPr>
  </w:style>
  <w:style w:type="paragraph" w:customStyle="1" w:styleId="xl103">
    <w:name w:val="xl103"/>
    <w:basedOn w:val="Normalny"/>
    <w:rsid w:val="001F5790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6"/>
      <w:szCs w:val="26"/>
      <w:lang w:eastAsia="pl-PL"/>
    </w:rPr>
  </w:style>
  <w:style w:type="paragraph" w:customStyle="1" w:styleId="xl104">
    <w:name w:val="xl104"/>
    <w:basedOn w:val="Normalny"/>
    <w:rsid w:val="001F5790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6"/>
      <w:szCs w:val="26"/>
      <w:lang w:eastAsia="pl-PL"/>
    </w:rPr>
  </w:style>
  <w:style w:type="paragraph" w:customStyle="1" w:styleId="xl105">
    <w:name w:val="xl105"/>
    <w:basedOn w:val="Normalny"/>
    <w:rsid w:val="001F579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6"/>
      <w:szCs w:val="26"/>
      <w:lang w:eastAsia="pl-PL"/>
    </w:rPr>
  </w:style>
  <w:style w:type="paragraph" w:customStyle="1" w:styleId="xl106">
    <w:name w:val="xl106"/>
    <w:basedOn w:val="Normalny"/>
    <w:rsid w:val="001F5790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6"/>
      <w:szCs w:val="26"/>
      <w:lang w:eastAsia="pl-PL"/>
    </w:rPr>
  </w:style>
  <w:style w:type="paragraph" w:customStyle="1" w:styleId="xl107">
    <w:name w:val="xl107"/>
    <w:basedOn w:val="Normalny"/>
    <w:rsid w:val="001F579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108">
    <w:name w:val="xl108"/>
    <w:basedOn w:val="Normalny"/>
    <w:rsid w:val="001F57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109">
    <w:name w:val="xl109"/>
    <w:basedOn w:val="Normalny"/>
    <w:rsid w:val="001F5790"/>
    <w:pPr>
      <w:pBdr>
        <w:top w:val="single" w:sz="4" w:space="0" w:color="auto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110">
    <w:name w:val="xl110"/>
    <w:basedOn w:val="Normalny"/>
    <w:rsid w:val="001F5790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  <w:lang w:eastAsia="pl-PL"/>
    </w:rPr>
  </w:style>
  <w:style w:type="paragraph" w:customStyle="1" w:styleId="xl111">
    <w:name w:val="xl111"/>
    <w:basedOn w:val="Normalny"/>
    <w:rsid w:val="001F5790"/>
    <w:pPr>
      <w:pBdr>
        <w:top w:val="single" w:sz="12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32"/>
      <w:szCs w:val="32"/>
      <w:lang w:eastAsia="pl-PL"/>
    </w:rPr>
  </w:style>
  <w:style w:type="paragraph" w:customStyle="1" w:styleId="xl112">
    <w:name w:val="xl112"/>
    <w:basedOn w:val="Normalny"/>
    <w:rsid w:val="001F5790"/>
    <w:pPr>
      <w:pBdr>
        <w:top w:val="single" w:sz="12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32"/>
      <w:szCs w:val="32"/>
      <w:lang w:eastAsia="pl-PL"/>
    </w:rPr>
  </w:style>
  <w:style w:type="paragraph" w:customStyle="1" w:styleId="xl113">
    <w:name w:val="xl113"/>
    <w:basedOn w:val="Normalny"/>
    <w:rsid w:val="001F5790"/>
    <w:pPr>
      <w:pBdr>
        <w:top w:val="single" w:sz="12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32"/>
      <w:szCs w:val="32"/>
      <w:lang w:eastAsia="pl-PL"/>
    </w:rPr>
  </w:style>
  <w:style w:type="paragraph" w:customStyle="1" w:styleId="xl114">
    <w:name w:val="xl114"/>
    <w:basedOn w:val="Normalny"/>
    <w:rsid w:val="001F579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eastAsia="pl-PL"/>
    </w:rPr>
  </w:style>
  <w:style w:type="paragraph" w:customStyle="1" w:styleId="xl115">
    <w:name w:val="xl115"/>
    <w:basedOn w:val="Normalny"/>
    <w:rsid w:val="001F579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  <w:lang w:eastAsia="pl-PL"/>
    </w:rPr>
  </w:style>
  <w:style w:type="paragraph" w:customStyle="1" w:styleId="xl116">
    <w:name w:val="xl116"/>
    <w:basedOn w:val="Normalny"/>
    <w:rsid w:val="001F579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117">
    <w:name w:val="xl117"/>
    <w:basedOn w:val="Normalny"/>
    <w:rsid w:val="001F579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118">
    <w:name w:val="xl118"/>
    <w:basedOn w:val="Normalny"/>
    <w:rsid w:val="001F5790"/>
    <w:pPr>
      <w:pBdr>
        <w:top w:val="single" w:sz="8" w:space="0" w:color="000000"/>
        <w:left w:val="single" w:sz="12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xl119">
    <w:name w:val="xl119"/>
    <w:basedOn w:val="Normalny"/>
    <w:rsid w:val="001F5790"/>
    <w:pPr>
      <w:pBdr>
        <w:top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xl120">
    <w:name w:val="xl120"/>
    <w:basedOn w:val="Normalny"/>
    <w:rsid w:val="001F579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121">
    <w:name w:val="xl121"/>
    <w:basedOn w:val="Normalny"/>
    <w:rsid w:val="001F579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122">
    <w:name w:val="xl122"/>
    <w:basedOn w:val="Normalny"/>
    <w:rsid w:val="001F579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123">
    <w:name w:val="xl123"/>
    <w:basedOn w:val="Normalny"/>
    <w:rsid w:val="001F579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32"/>
      <w:szCs w:val="32"/>
      <w:lang w:eastAsia="pl-PL"/>
    </w:rPr>
  </w:style>
  <w:style w:type="paragraph" w:customStyle="1" w:styleId="xl124">
    <w:name w:val="xl124"/>
    <w:basedOn w:val="Normalny"/>
    <w:rsid w:val="001F579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32"/>
      <w:szCs w:val="32"/>
      <w:lang w:eastAsia="pl-PL"/>
    </w:rPr>
  </w:style>
  <w:style w:type="paragraph" w:customStyle="1" w:styleId="xl125">
    <w:name w:val="xl125"/>
    <w:basedOn w:val="Normalny"/>
    <w:rsid w:val="001F5790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32"/>
      <w:szCs w:val="32"/>
      <w:lang w:eastAsia="pl-PL"/>
    </w:rPr>
  </w:style>
  <w:style w:type="paragraph" w:customStyle="1" w:styleId="xl126">
    <w:name w:val="xl126"/>
    <w:basedOn w:val="Normalny"/>
    <w:rsid w:val="001F5790"/>
    <w:pPr>
      <w:pBdr>
        <w:top w:val="single" w:sz="8" w:space="0" w:color="000000"/>
        <w:bottom w:val="single" w:sz="8" w:space="0" w:color="000000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32"/>
      <w:szCs w:val="32"/>
      <w:lang w:eastAsia="pl-PL"/>
    </w:rPr>
  </w:style>
  <w:style w:type="paragraph" w:customStyle="1" w:styleId="xl127">
    <w:name w:val="xl127"/>
    <w:basedOn w:val="Normalny"/>
    <w:rsid w:val="001F5790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32"/>
      <w:szCs w:val="32"/>
      <w:lang w:eastAsia="pl-PL"/>
    </w:rPr>
  </w:style>
  <w:style w:type="paragraph" w:customStyle="1" w:styleId="xl128">
    <w:name w:val="xl128"/>
    <w:basedOn w:val="Normalny"/>
    <w:rsid w:val="001F579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32"/>
      <w:szCs w:val="32"/>
      <w:lang w:eastAsia="pl-PL"/>
    </w:rPr>
  </w:style>
  <w:style w:type="paragraph" w:customStyle="1" w:styleId="xl129">
    <w:name w:val="xl129"/>
    <w:basedOn w:val="Normalny"/>
    <w:rsid w:val="001F5790"/>
    <w:pPr>
      <w:pBdr>
        <w:top w:val="single" w:sz="8" w:space="0" w:color="auto"/>
        <w:bottom w:val="single" w:sz="8" w:space="0" w:color="auto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32"/>
      <w:szCs w:val="32"/>
      <w:lang w:eastAsia="pl-PL"/>
    </w:rPr>
  </w:style>
  <w:style w:type="paragraph" w:customStyle="1" w:styleId="xl130">
    <w:name w:val="xl130"/>
    <w:basedOn w:val="Normalny"/>
    <w:rsid w:val="001F579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32"/>
      <w:szCs w:val="32"/>
      <w:lang w:eastAsia="pl-PL"/>
    </w:rPr>
  </w:style>
  <w:style w:type="paragraph" w:customStyle="1" w:styleId="Normalny3">
    <w:name w:val="Normalny+3"/>
    <w:basedOn w:val="Default"/>
    <w:next w:val="Default"/>
    <w:rsid w:val="001F5790"/>
    <w:pPr>
      <w:suppressAutoHyphens/>
      <w:autoSpaceDN/>
      <w:adjustRightInd/>
    </w:pPr>
    <w:rPr>
      <w:rFonts w:eastAsia="Lucida Sans Unicode" w:cs="Tahoma"/>
      <w:color w:val="auto"/>
      <w:lang w:eastAsia="ar-SA"/>
    </w:rPr>
  </w:style>
  <w:style w:type="paragraph" w:customStyle="1" w:styleId="Normalny6">
    <w:name w:val="Normalny+6"/>
    <w:basedOn w:val="Default"/>
    <w:next w:val="Default"/>
    <w:rsid w:val="001F5790"/>
    <w:pPr>
      <w:suppressAutoHyphens/>
      <w:autoSpaceDN/>
      <w:adjustRightInd/>
    </w:pPr>
    <w:rPr>
      <w:rFonts w:eastAsia="Lucida Sans Unicode" w:cs="Tahoma"/>
      <w:color w:val="auto"/>
      <w:lang w:eastAsia="ar-SA"/>
    </w:rPr>
  </w:style>
  <w:style w:type="numbering" w:customStyle="1" w:styleId="WW8Num4">
    <w:name w:val="WW8Num4"/>
    <w:basedOn w:val="Bezlisty"/>
    <w:rsid w:val="001F5790"/>
    <w:pPr>
      <w:numPr>
        <w:numId w:val="2"/>
      </w:numPr>
    </w:pPr>
  </w:style>
  <w:style w:type="numbering" w:customStyle="1" w:styleId="WW8Num9">
    <w:name w:val="WW8Num9"/>
    <w:basedOn w:val="Bezlisty"/>
    <w:rsid w:val="001F5790"/>
    <w:pPr>
      <w:numPr>
        <w:numId w:val="3"/>
      </w:numPr>
    </w:pPr>
  </w:style>
  <w:style w:type="numbering" w:customStyle="1" w:styleId="WW8Num3">
    <w:name w:val="WW8Num3"/>
    <w:rsid w:val="001F5790"/>
    <w:pPr>
      <w:numPr>
        <w:numId w:val="4"/>
      </w:numPr>
    </w:pPr>
  </w:style>
  <w:style w:type="paragraph" w:customStyle="1" w:styleId="WW-Tekstpodstawowy2">
    <w:name w:val="WW-Tekst podstawowy 2"/>
    <w:basedOn w:val="Normalny"/>
    <w:rsid w:val="001F5790"/>
    <w:pPr>
      <w:widowControl w:val="0"/>
      <w:suppressAutoHyphens/>
      <w:autoSpaceDE w:val="0"/>
    </w:pPr>
    <w:rPr>
      <w:rFonts w:ascii="Times New Roman" w:hAnsi="Times New Roman" w:cs="Lucida Sans Unicode"/>
      <w:b/>
      <w:color w:val="000000"/>
      <w:sz w:val="24"/>
      <w:szCs w:val="24"/>
      <w:lang w:eastAsia="pl-PL" w:bidi="pl-PL"/>
    </w:rPr>
  </w:style>
  <w:style w:type="paragraph" w:customStyle="1" w:styleId="Tekstpodstawowy22">
    <w:name w:val="Tekst podstawowy 22"/>
    <w:basedOn w:val="Normalny"/>
    <w:rsid w:val="001F5790"/>
    <w:pPr>
      <w:overflowPunct w:val="0"/>
      <w:autoSpaceDE w:val="0"/>
      <w:autoSpaceDN w:val="0"/>
      <w:adjustRightInd w:val="0"/>
      <w:ind w:left="142" w:hanging="142"/>
      <w:textAlignment w:val="baseline"/>
    </w:pPr>
    <w:rPr>
      <w:rFonts w:ascii="Arial" w:hAnsi="Arial"/>
      <w:sz w:val="20"/>
      <w:lang w:eastAsia="pl-PL"/>
    </w:rPr>
  </w:style>
  <w:style w:type="character" w:customStyle="1" w:styleId="googqs-tidbit">
    <w:name w:val="goog_qs-tidbit"/>
    <w:basedOn w:val="Domylnaczcionkaakapitu"/>
    <w:rsid w:val="00A0358B"/>
  </w:style>
  <w:style w:type="paragraph" w:customStyle="1" w:styleId="zwykywcity">
    <w:name w:val="zwykły wcięty"/>
    <w:basedOn w:val="Normalny"/>
    <w:rsid w:val="00A0358B"/>
    <w:pPr>
      <w:spacing w:after="60" w:line="360" w:lineRule="auto"/>
      <w:ind w:firstLine="396"/>
    </w:pPr>
    <w:rPr>
      <w:rFonts w:ascii="Goudy Old Style CE ATT" w:hAnsi="Goudy Old Style CE ATT"/>
      <w:snapToGrid w:val="0"/>
      <w:sz w:val="24"/>
      <w:lang w:eastAsia="pl-PL"/>
    </w:rPr>
  </w:style>
  <w:style w:type="character" w:customStyle="1" w:styleId="tytulobiektu1">
    <w:name w:val="tytul_obiektu1"/>
    <w:basedOn w:val="Domylnaczcionkaakapitu"/>
    <w:rsid w:val="00A0358B"/>
    <w:rPr>
      <w:b/>
      <w:bCs/>
      <w:sz w:val="20"/>
      <w:szCs w:val="20"/>
    </w:rPr>
  </w:style>
  <w:style w:type="paragraph" w:customStyle="1" w:styleId="PRACOWNI">
    <w:name w:val="PRACOWNI"/>
    <w:basedOn w:val="Normalny"/>
    <w:rsid w:val="00A0358B"/>
    <w:rPr>
      <w:rFonts w:ascii="Times New Roman" w:hAnsi="Times New Roman"/>
      <w:spacing w:val="20"/>
      <w:sz w:val="24"/>
    </w:rPr>
  </w:style>
  <w:style w:type="paragraph" w:styleId="Tytu">
    <w:name w:val="Title"/>
    <w:basedOn w:val="Normalny"/>
    <w:link w:val="TytuZnak"/>
    <w:qFormat/>
    <w:rsid w:val="00A0358B"/>
    <w:pPr>
      <w:jc w:val="center"/>
    </w:pPr>
    <w:rPr>
      <w:rFonts w:ascii="Times New Roman" w:hAnsi="Times New Roman"/>
      <w:b/>
      <w:sz w:val="52"/>
    </w:rPr>
  </w:style>
  <w:style w:type="character" w:customStyle="1" w:styleId="TytuZnak">
    <w:name w:val="Tytuł Znak"/>
    <w:basedOn w:val="Domylnaczcionkaakapitu"/>
    <w:link w:val="Tytu"/>
    <w:rsid w:val="00A0358B"/>
    <w:rPr>
      <w:rFonts w:ascii="Times New Roman" w:eastAsia="Times New Roman" w:hAnsi="Times New Roman"/>
      <w:b/>
      <w:sz w:val="52"/>
      <w:lang w:eastAsia="en-US"/>
    </w:rPr>
  </w:style>
  <w:style w:type="paragraph" w:customStyle="1" w:styleId="Tytulfd">
    <w:name w:val="Tytul_fd"/>
    <w:basedOn w:val="Tytu"/>
    <w:rsid w:val="00A0358B"/>
    <w:pPr>
      <w:autoSpaceDE w:val="0"/>
      <w:autoSpaceDN w:val="0"/>
      <w:spacing w:line="300" w:lineRule="atLeast"/>
    </w:pPr>
    <w:rPr>
      <w:bCs/>
      <w:sz w:val="28"/>
      <w:szCs w:val="28"/>
      <w:lang w:eastAsia="pl-PL"/>
    </w:rPr>
  </w:style>
  <w:style w:type="paragraph" w:customStyle="1" w:styleId="Tekstfd">
    <w:name w:val="Tekst_fd"/>
    <w:basedOn w:val="Normalny"/>
    <w:rsid w:val="00A0358B"/>
    <w:pPr>
      <w:tabs>
        <w:tab w:val="left" w:pos="340"/>
        <w:tab w:val="left" w:pos="567"/>
        <w:tab w:val="left" w:pos="851"/>
        <w:tab w:val="left" w:pos="1134"/>
        <w:tab w:val="left" w:pos="1418"/>
        <w:tab w:val="left" w:pos="1701"/>
      </w:tabs>
      <w:autoSpaceDE w:val="0"/>
      <w:autoSpaceDN w:val="0"/>
      <w:spacing w:line="300" w:lineRule="atLeast"/>
    </w:pPr>
    <w:rPr>
      <w:rFonts w:ascii="Times New Roman" w:hAnsi="Times New Roman"/>
      <w:lang w:eastAsia="pl-PL"/>
    </w:rPr>
  </w:style>
  <w:style w:type="paragraph" w:customStyle="1" w:styleId="Tyt1fd">
    <w:name w:val="Tyt1_fd"/>
    <w:basedOn w:val="Normalny"/>
    <w:rsid w:val="00A0358B"/>
    <w:pPr>
      <w:autoSpaceDE w:val="0"/>
      <w:autoSpaceDN w:val="0"/>
      <w:spacing w:before="120" w:after="60" w:line="300" w:lineRule="atLeast"/>
    </w:pPr>
    <w:rPr>
      <w:rFonts w:ascii="Times New Roman" w:hAnsi="Times New Roman"/>
      <w:b/>
      <w:bCs/>
      <w:sz w:val="26"/>
      <w:szCs w:val="26"/>
      <w:lang w:eastAsia="pl-PL"/>
    </w:rPr>
  </w:style>
  <w:style w:type="paragraph" w:customStyle="1" w:styleId="Tyt2fd">
    <w:name w:val="Tyt2_fd"/>
    <w:basedOn w:val="Nagwek2"/>
    <w:rsid w:val="00A0358B"/>
    <w:pPr>
      <w:tabs>
        <w:tab w:val="left" w:pos="340"/>
      </w:tabs>
      <w:autoSpaceDE w:val="0"/>
      <w:autoSpaceDN w:val="0"/>
      <w:spacing w:line="300" w:lineRule="atLeast"/>
    </w:pPr>
    <w:rPr>
      <w:rFonts w:ascii="Times New Roman" w:hAnsi="Times New Roman"/>
      <w:i/>
      <w:iCs/>
      <w:sz w:val="22"/>
      <w:szCs w:val="22"/>
      <w:lang w:eastAsia="pl-PL"/>
    </w:rPr>
  </w:style>
  <w:style w:type="paragraph" w:customStyle="1" w:styleId="Nagtabfd">
    <w:name w:val="Nagł_tab_fd"/>
    <w:basedOn w:val="Normalny"/>
    <w:rsid w:val="00A0358B"/>
    <w:pPr>
      <w:autoSpaceDE w:val="0"/>
      <w:autoSpaceDN w:val="0"/>
      <w:spacing w:line="300" w:lineRule="atLeast"/>
    </w:pPr>
    <w:rPr>
      <w:rFonts w:ascii="Times New Roman" w:hAnsi="Times New Roman"/>
      <w:lang w:eastAsia="pl-PL"/>
    </w:rPr>
  </w:style>
  <w:style w:type="paragraph" w:customStyle="1" w:styleId="Tabelafd">
    <w:name w:val="Tabela_fd"/>
    <w:basedOn w:val="Normalny"/>
    <w:rsid w:val="00A0358B"/>
    <w:pPr>
      <w:autoSpaceDE w:val="0"/>
      <w:autoSpaceDN w:val="0"/>
      <w:spacing w:line="300" w:lineRule="atLeast"/>
    </w:pPr>
    <w:rPr>
      <w:rFonts w:ascii="Courier New" w:hAnsi="Courier New" w:cs="Courier New"/>
      <w:lang w:eastAsia="pl-PL"/>
    </w:rPr>
  </w:style>
  <w:style w:type="paragraph" w:customStyle="1" w:styleId="Grupa">
    <w:name w:val="Grupa"/>
    <w:basedOn w:val="Normalny"/>
    <w:rsid w:val="00A0358B"/>
    <w:pPr>
      <w:autoSpaceDE w:val="0"/>
      <w:autoSpaceDN w:val="0"/>
      <w:spacing w:line="300" w:lineRule="atLeast"/>
    </w:pPr>
    <w:rPr>
      <w:rFonts w:ascii="Times New Roman" w:hAnsi="Times New Roman"/>
      <w:color w:val="0000FF"/>
      <w:lang w:eastAsia="pl-PL"/>
    </w:rPr>
  </w:style>
  <w:style w:type="paragraph" w:customStyle="1" w:styleId="Wariant">
    <w:name w:val="Wariant"/>
    <w:basedOn w:val="Tekstfd"/>
    <w:rsid w:val="00A0358B"/>
    <w:pPr>
      <w:spacing w:line="240" w:lineRule="auto"/>
    </w:pPr>
    <w:rPr>
      <w:color w:val="FF00FF"/>
    </w:rPr>
  </w:style>
  <w:style w:type="paragraph" w:customStyle="1" w:styleId="Wariantnty">
    <w:name w:val="Wariant nty"/>
    <w:basedOn w:val="Wariant"/>
    <w:rsid w:val="00A0358B"/>
  </w:style>
  <w:style w:type="paragraph" w:styleId="Listapunktowana">
    <w:name w:val="List Bullet"/>
    <w:basedOn w:val="Normalny"/>
    <w:autoRedefine/>
    <w:semiHidden/>
    <w:rsid w:val="00A0358B"/>
    <w:pPr>
      <w:numPr>
        <w:numId w:val="5"/>
      </w:numPr>
    </w:pPr>
    <w:rPr>
      <w:rFonts w:ascii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semiHidden/>
    <w:rsid w:val="00A0358B"/>
    <w:pPr>
      <w:numPr>
        <w:numId w:val="6"/>
      </w:numPr>
    </w:pPr>
    <w:rPr>
      <w:rFonts w:ascii="Times New Roman" w:hAnsi="Times New Roman"/>
      <w:sz w:val="24"/>
      <w:szCs w:val="24"/>
      <w:lang w:eastAsia="pl-PL"/>
    </w:rPr>
  </w:style>
  <w:style w:type="paragraph" w:customStyle="1" w:styleId="BodyTextIndent21">
    <w:name w:val="Body Text Indent 21"/>
    <w:basedOn w:val="Normalny"/>
    <w:rsid w:val="00A0358B"/>
    <w:pPr>
      <w:suppressAutoHyphens/>
      <w:ind w:left="426"/>
    </w:pPr>
    <w:rPr>
      <w:rFonts w:ascii="Arial" w:hAnsi="Arial" w:cs="Arial"/>
      <w:sz w:val="20"/>
      <w:lang w:eastAsia="ar-SA"/>
    </w:rPr>
  </w:style>
  <w:style w:type="paragraph" w:customStyle="1" w:styleId="Obszartekstu">
    <w:name w:val="Obszar tekstu"/>
    <w:basedOn w:val="Normalny"/>
    <w:rsid w:val="00A0358B"/>
    <w:pPr>
      <w:autoSpaceDE w:val="0"/>
      <w:autoSpaceDN w:val="0"/>
      <w:adjustRightInd w:val="0"/>
    </w:pPr>
    <w:rPr>
      <w:rFonts w:ascii="Arial" w:hAnsi="Arial" w:cs="Arial"/>
      <w:sz w:val="20"/>
      <w:szCs w:val="24"/>
      <w:lang w:eastAsia="pl-PL"/>
    </w:rPr>
  </w:style>
  <w:style w:type="character" w:styleId="Tytuksiki">
    <w:name w:val="Book Title"/>
    <w:basedOn w:val="Domylnaczcionkaakapitu"/>
    <w:uiPriority w:val="33"/>
    <w:qFormat/>
    <w:rsid w:val="002C31EE"/>
    <w:rPr>
      <w:b/>
      <w:bCs/>
      <w:smallCaps/>
      <w:spacing w:val="5"/>
    </w:rPr>
  </w:style>
  <w:style w:type="paragraph" w:customStyle="1" w:styleId="style54">
    <w:name w:val="style54"/>
    <w:basedOn w:val="Normalny"/>
    <w:rsid w:val="00947A0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5"/>
      <w:szCs w:val="15"/>
      <w:lang w:eastAsia="pl-PL"/>
    </w:rPr>
  </w:style>
  <w:style w:type="character" w:customStyle="1" w:styleId="style551">
    <w:name w:val="style551"/>
    <w:basedOn w:val="Domylnaczcionkaakapitu"/>
    <w:rsid w:val="00947A0F"/>
    <w:rPr>
      <w:rFonts w:ascii="Arial" w:hAnsi="Arial" w:cs="Arial" w:hint="default"/>
      <w:b/>
      <w:bCs/>
      <w:color w:val="666666"/>
      <w:sz w:val="21"/>
      <w:szCs w:val="21"/>
    </w:rPr>
  </w:style>
  <w:style w:type="paragraph" w:customStyle="1" w:styleId="style36">
    <w:name w:val="style36"/>
    <w:basedOn w:val="Normalny"/>
    <w:rsid w:val="00947A0F"/>
    <w:pPr>
      <w:spacing w:before="100" w:beforeAutospacing="1" w:after="100" w:afterAutospacing="1"/>
    </w:pPr>
    <w:rPr>
      <w:rFonts w:ascii="Arial" w:hAnsi="Arial" w:cs="Arial"/>
      <w:color w:val="000000"/>
      <w:sz w:val="15"/>
      <w:szCs w:val="15"/>
      <w:lang w:eastAsia="pl-PL"/>
    </w:rPr>
  </w:style>
  <w:style w:type="character" w:customStyle="1" w:styleId="style411">
    <w:name w:val="style411"/>
    <w:basedOn w:val="Domylnaczcionkaakapitu"/>
    <w:rsid w:val="00947A0F"/>
    <w:rPr>
      <w:sz w:val="21"/>
      <w:szCs w:val="21"/>
    </w:rPr>
  </w:style>
  <w:style w:type="character" w:customStyle="1" w:styleId="style401">
    <w:name w:val="style401"/>
    <w:basedOn w:val="Domylnaczcionkaakapitu"/>
    <w:rsid w:val="00947A0F"/>
    <w:rPr>
      <w:sz w:val="15"/>
      <w:szCs w:val="15"/>
    </w:rPr>
  </w:style>
  <w:style w:type="character" w:customStyle="1" w:styleId="style51">
    <w:name w:val="style51"/>
    <w:basedOn w:val="Domylnaczcionkaakapitu"/>
    <w:rsid w:val="00D97EE2"/>
    <w:rPr>
      <w:rFonts w:ascii="Arial" w:hAnsi="Arial" w:cs="Arial" w:hint="default"/>
      <w:sz w:val="18"/>
      <w:szCs w:val="18"/>
    </w:rPr>
  </w:style>
  <w:style w:type="paragraph" w:customStyle="1" w:styleId="Stronanaglowek">
    <w:name w:val="Strona_naglowek"/>
    <w:basedOn w:val="Normalny"/>
    <w:link w:val="StronanaglowekZnak"/>
    <w:qFormat/>
    <w:rsid w:val="00B219E6"/>
    <w:pPr>
      <w:pBdr>
        <w:bottom w:val="single" w:sz="18" w:space="1" w:color="F79646"/>
      </w:pBdr>
      <w:jc w:val="center"/>
    </w:pPr>
    <w:rPr>
      <w:rFonts w:eastAsia="Calibri"/>
      <w:sz w:val="16"/>
    </w:rPr>
  </w:style>
  <w:style w:type="paragraph" w:customStyle="1" w:styleId="Stronastopka">
    <w:name w:val="Strona_stopka"/>
    <w:basedOn w:val="Stopka"/>
    <w:link w:val="StronastopkaZnak"/>
    <w:qFormat/>
    <w:rsid w:val="00B219E6"/>
    <w:pPr>
      <w:pBdr>
        <w:top w:val="single" w:sz="18" w:space="1" w:color="F79646"/>
      </w:pBdr>
      <w:tabs>
        <w:tab w:val="clear" w:pos="8640"/>
        <w:tab w:val="right" w:pos="9356"/>
      </w:tabs>
    </w:pPr>
    <w:rPr>
      <w:rFonts w:ascii="Century Gothic" w:eastAsia="Calibri" w:hAnsi="Century Gothic"/>
      <w:sz w:val="16"/>
      <w:szCs w:val="16"/>
    </w:rPr>
  </w:style>
  <w:style w:type="character" w:customStyle="1" w:styleId="StronanaglowekZnak">
    <w:name w:val="Strona_naglowek Znak"/>
    <w:basedOn w:val="Domylnaczcionkaakapitu"/>
    <w:link w:val="Stronanaglowek"/>
    <w:rsid w:val="00B219E6"/>
    <w:rPr>
      <w:rFonts w:ascii="Century Gothic" w:hAnsi="Century Gothic"/>
      <w:sz w:val="16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7AB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tronastopkaZnak">
    <w:name w:val="Strona_stopka Znak"/>
    <w:basedOn w:val="StopkaZnak"/>
    <w:link w:val="Stronastopka"/>
    <w:rsid w:val="00B219E6"/>
    <w:rPr>
      <w:rFonts w:ascii="Century Gothic" w:eastAsia="Times New Roman" w:hAnsi="Century Gothic"/>
      <w:sz w:val="16"/>
      <w:szCs w:val="16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BD7ABF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Normalnyrodek">
    <w:name w:val="Normalnyśrodek"/>
    <w:basedOn w:val="Normalny"/>
    <w:link w:val="NormalnyrodekZnak"/>
    <w:qFormat/>
    <w:rsid w:val="0058074F"/>
    <w:pPr>
      <w:jc w:val="center"/>
    </w:pPr>
    <w:rPr>
      <w:noProof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C71521"/>
    <w:rPr>
      <w:rFonts w:ascii="Tahoma" w:hAnsi="Tahoma" w:cs="Tahoma"/>
      <w:sz w:val="16"/>
      <w:szCs w:val="16"/>
    </w:rPr>
  </w:style>
  <w:style w:type="character" w:customStyle="1" w:styleId="NormalnyrodekZnak">
    <w:name w:val="Normalnyśrodek Znak"/>
    <w:basedOn w:val="Domylnaczcionkaakapitu"/>
    <w:link w:val="Normalnyrodek"/>
    <w:rsid w:val="0058074F"/>
    <w:rPr>
      <w:rFonts w:ascii="Century Gothic" w:eastAsia="Times New Roman" w:hAnsi="Century Gothic"/>
      <w:noProof/>
      <w:sz w:val="22"/>
      <w:szCs w:val="22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C71521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Tekstpodstawowy23">
    <w:name w:val="Tekst podstawowy 23"/>
    <w:basedOn w:val="Normalny"/>
    <w:link w:val="BodyText2Znak"/>
    <w:rsid w:val="00023A81"/>
    <w:pPr>
      <w:widowControl w:val="0"/>
      <w:contextualSpacing w:val="0"/>
    </w:pPr>
    <w:rPr>
      <w:rFonts w:ascii="Arial" w:hAnsi="Arial"/>
      <w:sz w:val="24"/>
    </w:rPr>
  </w:style>
  <w:style w:type="character" w:customStyle="1" w:styleId="BodyText2Znak">
    <w:name w:val="Body Text 2 Znak"/>
    <w:link w:val="Tekstpodstawowy23"/>
    <w:rsid w:val="00023A81"/>
    <w:rPr>
      <w:rFonts w:ascii="Arial" w:eastAsia="Times New Roman" w:hAnsi="Arial"/>
      <w:sz w:val="24"/>
    </w:rPr>
  </w:style>
  <w:style w:type="paragraph" w:styleId="Tekstblokowy">
    <w:name w:val="Block Text"/>
    <w:basedOn w:val="Normalny"/>
    <w:rsid w:val="003F4B83"/>
    <w:pPr>
      <w:spacing w:line="360" w:lineRule="auto"/>
      <w:ind w:left="1770" w:right="-108" w:firstLine="426"/>
      <w:contextualSpacing w:val="0"/>
    </w:pPr>
    <w:rPr>
      <w:rFonts w:ascii="Arial" w:hAnsi="Arial" w:cs="Arial"/>
      <w:sz w:val="24"/>
      <w:szCs w:val="24"/>
      <w:lang w:eastAsia="pl-PL"/>
    </w:rPr>
  </w:style>
  <w:style w:type="character" w:customStyle="1" w:styleId="Teksttreci6">
    <w:name w:val="Tekst treści (6)_"/>
    <w:basedOn w:val="Domylnaczcionkaakapitu"/>
    <w:link w:val="Teksttreci60"/>
    <w:uiPriority w:val="99"/>
    <w:locked/>
    <w:rsid w:val="00795655"/>
    <w:rPr>
      <w:rFonts w:cs="Calibri"/>
      <w:sz w:val="22"/>
      <w:szCs w:val="22"/>
    </w:rPr>
  </w:style>
  <w:style w:type="paragraph" w:customStyle="1" w:styleId="Teksttreci60">
    <w:name w:val="Tekst treści (6)"/>
    <w:basedOn w:val="Normalny"/>
    <w:link w:val="Teksttreci6"/>
    <w:uiPriority w:val="99"/>
    <w:rsid w:val="00795655"/>
    <w:pPr>
      <w:widowControl w:val="0"/>
      <w:contextualSpacing w:val="0"/>
      <w:jc w:val="left"/>
    </w:pPr>
    <w:rPr>
      <w:rFonts w:ascii="Calibri" w:eastAsia="Calibri" w:hAnsi="Calibri" w:cs="Calibri"/>
      <w:szCs w:val="2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88055">
      <w:bodyDiv w:val="1"/>
      <w:marLeft w:val="225"/>
      <w:marRight w:val="225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9519">
      <w:bodyDiv w:val="1"/>
      <w:marLeft w:val="225"/>
      <w:marRight w:val="225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008982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38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0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6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8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86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9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9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9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71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0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6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5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25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8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1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1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81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4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4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8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92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3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0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7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2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5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7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3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7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0481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156219">
              <w:marLeft w:val="0"/>
              <w:marRight w:val="0"/>
              <w:marTop w:val="24"/>
              <w:marBottom w:val="2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0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inwestprojekt.sutor@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52CEA-8961-49FF-A5A6-58EAC6864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42</Pages>
  <Words>12088</Words>
  <Characters>72528</Characters>
  <Application>Microsoft Office Word</Application>
  <DocSecurity>0</DocSecurity>
  <Lines>604</Lines>
  <Paragraphs>168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Ambit</Company>
  <LinksUpToDate>false</LinksUpToDate>
  <CharactersWithSpaces>84448</CharactersWithSpaces>
  <SharedDoc>false</SharedDoc>
  <HLinks>
    <vt:vector size="6" baseType="variant">
      <vt:variant>
        <vt:i4>7536723</vt:i4>
      </vt:variant>
      <vt:variant>
        <vt:i4>0</vt:i4>
      </vt:variant>
      <vt:variant>
        <vt:i4>0</vt:i4>
      </vt:variant>
      <vt:variant>
        <vt:i4>5</vt:i4>
      </vt:variant>
      <vt:variant>
        <vt:lpwstr>mailto:ppmartasutor@gmail.com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Nowak</dc:creator>
  <cp:lastModifiedBy>Łukasz</cp:lastModifiedBy>
  <cp:revision>3</cp:revision>
  <cp:lastPrinted>2021-07-02T04:57:00Z</cp:lastPrinted>
  <dcterms:created xsi:type="dcterms:W3CDTF">2021-07-01T12:22:00Z</dcterms:created>
  <dcterms:modified xsi:type="dcterms:W3CDTF">2021-07-02T04:57:00Z</dcterms:modified>
</cp:coreProperties>
</file>