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28A8" w14:textId="77777777" w:rsidR="0012779D" w:rsidRPr="00BB4F65" w:rsidRDefault="0012779D" w:rsidP="0012779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bookmarkStart w:id="0" w:name="_Hlk26522911"/>
      <w:r w:rsidRPr="00BB4F65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ADMINISTROWANIE DANYMI OSOBOWYMI</w:t>
      </w:r>
    </w:p>
    <w:p w14:paraId="60AF9DDB" w14:textId="77777777" w:rsidR="0012779D" w:rsidRPr="006D14AB" w:rsidRDefault="0012779D" w:rsidP="0012779D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14:paraId="4C47B8D1" w14:textId="77777777" w:rsidR="0012779D" w:rsidRPr="00043835" w:rsidRDefault="0012779D" w:rsidP="0012779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043835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Klauzula informacyjna </w:t>
      </w:r>
    </w:p>
    <w:p w14:paraId="768A1718" w14:textId="77777777" w:rsidR="0012779D" w:rsidRPr="00043835" w:rsidRDefault="0012779D" w:rsidP="0012779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043835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dla interesantów Urzędu Miejskiego w Szprotawie</w:t>
      </w:r>
    </w:p>
    <w:p w14:paraId="2AA4E683" w14:textId="77777777" w:rsidR="0012779D" w:rsidRPr="0012779D" w:rsidRDefault="0012779D" w:rsidP="00043835">
      <w:pPr>
        <w:spacing w:after="0" w:line="240" w:lineRule="auto"/>
        <w:rPr>
          <w:rFonts w:ascii="Arial Black" w:eastAsia="Times New Roman" w:hAnsi="Arial Black" w:cs="Times New Roman"/>
          <w:b/>
          <w:bCs/>
          <w:lang w:eastAsia="pl-PL"/>
        </w:rPr>
      </w:pPr>
    </w:p>
    <w:p w14:paraId="132BED8F" w14:textId="77777777" w:rsidR="00043835" w:rsidRDefault="00043835" w:rsidP="006D14AB">
      <w:pPr>
        <w:spacing w:after="0" w:line="240" w:lineRule="auto"/>
        <w:ind w:firstLine="709"/>
        <w:jc w:val="both"/>
        <w:rPr>
          <w:rFonts w:ascii="Arial Narrow" w:hAnsi="Arial Narrow" w:cs="Calibri"/>
          <w:sz w:val="32"/>
          <w:szCs w:val="32"/>
        </w:rPr>
      </w:pPr>
    </w:p>
    <w:p w14:paraId="174542BF" w14:textId="77777777" w:rsidR="001C686D" w:rsidRPr="00123CD6" w:rsidRDefault="0012779D" w:rsidP="00123CD6">
      <w:pPr>
        <w:spacing w:after="120" w:line="240" w:lineRule="auto"/>
        <w:ind w:firstLine="709"/>
        <w:jc w:val="both"/>
        <w:rPr>
          <w:rFonts w:ascii="Arial Narrow" w:hAnsi="Arial Narrow" w:cs="Calibri"/>
          <w:sz w:val="24"/>
          <w:szCs w:val="24"/>
        </w:rPr>
      </w:pPr>
      <w:r w:rsidRPr="00123CD6">
        <w:rPr>
          <w:rFonts w:ascii="Arial Narrow" w:hAnsi="Arial Narrow" w:cs="Calibri"/>
          <w:sz w:val="24"/>
          <w:szCs w:val="24"/>
        </w:rPr>
        <w:t xml:space="preserve">Zgodnie z art. 13 </w:t>
      </w:r>
      <w:bookmarkStart w:id="1" w:name="_Hlk512508026"/>
      <w:bookmarkStart w:id="2" w:name="_Hlk512430272"/>
      <w:r w:rsidR="00123CD6" w:rsidRPr="00123CD6">
        <w:rPr>
          <w:rFonts w:ascii="Arial Narrow" w:hAnsi="Arial Narrow"/>
          <w:spacing w:val="-1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[RODO] (</w:t>
      </w:r>
      <w:bookmarkEnd w:id="1"/>
      <w:proofErr w:type="spellStart"/>
      <w:r w:rsidR="00123CD6" w:rsidRPr="00123CD6">
        <w:rPr>
          <w:rFonts w:ascii="Arial Narrow" w:hAnsi="Arial Narrow"/>
          <w:sz w:val="24"/>
          <w:szCs w:val="24"/>
          <w:lang w:eastAsia="pl-PL"/>
        </w:rPr>
        <w:t>Dz.Urz.UE</w:t>
      </w:r>
      <w:proofErr w:type="spellEnd"/>
      <w:r w:rsidR="00123CD6" w:rsidRPr="00123CD6">
        <w:rPr>
          <w:rFonts w:ascii="Arial Narrow" w:hAnsi="Arial Narrow"/>
          <w:sz w:val="24"/>
          <w:szCs w:val="24"/>
          <w:lang w:eastAsia="pl-PL"/>
        </w:rPr>
        <w:t>. L Nr 119 z 04.05.201</w:t>
      </w:r>
      <w:bookmarkEnd w:id="2"/>
      <w:r w:rsidR="00123CD6" w:rsidRPr="00123CD6">
        <w:rPr>
          <w:rFonts w:ascii="Arial Narrow" w:hAnsi="Arial Narrow"/>
          <w:sz w:val="24"/>
          <w:szCs w:val="24"/>
          <w:lang w:eastAsia="pl-PL"/>
        </w:rPr>
        <w:t xml:space="preserve">6) </w:t>
      </w:r>
      <w:r w:rsidRPr="00123CD6">
        <w:rPr>
          <w:rFonts w:ascii="Arial Narrow" w:hAnsi="Arial Narrow" w:cs="Calibri"/>
          <w:sz w:val="24"/>
          <w:szCs w:val="24"/>
        </w:rPr>
        <w:t xml:space="preserve">informuję, </w:t>
      </w:r>
      <w:r w:rsidR="001C686D" w:rsidRPr="00123CD6">
        <w:rPr>
          <w:rFonts w:ascii="Arial Narrow" w:hAnsi="Arial Narrow" w:cs="Calibri"/>
          <w:sz w:val="24"/>
          <w:szCs w:val="24"/>
        </w:rPr>
        <w:t>że</w:t>
      </w:r>
      <w:r w:rsidRPr="00123CD6">
        <w:rPr>
          <w:rFonts w:ascii="Arial Narrow" w:hAnsi="Arial Narrow" w:cs="Calibri"/>
          <w:sz w:val="24"/>
          <w:szCs w:val="24"/>
        </w:rPr>
        <w:t>:</w:t>
      </w:r>
    </w:p>
    <w:p w14:paraId="571E4AEA" w14:textId="77777777" w:rsidR="0012779D" w:rsidRPr="00425005" w:rsidRDefault="0012779D" w:rsidP="00123CD6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25005">
        <w:rPr>
          <w:rFonts w:ascii="Arial Narrow" w:hAnsi="Arial Narrow" w:cs="Calibri"/>
          <w:sz w:val="24"/>
          <w:szCs w:val="24"/>
        </w:rPr>
        <w:t>1) Administratorem Pani/Pana danych osobowych jest Burmistrz Szprotawy, ul. Rynek 45, 67-300 Szprotawa,</w:t>
      </w:r>
    </w:p>
    <w:p w14:paraId="402CCF52" w14:textId="5D9B4EB2" w:rsidR="0012779D" w:rsidRPr="00425005" w:rsidRDefault="0012779D" w:rsidP="00123CD6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25005">
        <w:rPr>
          <w:rFonts w:ascii="Arial Narrow" w:hAnsi="Arial Narrow" w:cs="Calibri"/>
          <w:sz w:val="24"/>
          <w:szCs w:val="24"/>
        </w:rPr>
        <w:t xml:space="preserve">2) kontakt z Inspektorem Ochrony Danych: </w:t>
      </w:r>
      <w:hyperlink r:id="rId4" w:history="1">
        <w:r w:rsidR="00F50121" w:rsidRPr="004D02F4">
          <w:rPr>
            <w:rStyle w:val="Hipercze"/>
            <w:rFonts w:ascii="Arial Narrow" w:hAnsi="Arial Narrow" w:cs="Calibri"/>
            <w:sz w:val="24"/>
            <w:szCs w:val="24"/>
          </w:rPr>
          <w:t>i</w:t>
        </w:r>
        <w:r w:rsidR="00F50121" w:rsidRPr="004D02F4">
          <w:rPr>
            <w:rStyle w:val="Hipercze"/>
            <w:rFonts w:ascii="Arial Narrow" w:hAnsi="Arial Narrow"/>
            <w:sz w:val="24"/>
            <w:szCs w:val="24"/>
          </w:rPr>
          <w:t>nspektor@cbi24</w:t>
        </w:r>
        <w:r w:rsidR="00F50121" w:rsidRPr="004D02F4">
          <w:rPr>
            <w:rStyle w:val="Hipercze"/>
            <w:rFonts w:ascii="Arial Narrow" w:hAnsi="Arial Narrow" w:cs="Calibri"/>
            <w:sz w:val="24"/>
            <w:szCs w:val="24"/>
          </w:rPr>
          <w:t>.pl</w:t>
        </w:r>
      </w:hyperlink>
      <w:r w:rsidRPr="00425005">
        <w:rPr>
          <w:rFonts w:ascii="Arial Narrow" w:hAnsi="Arial Narrow" w:cs="Calibri"/>
          <w:sz w:val="24"/>
          <w:szCs w:val="24"/>
        </w:rPr>
        <w:t>, listownie: ul. Rynek 45, 67-300 Szprotawa,</w:t>
      </w:r>
    </w:p>
    <w:p w14:paraId="121A4E3D" w14:textId="77777777" w:rsidR="00290D65" w:rsidRPr="00425005" w:rsidRDefault="0012779D" w:rsidP="00123CD6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25005">
        <w:rPr>
          <w:rFonts w:ascii="Arial Narrow" w:hAnsi="Arial Narrow" w:cs="Calibri"/>
          <w:sz w:val="24"/>
          <w:szCs w:val="24"/>
        </w:rPr>
        <w:t xml:space="preserve">3) Pani/Pana dane osobowe przetwarzane będą w celu </w:t>
      </w:r>
      <w:r w:rsidR="00290D65" w:rsidRPr="00425005">
        <w:rPr>
          <w:rFonts w:ascii="Arial Narrow" w:hAnsi="Arial Narrow"/>
          <w:sz w:val="24"/>
          <w:szCs w:val="24"/>
        </w:rPr>
        <w:t xml:space="preserve">wypełnienia obowiązków prawnych ciążących na Administratorze oraz realizacji umów zawartych z kontrahentami, w pozostałych przypadkach Pani/Pana dane osobowe przetwarzane są wyłącznie na podstawie wcześniej udzielonej zgody w zakresie i celu określonym w treści zgody - </w:t>
      </w:r>
      <w:r w:rsidRPr="00425005">
        <w:rPr>
          <w:rFonts w:ascii="Arial Narrow" w:hAnsi="Arial Narrow" w:cs="Calibri"/>
          <w:sz w:val="24"/>
          <w:szCs w:val="24"/>
        </w:rPr>
        <w:t>podstaw</w:t>
      </w:r>
      <w:r w:rsidR="00290D65" w:rsidRPr="00425005">
        <w:rPr>
          <w:rFonts w:ascii="Arial Narrow" w:hAnsi="Arial Narrow" w:cs="Calibri"/>
          <w:sz w:val="24"/>
          <w:szCs w:val="24"/>
        </w:rPr>
        <w:t>a</w:t>
      </w:r>
      <w:r w:rsidRPr="00425005">
        <w:rPr>
          <w:rFonts w:ascii="Arial Narrow" w:hAnsi="Arial Narrow" w:cs="Calibri"/>
          <w:sz w:val="24"/>
          <w:szCs w:val="24"/>
        </w:rPr>
        <w:t xml:space="preserve"> </w:t>
      </w:r>
      <w:r w:rsidR="00290D65" w:rsidRPr="00425005">
        <w:rPr>
          <w:rFonts w:ascii="Arial Narrow" w:hAnsi="Arial Narrow" w:cs="Calibri"/>
          <w:sz w:val="24"/>
          <w:szCs w:val="24"/>
        </w:rPr>
        <w:t xml:space="preserve">prawna </w:t>
      </w:r>
      <w:r w:rsidRPr="00425005">
        <w:rPr>
          <w:rFonts w:ascii="Arial Narrow" w:hAnsi="Arial Narrow" w:cs="Calibri"/>
          <w:sz w:val="24"/>
          <w:szCs w:val="24"/>
        </w:rPr>
        <w:t xml:space="preserve">art. 6 ust. 1 i/ lub art. 9 </w:t>
      </w:r>
      <w:r w:rsidR="001C686D" w:rsidRPr="00425005">
        <w:rPr>
          <w:rFonts w:ascii="Arial Narrow" w:hAnsi="Arial Narrow" w:cs="Calibri"/>
          <w:sz w:val="24"/>
          <w:szCs w:val="24"/>
        </w:rPr>
        <w:t xml:space="preserve">ust. 2 </w:t>
      </w:r>
      <w:r w:rsidR="00123CD6">
        <w:rPr>
          <w:rFonts w:ascii="Arial Narrow" w:hAnsi="Arial Narrow" w:cs="Calibri"/>
          <w:sz w:val="24"/>
          <w:szCs w:val="24"/>
        </w:rPr>
        <w:t>RODO</w:t>
      </w:r>
      <w:r w:rsidRPr="00425005">
        <w:rPr>
          <w:rFonts w:ascii="Arial Narrow" w:hAnsi="Arial Narrow" w:cs="Calibri"/>
          <w:sz w:val="24"/>
          <w:szCs w:val="24"/>
        </w:rPr>
        <w:t xml:space="preserve"> zgodnie z obowiązującymi przepisami prawa,</w:t>
      </w:r>
      <w:r w:rsidR="00290D65" w:rsidRPr="00425005">
        <w:rPr>
          <w:rFonts w:ascii="Arial Narrow" w:hAnsi="Arial Narrow"/>
          <w:sz w:val="24"/>
          <w:szCs w:val="24"/>
        </w:rPr>
        <w:t xml:space="preserve">  </w:t>
      </w:r>
    </w:p>
    <w:p w14:paraId="16383EA6" w14:textId="77777777" w:rsidR="00425005" w:rsidRPr="00425005" w:rsidRDefault="00425005" w:rsidP="00123CD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425005">
        <w:rPr>
          <w:rFonts w:ascii="Arial Narrow" w:hAnsi="Arial Narrow"/>
          <w:sz w:val="24"/>
          <w:szCs w:val="24"/>
        </w:rPr>
        <w:t xml:space="preserve">4) Pani/Pana dane osobowe nie będą udostępniane innym podmiotom, chyba że obowiązek taki będzie wynikał z przepisów prawnych, wówczas odbiorcami </w:t>
      </w:r>
      <w:r>
        <w:rPr>
          <w:rFonts w:ascii="Arial Narrow" w:hAnsi="Arial Narrow"/>
          <w:sz w:val="24"/>
          <w:szCs w:val="24"/>
        </w:rPr>
        <w:t>Pani/</w:t>
      </w:r>
      <w:r w:rsidRPr="00425005">
        <w:rPr>
          <w:rFonts w:ascii="Arial Narrow" w:hAnsi="Arial Narrow"/>
          <w:sz w:val="24"/>
          <w:szCs w:val="24"/>
        </w:rPr>
        <w:t xml:space="preserve">Pana danych mogą być: organy władzy publicznej oraz podmioty wykonujące zadania publiczne lub działające na zlecenie organów władzy publicznej w zakresie i w celach, które wynikają z przepisów powszechnie obowiązującego prawa, inne podmioty, które na podstawie stosownych umów podpisanych z Gminą Szprotawa </w:t>
      </w:r>
      <w:r>
        <w:rPr>
          <w:rFonts w:ascii="Arial Narrow" w:hAnsi="Arial Narrow"/>
          <w:sz w:val="24"/>
          <w:szCs w:val="24"/>
        </w:rPr>
        <w:t xml:space="preserve">będą </w:t>
      </w:r>
      <w:r w:rsidRPr="00425005">
        <w:rPr>
          <w:rFonts w:ascii="Arial Narrow" w:hAnsi="Arial Narrow"/>
          <w:sz w:val="24"/>
          <w:szCs w:val="24"/>
        </w:rPr>
        <w:t>przetwarza</w:t>
      </w:r>
      <w:r>
        <w:rPr>
          <w:rFonts w:ascii="Arial Narrow" w:hAnsi="Arial Narrow"/>
          <w:sz w:val="24"/>
          <w:szCs w:val="24"/>
        </w:rPr>
        <w:t>ły</w:t>
      </w:r>
      <w:r w:rsidRPr="00425005">
        <w:rPr>
          <w:rFonts w:ascii="Arial Narrow" w:hAnsi="Arial Narrow"/>
          <w:sz w:val="24"/>
          <w:szCs w:val="24"/>
        </w:rPr>
        <w:t xml:space="preserve"> dane osobowe, dla których Administratorem jest Burmistrz Szprotawy, w związku z realizowaną sprawą lub po jej realizacji</w:t>
      </w:r>
      <w:r>
        <w:rPr>
          <w:rFonts w:ascii="Arial Narrow" w:hAnsi="Arial Narrow"/>
          <w:sz w:val="24"/>
          <w:szCs w:val="24"/>
        </w:rPr>
        <w:t>,</w:t>
      </w:r>
    </w:p>
    <w:p w14:paraId="06C81A89" w14:textId="77777777" w:rsidR="00425005" w:rsidRPr="00425005" w:rsidRDefault="00425005" w:rsidP="00123CD6">
      <w:pPr>
        <w:spacing w:after="12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425005">
        <w:rPr>
          <w:rFonts w:ascii="Arial Narrow" w:hAnsi="Arial Narrow"/>
          <w:sz w:val="24"/>
          <w:szCs w:val="24"/>
        </w:rPr>
        <w:t xml:space="preserve">5) </w:t>
      </w:r>
      <w:r>
        <w:rPr>
          <w:rFonts w:ascii="Arial Narrow" w:hAnsi="Arial Narrow"/>
          <w:sz w:val="24"/>
          <w:szCs w:val="24"/>
        </w:rPr>
        <w:t>Pani/</w:t>
      </w:r>
      <w:r w:rsidRPr="00425005">
        <w:rPr>
          <w:rFonts w:ascii="Arial Narrow" w:hAnsi="Arial Narrow"/>
          <w:sz w:val="24"/>
          <w:szCs w:val="24"/>
        </w:rPr>
        <w:t xml:space="preserve">Pana dane osobowe przetwarzane będą przez okres niezbędny do załatwienia sprawy, w której zostały zebrane, a po tym czasie przechowywane przez okres wymagany przepisami prawa (obowiązek archiwizacyjny), </w:t>
      </w:r>
    </w:p>
    <w:p w14:paraId="45AE9E09" w14:textId="77777777" w:rsidR="00290D65" w:rsidRPr="00425005" w:rsidRDefault="00290D65" w:rsidP="00123CD6">
      <w:pPr>
        <w:spacing w:after="120" w:line="240" w:lineRule="auto"/>
        <w:rPr>
          <w:rFonts w:ascii="Arial Narrow" w:hAnsi="Arial Narrow" w:cs="Calibri"/>
          <w:sz w:val="24"/>
          <w:szCs w:val="24"/>
        </w:rPr>
      </w:pPr>
      <w:r w:rsidRPr="00425005">
        <w:rPr>
          <w:rFonts w:ascii="Arial Narrow" w:hAnsi="Arial Narrow" w:cs="Calibri"/>
          <w:sz w:val="24"/>
          <w:szCs w:val="24"/>
        </w:rPr>
        <w:t>6</w:t>
      </w:r>
      <w:r w:rsidRPr="00425005">
        <w:rPr>
          <w:rFonts w:ascii="Arial Narrow" w:hAnsi="Arial Narrow" w:cs="Calibri"/>
          <w:color w:val="000000" w:themeColor="text1"/>
          <w:sz w:val="24"/>
          <w:szCs w:val="24"/>
        </w:rPr>
        <w:t xml:space="preserve">) </w:t>
      </w:r>
      <w:r w:rsidRPr="00425005">
        <w:rPr>
          <w:rFonts w:ascii="Arial Narrow" w:hAnsi="Arial Narrow" w:cs="Calibri"/>
          <w:sz w:val="24"/>
          <w:szCs w:val="24"/>
        </w:rPr>
        <w:t xml:space="preserve">posiada Pani/Pan: </w:t>
      </w:r>
    </w:p>
    <w:p w14:paraId="56F195D0" w14:textId="77777777" w:rsidR="000E08B3" w:rsidRPr="00425005" w:rsidRDefault="00290D65" w:rsidP="00123CD6">
      <w:pPr>
        <w:spacing w:after="12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425005">
        <w:rPr>
          <w:rFonts w:ascii="Arial Narrow" w:hAnsi="Arial Narrow"/>
          <w:sz w:val="24"/>
          <w:szCs w:val="24"/>
        </w:rPr>
        <w:t>a)     prawo dostępu do danych osobowych, w tym sprostowania (poprawiania) danych osobowych – w przypadku gdy dane są nieprawidłowe lub niekompletne</w:t>
      </w:r>
      <w:r w:rsidR="000E08B3" w:rsidRPr="00425005">
        <w:rPr>
          <w:rFonts w:ascii="Arial Narrow" w:hAnsi="Arial Narrow"/>
          <w:sz w:val="24"/>
          <w:szCs w:val="24"/>
        </w:rPr>
        <w:t>,</w:t>
      </w:r>
    </w:p>
    <w:p w14:paraId="0D0D1E8A" w14:textId="77777777" w:rsidR="000E08B3" w:rsidRPr="00425005" w:rsidRDefault="00290D65" w:rsidP="00123CD6">
      <w:pPr>
        <w:spacing w:after="12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425005">
        <w:rPr>
          <w:rFonts w:ascii="Arial Narrow" w:hAnsi="Arial Narrow"/>
          <w:sz w:val="24"/>
          <w:szCs w:val="24"/>
        </w:rPr>
        <w:t>c)     prawo do żądania usunięcia danych osobowych (tzw. prawo do bycia zapomnianym), w przypadku gdy:</w:t>
      </w:r>
      <w:r w:rsidRPr="00425005">
        <w:rPr>
          <w:rFonts w:ascii="Arial Narrow" w:hAnsi="Arial Narrow"/>
          <w:sz w:val="24"/>
          <w:szCs w:val="24"/>
        </w:rPr>
        <w:br/>
        <w:t>- dane nie są już niezbędne do celów, dla których były zebrane lub w inny sposób przetwarzane,</w:t>
      </w:r>
      <w:r w:rsidRPr="00425005">
        <w:rPr>
          <w:rFonts w:ascii="Arial Narrow" w:hAnsi="Arial Narrow"/>
          <w:sz w:val="24"/>
          <w:szCs w:val="24"/>
        </w:rPr>
        <w:br/>
        <w:t>- osoba, której dane dotyczą, wniosła sprzeciw wobec przetwarzania danych osobowych</w:t>
      </w:r>
      <w:r w:rsidR="0000435F" w:rsidRPr="00425005">
        <w:rPr>
          <w:rFonts w:ascii="Arial Narrow" w:hAnsi="Arial Narrow"/>
          <w:sz w:val="24"/>
          <w:szCs w:val="24"/>
        </w:rPr>
        <w:t xml:space="preserve"> i nie występują nadrzędne prawnie uzasadnione podstawy przetwarzania</w:t>
      </w:r>
      <w:r w:rsidRPr="00425005">
        <w:rPr>
          <w:rFonts w:ascii="Arial Narrow" w:hAnsi="Arial Narrow"/>
          <w:sz w:val="24"/>
          <w:szCs w:val="24"/>
        </w:rPr>
        <w:t>,</w:t>
      </w:r>
      <w:r w:rsidRPr="00425005">
        <w:rPr>
          <w:rFonts w:ascii="Arial Narrow" w:hAnsi="Arial Narrow"/>
          <w:sz w:val="24"/>
          <w:szCs w:val="24"/>
        </w:rPr>
        <w:br/>
        <w:t>- osoba, której dane dotyczą wycofała zgodę na przetwarzanie danych osobowych, która jest podstawą przetwarzania danych i nie ma innej podstawy prawnej przetwarzania danych,</w:t>
      </w:r>
      <w:r w:rsidRPr="00425005">
        <w:rPr>
          <w:rFonts w:ascii="Arial Narrow" w:hAnsi="Arial Narrow"/>
          <w:sz w:val="24"/>
          <w:szCs w:val="24"/>
        </w:rPr>
        <w:br/>
        <w:t>- dane osobowe przetwarzane są niezgodnie z prawem,</w:t>
      </w:r>
      <w:r w:rsidRPr="00425005">
        <w:rPr>
          <w:rFonts w:ascii="Arial Narrow" w:hAnsi="Arial Narrow"/>
          <w:sz w:val="24"/>
          <w:szCs w:val="24"/>
        </w:rPr>
        <w:br/>
        <w:t>- dane osobowe muszą być usunięte w celu wywiązania się z obowiązku wynikającego z przepisów prawa</w:t>
      </w:r>
      <w:r w:rsidR="000E08B3" w:rsidRPr="00425005">
        <w:rPr>
          <w:rFonts w:ascii="Arial Narrow" w:hAnsi="Arial Narrow"/>
          <w:sz w:val="24"/>
          <w:szCs w:val="24"/>
        </w:rPr>
        <w:t>,</w:t>
      </w:r>
    </w:p>
    <w:p w14:paraId="4B593CAB" w14:textId="77777777" w:rsidR="000E08B3" w:rsidRPr="00425005" w:rsidRDefault="00290D65" w:rsidP="00123CD6">
      <w:pPr>
        <w:spacing w:after="12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425005">
        <w:rPr>
          <w:rFonts w:ascii="Arial Narrow" w:hAnsi="Arial Narrow"/>
          <w:sz w:val="24"/>
          <w:szCs w:val="24"/>
        </w:rPr>
        <w:t>d)     prawo do żądania ograniczenia przetwarzania danych osobowych – w przypadku, gdy:</w:t>
      </w:r>
      <w:r w:rsidRPr="00425005">
        <w:rPr>
          <w:rFonts w:ascii="Arial Narrow" w:hAnsi="Arial Narrow"/>
          <w:sz w:val="24"/>
          <w:szCs w:val="24"/>
        </w:rPr>
        <w:br/>
        <w:t>- osoba, której dane dotyczą kwestionuje prawidłowość danych osobowych,</w:t>
      </w:r>
      <w:r w:rsidRPr="00425005">
        <w:rPr>
          <w:rFonts w:ascii="Arial Narrow" w:hAnsi="Arial Narrow"/>
          <w:sz w:val="24"/>
          <w:szCs w:val="24"/>
        </w:rPr>
        <w:br/>
        <w:t>- przetwarzanie danych jest niezgodne z prawem, a osoba, której dane dotyczą, sprzeciwia się usunięciu danych, żądając w zamian ich ograniczenia,</w:t>
      </w:r>
      <w:r w:rsidRPr="00425005">
        <w:rPr>
          <w:rFonts w:ascii="Arial Narrow" w:hAnsi="Arial Narrow"/>
          <w:sz w:val="24"/>
          <w:szCs w:val="24"/>
        </w:rPr>
        <w:br/>
        <w:t>- Administrator nie potrzebuje już danych dla swoich celów, ale osoba, której dane dotyczą, potrzebuje ich do ustalenia, obrony lub dochodzenia roszczeń,</w:t>
      </w:r>
      <w:r w:rsidRPr="00425005">
        <w:rPr>
          <w:rFonts w:ascii="Arial Narrow" w:hAnsi="Arial Narrow"/>
          <w:sz w:val="24"/>
          <w:szCs w:val="24"/>
        </w:rPr>
        <w:br/>
      </w:r>
      <w:r w:rsidRPr="00425005">
        <w:rPr>
          <w:rFonts w:ascii="Arial Narrow" w:hAnsi="Arial Narrow"/>
          <w:sz w:val="24"/>
          <w:szCs w:val="24"/>
        </w:rPr>
        <w:lastRenderedPageBreak/>
        <w:t>- osoba, której dane dotyczą, wniosła sprzeciw wobec przetwarzania danych, do czasu ustalenia czy prawnie uzasadnione podstawy po stronie administratora są nadrzędne wobec podstawy sprzeciwu</w:t>
      </w:r>
      <w:r w:rsidR="000E08B3" w:rsidRPr="00425005">
        <w:rPr>
          <w:rFonts w:ascii="Arial Narrow" w:hAnsi="Arial Narrow"/>
          <w:sz w:val="24"/>
          <w:szCs w:val="24"/>
        </w:rPr>
        <w:t>,</w:t>
      </w:r>
    </w:p>
    <w:p w14:paraId="3979503A" w14:textId="77777777" w:rsidR="000E08B3" w:rsidRPr="00425005" w:rsidRDefault="00290D65" w:rsidP="00123CD6">
      <w:pPr>
        <w:spacing w:after="12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425005">
        <w:rPr>
          <w:rFonts w:ascii="Arial Narrow" w:hAnsi="Arial Narrow"/>
          <w:sz w:val="24"/>
          <w:szCs w:val="24"/>
        </w:rPr>
        <w:t>e)     prawo do przenoszenia danych – w przypadku gdy łącznie spełnione są następujące przesłanki:</w:t>
      </w:r>
      <w:r w:rsidRPr="00425005">
        <w:rPr>
          <w:rFonts w:ascii="Arial Narrow" w:hAnsi="Arial Narrow"/>
          <w:sz w:val="24"/>
          <w:szCs w:val="24"/>
        </w:rPr>
        <w:br/>
        <w:t>- przetwarzanie danych odbywa się na podstawie umowy zawartej z osobą, której dane dotyczą lub na podstawie zgody wyrażonej przez tą osobę,</w:t>
      </w:r>
      <w:r w:rsidRPr="00425005">
        <w:rPr>
          <w:rFonts w:ascii="Arial Narrow" w:hAnsi="Arial Narrow"/>
          <w:sz w:val="24"/>
          <w:szCs w:val="24"/>
        </w:rPr>
        <w:br/>
        <w:t>- przetwarzanie odbywa się w sposób zautomatyzowany</w:t>
      </w:r>
      <w:r w:rsidR="000E08B3" w:rsidRPr="00425005">
        <w:rPr>
          <w:rFonts w:ascii="Arial Narrow" w:hAnsi="Arial Narrow"/>
          <w:sz w:val="24"/>
          <w:szCs w:val="24"/>
        </w:rPr>
        <w:t>,</w:t>
      </w:r>
      <w:r w:rsidRPr="00425005">
        <w:rPr>
          <w:rFonts w:ascii="Arial Narrow" w:hAnsi="Arial Narrow"/>
          <w:sz w:val="24"/>
          <w:szCs w:val="24"/>
        </w:rPr>
        <w:t>    </w:t>
      </w:r>
    </w:p>
    <w:p w14:paraId="7E078E51" w14:textId="77777777" w:rsidR="000A55C6" w:rsidRPr="00425005" w:rsidRDefault="00290D65" w:rsidP="00123CD6">
      <w:pPr>
        <w:spacing w:after="12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425005">
        <w:rPr>
          <w:rFonts w:ascii="Arial Narrow" w:hAnsi="Arial Narrow"/>
          <w:sz w:val="24"/>
          <w:szCs w:val="24"/>
        </w:rPr>
        <w:t>f)     prawo sprzeciwu wobec przetwarzania danych – w przypadku gdy</w:t>
      </w:r>
      <w:r w:rsidRPr="00425005">
        <w:rPr>
          <w:rFonts w:ascii="Arial Narrow" w:hAnsi="Arial Narrow"/>
          <w:color w:val="FF0000"/>
          <w:sz w:val="24"/>
          <w:szCs w:val="24"/>
        </w:rPr>
        <w:t>:</w:t>
      </w:r>
      <w:r w:rsidRPr="00425005">
        <w:rPr>
          <w:rFonts w:ascii="Arial Narrow" w:hAnsi="Arial Narrow"/>
          <w:sz w:val="24"/>
          <w:szCs w:val="24"/>
        </w:rPr>
        <w:br/>
        <w:t>- zaistnieją przyczyny związane z Pani/Pana szczególną sytuacją, w przypadku przetwarzania danych na podstawie zadania realizowanego w interesie publicznym lub w ramach sprawowania władzy publicznej p Administratora,</w:t>
      </w:r>
    </w:p>
    <w:p w14:paraId="02EBC40C" w14:textId="77777777" w:rsidR="0012779D" w:rsidRPr="00425005" w:rsidRDefault="000E08B3" w:rsidP="00123CD6">
      <w:pPr>
        <w:spacing w:after="120" w:line="240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425005">
        <w:rPr>
          <w:rFonts w:ascii="Arial Narrow" w:hAnsi="Arial Narrow" w:cs="Calibri"/>
          <w:sz w:val="24"/>
          <w:szCs w:val="24"/>
        </w:rPr>
        <w:t xml:space="preserve">g) </w:t>
      </w:r>
      <w:r w:rsidRPr="00425005">
        <w:rPr>
          <w:rFonts w:ascii="Arial Narrow" w:hAnsi="Arial Narrow" w:cs="Calibri"/>
          <w:sz w:val="24"/>
          <w:szCs w:val="24"/>
        </w:rPr>
        <w:tab/>
      </w:r>
      <w:r w:rsidR="006D14AB" w:rsidRPr="00425005">
        <w:rPr>
          <w:rFonts w:ascii="Arial Narrow" w:hAnsi="Arial Narrow"/>
          <w:sz w:val="24"/>
          <w:szCs w:val="24"/>
        </w:rPr>
        <w:t>w przypadku gdy przetwarzanie danych osobowych odbywa się na podstawie zgody na przetwarzanie danych osobowych przysługuje Pani/Panu prawo do cofnięcia tej zgody w dowolnym momencie</w:t>
      </w:r>
      <w:r w:rsidR="00341A5E" w:rsidRPr="00425005">
        <w:rPr>
          <w:rFonts w:ascii="Arial Narrow" w:hAnsi="Arial Narrow"/>
          <w:sz w:val="24"/>
          <w:szCs w:val="24"/>
        </w:rPr>
        <w:t xml:space="preserve"> – wycofanie zgody </w:t>
      </w:r>
      <w:r w:rsidR="006D14AB" w:rsidRPr="00425005">
        <w:rPr>
          <w:rFonts w:ascii="Arial Narrow" w:hAnsi="Arial Narrow"/>
          <w:sz w:val="24"/>
          <w:szCs w:val="24"/>
        </w:rPr>
        <w:t>nie ma wpływu na zgodność przetwarzania, którego dokonano na podstawie zgody przed jej cofnięciem</w:t>
      </w:r>
      <w:r w:rsidR="00043835" w:rsidRPr="00425005">
        <w:rPr>
          <w:rFonts w:ascii="Arial Narrow" w:hAnsi="Arial Narrow"/>
          <w:sz w:val="24"/>
          <w:szCs w:val="24"/>
        </w:rPr>
        <w:t>,</w:t>
      </w:r>
    </w:p>
    <w:p w14:paraId="29CCB556" w14:textId="77777777" w:rsidR="0012779D" w:rsidRPr="00425005" w:rsidRDefault="0012779D" w:rsidP="00123CD6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25005">
        <w:rPr>
          <w:rFonts w:ascii="Arial Narrow" w:hAnsi="Arial Narrow" w:cs="Calibri"/>
          <w:sz w:val="24"/>
          <w:szCs w:val="24"/>
        </w:rPr>
        <w:t xml:space="preserve">7) </w:t>
      </w:r>
      <w:r w:rsidR="000E08B3" w:rsidRPr="00425005">
        <w:rPr>
          <w:rFonts w:ascii="Arial Narrow" w:hAnsi="Arial Narrow"/>
          <w:sz w:val="24"/>
          <w:szCs w:val="24"/>
        </w:rPr>
        <w:t>W przypadku powzięcia informacji o niezgodnym z prawem przetwarzaniu Pani/Pana danych osobowych, przysługuje Pani/Panu prawo wniesienia skargi do</w:t>
      </w:r>
      <w:r w:rsidR="000E08B3" w:rsidRPr="00425005">
        <w:rPr>
          <w:rFonts w:ascii="Arial Narrow" w:hAnsi="Arial Narrow" w:cs="Calibri"/>
          <w:sz w:val="24"/>
          <w:szCs w:val="24"/>
        </w:rPr>
        <w:t xml:space="preserve"> </w:t>
      </w:r>
      <w:r w:rsidRPr="00425005">
        <w:rPr>
          <w:rFonts w:ascii="Arial Narrow" w:hAnsi="Arial Narrow" w:cs="Calibri"/>
          <w:sz w:val="24"/>
          <w:szCs w:val="24"/>
        </w:rPr>
        <w:t>organu nadzorczego tj. Prezesa Urzędu Ochrony Danych Osobowych,</w:t>
      </w:r>
    </w:p>
    <w:p w14:paraId="2D5567D5" w14:textId="77777777" w:rsidR="0012779D" w:rsidRPr="00425005" w:rsidRDefault="0012779D" w:rsidP="00123CD6">
      <w:pPr>
        <w:spacing w:after="12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25005">
        <w:rPr>
          <w:rFonts w:ascii="Arial Narrow" w:hAnsi="Arial Narrow" w:cs="Calibri"/>
          <w:sz w:val="24"/>
          <w:szCs w:val="24"/>
        </w:rPr>
        <w:t>8)</w:t>
      </w:r>
      <w:r w:rsidR="000E08B3" w:rsidRPr="00425005">
        <w:rPr>
          <w:rFonts w:ascii="Arial Narrow" w:hAnsi="Arial Narrow" w:cstheme="minorHAnsi"/>
          <w:sz w:val="24"/>
          <w:szCs w:val="24"/>
        </w:rPr>
        <w:t xml:space="preserve"> </w:t>
      </w:r>
      <w:r w:rsidRPr="00425005">
        <w:rPr>
          <w:rFonts w:ascii="Arial Narrow" w:hAnsi="Arial Narrow" w:cstheme="minorHAnsi"/>
          <w:sz w:val="24"/>
          <w:szCs w:val="24"/>
        </w:rPr>
        <w:t xml:space="preserve">podanie danych osobowych </w:t>
      </w:r>
      <w:r w:rsidRPr="0042500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zakresie wymaganym obowiązującymi przepisami prawa </w:t>
      </w:r>
      <w:r w:rsidR="000E08B3" w:rsidRPr="00425005">
        <w:rPr>
          <w:rFonts w:ascii="Arial Narrow" w:hAnsi="Arial Narrow"/>
          <w:sz w:val="24"/>
          <w:szCs w:val="24"/>
        </w:rPr>
        <w:t>lub zawart</w:t>
      </w:r>
      <w:r w:rsidR="00B35FCE" w:rsidRPr="00425005">
        <w:rPr>
          <w:rFonts w:ascii="Arial Narrow" w:hAnsi="Arial Narrow"/>
          <w:sz w:val="24"/>
          <w:szCs w:val="24"/>
        </w:rPr>
        <w:t>ej</w:t>
      </w:r>
      <w:r w:rsidR="000E08B3" w:rsidRPr="00425005">
        <w:rPr>
          <w:rFonts w:ascii="Arial Narrow" w:hAnsi="Arial Narrow"/>
          <w:sz w:val="24"/>
          <w:szCs w:val="24"/>
        </w:rPr>
        <w:t xml:space="preserve"> między stronami umow</w:t>
      </w:r>
      <w:r w:rsidR="00DE4909" w:rsidRPr="00425005">
        <w:rPr>
          <w:rFonts w:ascii="Arial Narrow" w:hAnsi="Arial Narrow"/>
          <w:sz w:val="24"/>
          <w:szCs w:val="24"/>
        </w:rPr>
        <w:t>y</w:t>
      </w:r>
      <w:r w:rsidR="00ED6972" w:rsidRPr="00425005">
        <w:rPr>
          <w:rFonts w:ascii="Arial Narrow" w:hAnsi="Arial Narrow"/>
          <w:sz w:val="24"/>
          <w:szCs w:val="24"/>
        </w:rPr>
        <w:t xml:space="preserve"> </w:t>
      </w:r>
      <w:r w:rsidRPr="00425005">
        <w:rPr>
          <w:rFonts w:ascii="Arial Narrow" w:eastAsia="Times New Roman" w:hAnsi="Arial Narrow" w:cstheme="minorHAnsi"/>
          <w:sz w:val="24"/>
          <w:szCs w:val="24"/>
          <w:lang w:eastAsia="pl-PL"/>
        </w:rPr>
        <w:t>jest obligatoryjne, w pozostałym zakresie ma charakter dobrowolny,</w:t>
      </w:r>
    </w:p>
    <w:p w14:paraId="407D1AB7" w14:textId="77777777" w:rsidR="00A25019" w:rsidRPr="00425005" w:rsidRDefault="0012779D" w:rsidP="00123CD6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2500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9) </w:t>
      </w:r>
      <w:r w:rsidR="007A5E41" w:rsidRPr="0042500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przetwarzanie </w:t>
      </w:r>
      <w:r w:rsidRPr="00425005">
        <w:rPr>
          <w:rFonts w:ascii="Arial Narrow" w:hAnsi="Arial Narrow" w:cs="Calibri"/>
          <w:sz w:val="24"/>
          <w:szCs w:val="24"/>
        </w:rPr>
        <w:t>Pani/Pana dan</w:t>
      </w:r>
      <w:r w:rsidR="007A5E41" w:rsidRPr="00425005">
        <w:rPr>
          <w:rFonts w:ascii="Arial Narrow" w:hAnsi="Arial Narrow" w:cs="Calibri"/>
          <w:sz w:val="24"/>
          <w:szCs w:val="24"/>
        </w:rPr>
        <w:t>ych</w:t>
      </w:r>
      <w:r w:rsidRPr="00425005">
        <w:rPr>
          <w:rFonts w:ascii="Arial Narrow" w:hAnsi="Arial Narrow" w:cs="Calibri"/>
          <w:sz w:val="24"/>
          <w:szCs w:val="24"/>
        </w:rPr>
        <w:t xml:space="preserve"> osobow</w:t>
      </w:r>
      <w:r w:rsidR="007A5E41" w:rsidRPr="00425005">
        <w:rPr>
          <w:rFonts w:ascii="Arial Narrow" w:hAnsi="Arial Narrow" w:cs="Calibri"/>
          <w:sz w:val="24"/>
          <w:szCs w:val="24"/>
        </w:rPr>
        <w:t>ych</w:t>
      </w:r>
      <w:r w:rsidRPr="00425005">
        <w:rPr>
          <w:rFonts w:ascii="Arial Narrow" w:hAnsi="Arial Narrow" w:cs="Calibri"/>
          <w:sz w:val="24"/>
          <w:szCs w:val="24"/>
        </w:rPr>
        <w:t xml:space="preserve"> </w:t>
      </w:r>
      <w:r w:rsidR="00666DE3" w:rsidRPr="00425005">
        <w:rPr>
          <w:rFonts w:ascii="Arial Narrow" w:hAnsi="Arial Narrow" w:cs="Calibri"/>
          <w:sz w:val="24"/>
          <w:szCs w:val="24"/>
        </w:rPr>
        <w:t>mo</w:t>
      </w:r>
      <w:r w:rsidR="007A5E41" w:rsidRPr="00425005">
        <w:rPr>
          <w:rFonts w:ascii="Arial Narrow" w:hAnsi="Arial Narrow" w:cs="Calibri"/>
          <w:sz w:val="24"/>
          <w:szCs w:val="24"/>
        </w:rPr>
        <w:t>że się odbywać</w:t>
      </w:r>
      <w:r w:rsidRPr="00425005">
        <w:rPr>
          <w:rFonts w:ascii="Arial Narrow" w:hAnsi="Arial Narrow" w:cs="Calibri"/>
          <w:sz w:val="24"/>
          <w:szCs w:val="24"/>
        </w:rPr>
        <w:t xml:space="preserve"> w sposób zautomatyzowany</w:t>
      </w:r>
      <w:r w:rsidR="007A5E41" w:rsidRPr="00425005">
        <w:rPr>
          <w:rFonts w:ascii="Arial Narrow" w:hAnsi="Arial Narrow" w:cs="Calibri"/>
          <w:sz w:val="24"/>
          <w:szCs w:val="24"/>
        </w:rPr>
        <w:t xml:space="preserve">, nie wiąże się jednak ze zautomatyzowanym podejmowaniem decyzji, w tym z </w:t>
      </w:r>
      <w:r w:rsidR="00666DE3" w:rsidRPr="00425005">
        <w:rPr>
          <w:rFonts w:ascii="Arial Narrow" w:hAnsi="Arial Narrow" w:cs="Calibri"/>
          <w:sz w:val="24"/>
          <w:szCs w:val="24"/>
        </w:rPr>
        <w:t>profilowan</w:t>
      </w:r>
      <w:r w:rsidR="007A5E41" w:rsidRPr="00425005">
        <w:rPr>
          <w:rFonts w:ascii="Arial Narrow" w:hAnsi="Arial Narrow" w:cs="Calibri"/>
          <w:sz w:val="24"/>
          <w:szCs w:val="24"/>
        </w:rPr>
        <w:t>iem</w:t>
      </w:r>
      <w:r w:rsidRPr="00425005">
        <w:rPr>
          <w:rFonts w:ascii="Arial Narrow" w:hAnsi="Arial Narrow" w:cs="Calibri"/>
          <w:sz w:val="24"/>
          <w:szCs w:val="24"/>
        </w:rPr>
        <w:t>.</w:t>
      </w:r>
      <w:bookmarkEnd w:id="0"/>
    </w:p>
    <w:sectPr w:rsidR="00A25019" w:rsidRPr="00425005" w:rsidSect="00043835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9D"/>
    <w:rsid w:val="0000435F"/>
    <w:rsid w:val="00043835"/>
    <w:rsid w:val="000A55C6"/>
    <w:rsid w:val="000E08B3"/>
    <w:rsid w:val="00123CD6"/>
    <w:rsid w:val="001273DE"/>
    <w:rsid w:val="0012779D"/>
    <w:rsid w:val="001C686D"/>
    <w:rsid w:val="00290D65"/>
    <w:rsid w:val="00341A5E"/>
    <w:rsid w:val="003553C7"/>
    <w:rsid w:val="00425005"/>
    <w:rsid w:val="00666DE3"/>
    <w:rsid w:val="006D14AB"/>
    <w:rsid w:val="007A5E41"/>
    <w:rsid w:val="008E0122"/>
    <w:rsid w:val="00A25019"/>
    <w:rsid w:val="00B35FCE"/>
    <w:rsid w:val="00BB4F65"/>
    <w:rsid w:val="00DA4107"/>
    <w:rsid w:val="00DE4909"/>
    <w:rsid w:val="00E045AF"/>
    <w:rsid w:val="00E70DA7"/>
    <w:rsid w:val="00ED6972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0A39"/>
  <w15:chartTrackingRefBased/>
  <w15:docId w15:val="{5ECD8E10-D0A2-4BCC-B1F2-F6E9B9DB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277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08B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2</cp:revision>
  <cp:lastPrinted>2018-05-29T08:25:00Z</cp:lastPrinted>
  <dcterms:created xsi:type="dcterms:W3CDTF">2021-11-22T09:12:00Z</dcterms:created>
  <dcterms:modified xsi:type="dcterms:W3CDTF">2021-11-22T09:12:00Z</dcterms:modified>
</cp:coreProperties>
</file>