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25249D">
        <w:rPr>
          <w:sz w:val="22"/>
        </w:rPr>
        <w:t>ZP.271.27</w:t>
      </w:r>
      <w:bookmarkStart w:id="0" w:name="_GoBack"/>
      <w:bookmarkEnd w:id="0"/>
      <w:r w:rsidR="001C59B8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A5F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DE2D43" w:rsidRDefault="006A1488" w:rsidP="000C70FB">
      <w:pPr>
        <w:jc w:val="center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DE2D43" w:rsidRPr="00DE2D43">
        <w:rPr>
          <w:rFonts w:ascii="Arial Narrow" w:hAnsi="Arial Narrow" w:cs="Calibri"/>
          <w:b/>
          <w:bCs/>
          <w:sz w:val="24"/>
          <w:szCs w:val="24"/>
          <w:lang w:eastAsia="en-US"/>
        </w:rPr>
        <w:t xml:space="preserve"> </w:t>
      </w:r>
    </w:p>
    <w:p w:rsidR="000C70FB" w:rsidRPr="00B15BF6" w:rsidRDefault="00DE2D43" w:rsidP="000C70FB">
      <w:pPr>
        <w:jc w:val="center"/>
        <w:rPr>
          <w:b/>
          <w:sz w:val="32"/>
          <w:szCs w:val="32"/>
        </w:rPr>
      </w:pPr>
      <w:r w:rsidRPr="00DE2D43">
        <w:rPr>
          <w:b/>
          <w:bCs/>
          <w:sz w:val="22"/>
          <w:szCs w:val="22"/>
        </w:rPr>
        <w:t>Wykonanie tężni solankowej w Szprotawie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B7344">
        <w:rPr>
          <w:rFonts w:ascii="Times New Roman" w:hAnsi="Times New Roman" w:cs="Times New Roman"/>
          <w:sz w:val="22"/>
        </w:rPr>
      </w:r>
      <w:r w:rsidR="006B7344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B7344">
        <w:rPr>
          <w:rFonts w:ascii="Times New Roman" w:hAnsi="Times New Roman" w:cs="Times New Roman"/>
          <w:sz w:val="22"/>
        </w:rPr>
      </w:r>
      <w:r w:rsidR="006B7344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344" w:rsidRDefault="006B7344" w:rsidP="006A1488">
      <w:r>
        <w:separator/>
      </w:r>
    </w:p>
  </w:endnote>
  <w:endnote w:type="continuationSeparator" w:id="0">
    <w:p w:rsidR="006B7344" w:rsidRDefault="006B7344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344" w:rsidRDefault="006B7344" w:rsidP="006A1488">
      <w:r>
        <w:separator/>
      </w:r>
    </w:p>
  </w:footnote>
  <w:footnote w:type="continuationSeparator" w:id="0">
    <w:p w:rsidR="006B7344" w:rsidRDefault="006B7344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E6"/>
    <w:rsid w:val="000C70FB"/>
    <w:rsid w:val="00114878"/>
    <w:rsid w:val="0013678A"/>
    <w:rsid w:val="001914DE"/>
    <w:rsid w:val="001C59B8"/>
    <w:rsid w:val="001C6947"/>
    <w:rsid w:val="001F60D6"/>
    <w:rsid w:val="0020302E"/>
    <w:rsid w:val="00213E8F"/>
    <w:rsid w:val="0025249D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B7344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DE2D43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13</cp:revision>
  <dcterms:created xsi:type="dcterms:W3CDTF">2021-02-25T12:24:00Z</dcterms:created>
  <dcterms:modified xsi:type="dcterms:W3CDTF">2022-05-13T06:02:00Z</dcterms:modified>
</cp:coreProperties>
</file>