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1577" w14:textId="77777777" w:rsidR="00A23970" w:rsidRDefault="00A23970" w:rsidP="00EE70E2"/>
    <w:p w14:paraId="2A7B42D0" w14:textId="7735DBE2" w:rsidR="00D95D61" w:rsidRPr="00FA55B8" w:rsidRDefault="00D95D61" w:rsidP="00CD6570">
      <w:pPr>
        <w:ind w:left="4956" w:firstLine="708"/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bookmarkStart w:id="1" w:name="OLE_LINK2"/>
      <w:r w:rsidR="00A23970" w:rsidRPr="00FA55B8">
        <w:rPr>
          <w:rFonts w:ascii="Arial" w:hAnsi="Arial" w:cs="Arial"/>
          <w:sz w:val="20"/>
          <w:szCs w:val="20"/>
        </w:rPr>
        <w:t xml:space="preserve">      </w:t>
      </w:r>
      <w:r w:rsidRPr="00FA55B8">
        <w:rPr>
          <w:rFonts w:ascii="Arial" w:hAnsi="Arial" w:cs="Arial"/>
          <w:sz w:val="20"/>
          <w:szCs w:val="20"/>
        </w:rPr>
        <w:t xml:space="preserve">Szprotawa, </w:t>
      </w:r>
      <w:r w:rsidR="00371D9E" w:rsidRPr="00FA55B8">
        <w:rPr>
          <w:rFonts w:ascii="Arial" w:hAnsi="Arial" w:cs="Arial"/>
          <w:vanish/>
          <w:sz w:val="20"/>
          <w:szCs w:val="20"/>
        </w:rPr>
        <w:t>&lt;el:data&gt;</w:t>
      </w:r>
      <w:r w:rsidR="00777C2E">
        <w:rPr>
          <w:rFonts w:ascii="Arial" w:hAnsi="Arial" w:cs="Arial"/>
          <w:sz w:val="20"/>
          <w:szCs w:val="20"/>
        </w:rPr>
        <w:t>16.08</w:t>
      </w:r>
      <w:r w:rsidR="00213A9F" w:rsidRPr="00FA55B8">
        <w:rPr>
          <w:rFonts w:ascii="Arial" w:hAnsi="Arial" w:cs="Arial"/>
          <w:sz w:val="20"/>
          <w:szCs w:val="20"/>
        </w:rPr>
        <w:t>.</w:t>
      </w:r>
      <w:r w:rsidR="00371D9E" w:rsidRPr="00FA55B8">
        <w:rPr>
          <w:rFonts w:ascii="Arial" w:hAnsi="Arial" w:cs="Arial"/>
          <w:sz w:val="20"/>
          <w:szCs w:val="20"/>
        </w:rPr>
        <w:t>20</w:t>
      </w:r>
      <w:r w:rsidR="00BC6677" w:rsidRPr="00FA55B8">
        <w:rPr>
          <w:rFonts w:ascii="Arial" w:hAnsi="Arial" w:cs="Arial"/>
          <w:sz w:val="20"/>
          <w:szCs w:val="20"/>
        </w:rPr>
        <w:t>2</w:t>
      </w:r>
      <w:r w:rsidR="00C05DAA">
        <w:rPr>
          <w:rFonts w:ascii="Arial" w:hAnsi="Arial" w:cs="Arial"/>
          <w:sz w:val="20"/>
          <w:szCs w:val="20"/>
        </w:rPr>
        <w:t>2</w:t>
      </w:r>
      <w:r w:rsidR="00371D9E" w:rsidRPr="00FA55B8">
        <w:rPr>
          <w:rFonts w:ascii="Arial" w:hAnsi="Arial" w:cs="Arial"/>
          <w:vanish/>
          <w:sz w:val="20"/>
          <w:szCs w:val="20"/>
        </w:rPr>
        <w:t>&lt;/el:data&gt;</w:t>
      </w:r>
      <w:r w:rsidR="00371D9E" w:rsidRPr="00FA55B8">
        <w:rPr>
          <w:rFonts w:ascii="Arial" w:hAnsi="Arial" w:cs="Arial"/>
          <w:noProof/>
          <w:vanish/>
          <w:sz w:val="20"/>
          <w:szCs w:val="20"/>
        </w:rPr>
        <w:t>&lt;el:kod_kreskowy&gt;&lt;/el:kod_kreskowy&gt;</w:t>
      </w:r>
    </w:p>
    <w:p w14:paraId="55BEE21B" w14:textId="77777777" w:rsidR="00D95D61" w:rsidRPr="00FA55B8" w:rsidRDefault="00D95D61" w:rsidP="00D95D61">
      <w:pPr>
        <w:tabs>
          <w:tab w:val="left" w:pos="5940"/>
        </w:tabs>
        <w:rPr>
          <w:rFonts w:ascii="Arial" w:hAnsi="Arial" w:cs="Arial"/>
          <w:b/>
          <w:vanish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ab/>
      </w:r>
      <w:r w:rsidRPr="00FA55B8">
        <w:rPr>
          <w:rFonts w:ascii="Arial" w:hAnsi="Arial" w:cs="Arial"/>
          <w:b/>
          <w:vanish/>
          <w:sz w:val="20"/>
          <w:szCs w:val="20"/>
        </w:rPr>
        <w:t>&lt;el:adresat&gt;</w:t>
      </w:r>
    </w:p>
    <w:p w14:paraId="16F4F6A9" w14:textId="77777777" w:rsidR="002E5639" w:rsidRPr="00FA55B8" w:rsidRDefault="001964ED" w:rsidP="002E5639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4EA7647F" w14:textId="77777777" w:rsidR="002E5639" w:rsidRPr="00FA55B8" w:rsidRDefault="002E5639" w:rsidP="00EE70E2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FA55B8">
        <w:rPr>
          <w:rFonts w:ascii="Arial" w:hAnsi="Arial" w:cs="Arial"/>
          <w:b/>
          <w:sz w:val="20"/>
          <w:szCs w:val="20"/>
        </w:rPr>
        <w:t xml:space="preserve"> </w:t>
      </w:r>
      <w:r w:rsidR="008D009C" w:rsidRPr="00FA55B8">
        <w:rPr>
          <w:rFonts w:ascii="Arial" w:hAnsi="Arial" w:cs="Arial"/>
          <w:b/>
          <w:sz w:val="20"/>
          <w:szCs w:val="20"/>
        </w:rPr>
        <w:t xml:space="preserve">  </w:t>
      </w:r>
      <w:r w:rsidRPr="00FA55B8">
        <w:rPr>
          <w:rFonts w:ascii="Arial" w:hAnsi="Arial" w:cs="Arial"/>
          <w:b/>
          <w:sz w:val="20"/>
          <w:szCs w:val="20"/>
        </w:rPr>
        <w:t>Do wszystkich Wykonawców</w:t>
      </w:r>
    </w:p>
    <w:p w14:paraId="06C73156" w14:textId="525AC463" w:rsidR="00FD4DC4" w:rsidRPr="00FA55B8" w:rsidRDefault="00D95D61" w:rsidP="00D95D61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Nr sprawy: </w:t>
      </w:r>
      <w:r w:rsidR="00371D9E" w:rsidRPr="00FA55B8">
        <w:rPr>
          <w:rFonts w:ascii="Arial" w:hAnsi="Arial" w:cs="Arial"/>
          <w:vanish/>
          <w:sz w:val="20"/>
          <w:szCs w:val="20"/>
        </w:rPr>
        <w:t>&lt;el:nr_sprawy&gt;</w:t>
      </w:r>
      <w:r w:rsidR="007F226F" w:rsidRPr="00FA55B8">
        <w:rPr>
          <w:rFonts w:ascii="Arial" w:hAnsi="Arial" w:cs="Arial"/>
          <w:sz w:val="20"/>
          <w:szCs w:val="20"/>
        </w:rPr>
        <w:t>ZP.271.</w:t>
      </w:r>
      <w:r w:rsidR="00E26C2F">
        <w:rPr>
          <w:rFonts w:ascii="Arial" w:hAnsi="Arial" w:cs="Arial"/>
          <w:sz w:val="20"/>
          <w:szCs w:val="20"/>
        </w:rPr>
        <w:t>44</w:t>
      </w:r>
      <w:r w:rsidR="00C05DAA">
        <w:rPr>
          <w:rFonts w:ascii="Arial" w:hAnsi="Arial" w:cs="Arial"/>
          <w:sz w:val="20"/>
          <w:szCs w:val="20"/>
        </w:rPr>
        <w:t>.2022</w:t>
      </w:r>
    </w:p>
    <w:p w14:paraId="22BC5183" w14:textId="77777777" w:rsidR="0088718F" w:rsidRPr="00FA55B8" w:rsidRDefault="00371D9E" w:rsidP="009D769E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>&lt;/el:nr_sprawy&gt;</w:t>
      </w:r>
    </w:p>
    <w:p w14:paraId="61D9605C" w14:textId="6B529B16" w:rsidR="00E26C2F" w:rsidRPr="00E26C2F" w:rsidRDefault="00D95D61" w:rsidP="00E26C2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>Dotyczy</w:t>
      </w:r>
      <w:r w:rsidR="004F7280">
        <w:rPr>
          <w:rFonts w:ascii="Arial" w:hAnsi="Arial" w:cs="Arial"/>
          <w:b/>
          <w:sz w:val="20"/>
          <w:szCs w:val="20"/>
        </w:rPr>
        <w:t xml:space="preserve"> </w:t>
      </w:r>
      <w:r w:rsidRPr="00FA55B8">
        <w:rPr>
          <w:rFonts w:ascii="Arial" w:hAnsi="Arial" w:cs="Arial"/>
          <w:b/>
          <w:sz w:val="20"/>
          <w:szCs w:val="20"/>
        </w:rPr>
        <w:t>:</w:t>
      </w:r>
      <w:r w:rsidR="00E26C2F" w:rsidRPr="00E26C2F">
        <w:rPr>
          <w:b/>
          <w:sz w:val="28"/>
          <w:szCs w:val="28"/>
        </w:rPr>
        <w:t xml:space="preserve"> </w:t>
      </w:r>
      <w:r w:rsidR="00E26C2F" w:rsidRPr="00E26C2F">
        <w:rPr>
          <w:rFonts w:ascii="Arial" w:hAnsi="Arial" w:cs="Arial"/>
          <w:b/>
          <w:sz w:val="20"/>
          <w:szCs w:val="20"/>
        </w:rPr>
        <w:t>Zakup i dostawa sprzętu komputerowego oraz  oprogramowania w ramach realizacji projektu: „Cyfrowa Gmina”</w:t>
      </w:r>
    </w:p>
    <w:p w14:paraId="16C02F9C" w14:textId="7F176A89" w:rsidR="00ED1DF0" w:rsidRPr="00ED1DF0" w:rsidRDefault="00ED1DF0" w:rsidP="00ED1DF0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1DF0">
        <w:rPr>
          <w:b/>
          <w:sz w:val="28"/>
          <w:szCs w:val="28"/>
        </w:rPr>
        <w:t xml:space="preserve"> </w:t>
      </w:r>
    </w:p>
    <w:p w14:paraId="3A3316A8" w14:textId="20DD6581" w:rsidR="008E3A50" w:rsidRPr="005977BF" w:rsidRDefault="00AA590C" w:rsidP="005977BF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AA590C">
        <w:rPr>
          <w:rFonts w:eastAsiaTheme="minorHAnsi" w:hAnsi="Arial" w:cstheme="minorBidi"/>
          <w:b/>
          <w:sz w:val="28"/>
          <w:szCs w:val="28"/>
          <w:lang w:eastAsia="en-US"/>
        </w:rPr>
        <w:t xml:space="preserve"> </w:t>
      </w:r>
    </w:p>
    <w:p w14:paraId="3E9657FB" w14:textId="224A9CE9" w:rsidR="00CD6570" w:rsidRPr="00FA55B8" w:rsidRDefault="00ED4F5E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Odpowiedzi na zapytania do S</w:t>
      </w:r>
      <w:r w:rsidR="00CD6570" w:rsidRPr="00FA55B8">
        <w:rPr>
          <w:rFonts w:ascii="Arial" w:hAnsi="Arial" w:cs="Arial"/>
          <w:b/>
          <w:sz w:val="20"/>
          <w:szCs w:val="20"/>
        </w:rPr>
        <w:t>WZ</w:t>
      </w:r>
      <w:r w:rsidR="00BE32B4">
        <w:rPr>
          <w:rFonts w:ascii="Arial" w:hAnsi="Arial" w:cs="Arial"/>
          <w:b/>
          <w:sz w:val="20"/>
          <w:szCs w:val="20"/>
        </w:rPr>
        <w:t xml:space="preserve"> </w:t>
      </w:r>
      <w:bookmarkStart w:id="2" w:name="_GoBack"/>
      <w:bookmarkEnd w:id="2"/>
    </w:p>
    <w:p w14:paraId="54F903E5" w14:textId="77777777" w:rsidR="008E3A50" w:rsidRPr="00FA55B8" w:rsidRDefault="008E3A50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00693BB" w14:textId="6D24BF30" w:rsidR="002D12B7" w:rsidRPr="00FA55B8" w:rsidRDefault="004D7096" w:rsidP="008E3A50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>, że na podstawie art. 284 ust. 2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B6DDC">
        <w:rPr>
          <w:rFonts w:ascii="Arial" w:eastAsia="Calibri" w:hAnsi="Arial" w:cs="Arial"/>
          <w:sz w:val="20"/>
          <w:szCs w:val="20"/>
          <w:lang w:eastAsia="en-US"/>
        </w:rPr>
        <w:t xml:space="preserve"> oraz art. 286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>ustawy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>z dnia 11 września 2019 r. Prawo zamówień publiczn</w:t>
      </w:r>
      <w:r w:rsidR="00C05DAA">
        <w:rPr>
          <w:rFonts w:ascii="Arial" w:eastAsia="Calibri" w:hAnsi="Arial" w:cs="Arial"/>
          <w:sz w:val="20"/>
          <w:szCs w:val="20"/>
        </w:rPr>
        <w:t xml:space="preserve">ych </w:t>
      </w:r>
      <w:r w:rsidR="00C05DAA" w:rsidRPr="00C05DAA">
        <w:rPr>
          <w:rFonts w:ascii="Arial" w:eastAsia="Calibri" w:hAnsi="Arial" w:cs="Arial"/>
          <w:sz w:val="20"/>
          <w:szCs w:val="20"/>
        </w:rPr>
        <w:t>(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tj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poz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1129, z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późn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.</w:t>
      </w:r>
      <w:r w:rsidR="007F226F" w:rsidRPr="00FA55B8">
        <w:rPr>
          <w:rFonts w:ascii="Arial" w:eastAsia="Calibri" w:hAnsi="Arial" w:cs="Arial"/>
          <w:sz w:val="20"/>
          <w:szCs w:val="20"/>
        </w:rPr>
        <w:t xml:space="preserve">)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 xml:space="preserve">odpowiada na otrzymane zapytania </w:t>
      </w:r>
      <w:r w:rsidR="00C05DAA">
        <w:rPr>
          <w:rFonts w:ascii="Arial" w:eastAsia="Calibri" w:hAnsi="Arial" w:cs="Arial"/>
          <w:sz w:val="20"/>
          <w:szCs w:val="20"/>
          <w:lang w:eastAsia="en-US"/>
        </w:rPr>
        <w:t>do S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>WZ</w:t>
      </w:r>
      <w:r w:rsidR="005B6DDC">
        <w:rPr>
          <w:rFonts w:ascii="Arial" w:eastAsia="Calibri" w:hAnsi="Arial" w:cs="Arial"/>
          <w:sz w:val="20"/>
          <w:szCs w:val="20"/>
          <w:lang w:eastAsia="en-US"/>
        </w:rPr>
        <w:t xml:space="preserve"> oraz wprowadza zmiany do SWZ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23970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B12657D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C2F">
        <w:rPr>
          <w:rFonts w:ascii="Arial" w:hAnsi="Arial" w:cs="Arial"/>
          <w:color w:val="000000"/>
          <w:sz w:val="20"/>
          <w:szCs w:val="20"/>
        </w:rPr>
        <w:t>1. Czy Zamawiający wymaga fabrycznie nowego systemu operacyjnego (nieużywanego nigdy wcześniej), w wersji z oryginalnym nośnikiem producenta oraz certyfikatem autentyczności dla każdej licencji?</w:t>
      </w:r>
    </w:p>
    <w:p w14:paraId="6BCC52AF" w14:textId="77777777" w:rsidR="00E26C2F" w:rsidRPr="00E26C2F" w:rsidRDefault="00E26C2F" w:rsidP="00E26C2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6C2F">
        <w:rPr>
          <w:rFonts w:ascii="Arial" w:hAnsi="Arial" w:cs="Arial"/>
          <w:b/>
          <w:bCs/>
          <w:color w:val="000000"/>
          <w:sz w:val="20"/>
          <w:szCs w:val="20"/>
        </w:rPr>
        <w:t>Odpowiedź: TAK, Zamawiający wymaga fabrycznie nowego systemu operacyjnego (dla komputerów stacjonarnych, laptopów i serwera).</w:t>
      </w:r>
    </w:p>
    <w:p w14:paraId="188D0175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47D9EF9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C2F">
        <w:rPr>
          <w:rFonts w:ascii="Arial" w:hAnsi="Arial" w:cs="Arial"/>
          <w:color w:val="000000"/>
          <w:sz w:val="20"/>
          <w:szCs w:val="20"/>
        </w:rPr>
        <w:t xml:space="preserve">2. Czy dla wszystkich licencji oprogramowania systemowego, Zamawiający w celu uniknięcia potencjalnego oferowania przez Wykonawców nielegalnych systemów operacyjnych w wersji OEM (w tym używanych i wcześniej aktywowanych systemów operacyjnych) zgodzi się na dodanie do </w:t>
      </w:r>
      <w:proofErr w:type="spellStart"/>
      <w:r w:rsidRPr="00E26C2F">
        <w:rPr>
          <w:rFonts w:ascii="Arial" w:hAnsi="Arial" w:cs="Arial"/>
          <w:color w:val="000000"/>
          <w:sz w:val="20"/>
          <w:szCs w:val="20"/>
        </w:rPr>
        <w:t>siwz</w:t>
      </w:r>
      <w:proofErr w:type="spellEnd"/>
      <w:r w:rsidRPr="00E26C2F">
        <w:rPr>
          <w:rFonts w:ascii="Arial" w:hAnsi="Arial" w:cs="Arial"/>
          <w:color w:val="000000"/>
          <w:sz w:val="20"/>
          <w:szCs w:val="20"/>
        </w:rPr>
        <w:t xml:space="preserve"> bądź projektu umowy następującego zapisu: „Wykonawca zobowiązany jest do dostarczenia fabrycznie nowego systemu operacyjnego nieużywanego oraz nie aktywowanego nigdy wcześniej na innym urządzeniu oraz pochodzącego z legalnego źródła sprzedaży. W przypadku systemu operacyjnego naklejka hologramowa winna być zabezpieczona przed możliwością odczytania klucza za pomocą zabezpieczeń stosowanych przez producenta”?</w:t>
      </w:r>
    </w:p>
    <w:p w14:paraId="12489C83" w14:textId="77777777" w:rsidR="00E26C2F" w:rsidRPr="00E26C2F" w:rsidRDefault="00E26C2F" w:rsidP="00E26C2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6C2F">
        <w:rPr>
          <w:rFonts w:ascii="Arial" w:hAnsi="Arial" w:cs="Arial"/>
          <w:b/>
          <w:bCs/>
          <w:color w:val="000000"/>
          <w:sz w:val="20"/>
          <w:szCs w:val="20"/>
        </w:rPr>
        <w:t>Odpowiedź: Zamawiający wymaga fabrycznie nowego systemu operacyjnego, natomiast klucz systemu nie zawsze jest dostarczany w pokazany przez Państwa sposób, dlatego też nie zgadzamy się na dodanie do SWZ bądź projektu umowy zaproponowanego przez Państwa zapisu. Natomiast w projekcie umowy w § 2 punkt 4 jest zapis: Wykonawca zobowiązuje się do dostarczenia wszystkich elementów przedmiotu umowy fabrycznie nowych, nieużywanych, wolnych od wad fizycznych i prawnych, który wg Zamawiającego dotyczy również dostarczanych licencji.</w:t>
      </w:r>
    </w:p>
    <w:p w14:paraId="06A9105B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EE52078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C2F">
        <w:rPr>
          <w:rFonts w:ascii="Arial" w:hAnsi="Arial" w:cs="Arial"/>
          <w:color w:val="000000"/>
          <w:sz w:val="20"/>
          <w:szCs w:val="20"/>
        </w:rPr>
        <w:t>3. Czy Zamawiający, w celu zabezpieczenia swojego interesu (zarówno finansowego, jak i prawnego) skorzysta z przysługującego mu prawa do weryfikacji dostarczonego sprzętu na etapie dostawy pod kątem legalności oprogramowania?</w:t>
      </w:r>
    </w:p>
    <w:p w14:paraId="571B51EA" w14:textId="77777777" w:rsidR="00E26C2F" w:rsidRPr="00E26C2F" w:rsidRDefault="00E26C2F" w:rsidP="00E26C2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6C2F">
        <w:rPr>
          <w:rFonts w:ascii="Arial" w:hAnsi="Arial" w:cs="Arial"/>
          <w:b/>
          <w:bCs/>
          <w:color w:val="000000"/>
          <w:sz w:val="20"/>
          <w:szCs w:val="20"/>
        </w:rPr>
        <w:t>Odpowiedź: Zamawiający w przypadku wątpliwości dotyczących pochodzenia oprogramowania dołączonego do sprzętu może zażądać na etapie dostawy, przedstawienia dokumentów dotyczących zakupu oprogramowania w autoryzowanym kanale dystrybucyjnym producenta oprogramowania.</w:t>
      </w:r>
    </w:p>
    <w:p w14:paraId="4E22724C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A87A3DB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C2F">
        <w:rPr>
          <w:rFonts w:ascii="Arial" w:hAnsi="Arial" w:cs="Arial"/>
          <w:color w:val="000000"/>
          <w:sz w:val="20"/>
          <w:szCs w:val="20"/>
        </w:rPr>
        <w:t>3. Czy Zamawiający w trosce o to, aby otrzymany sprzęt komputerowy był jak najwyższej jakości, a jego montaż i produkcja odbywały się wg ścisłych norm jakościowych i środowiskowych, co wpływa na bezpieczeństwo i komfort użytkowania oraz serwisowania sprzętu, ponadto gwarantuje, że komputery które otrzyma będą komputerami firm które sprzedają tylko i wyłącznie nowe oprogramowanie Microsoft, z legalnego kanału dystrybucji w Polsce lub bezpośrednio od producenta, będzie żądał przedstawienia Certyfikatów ISO-9001 oraz ISO-14001 na produkcję, montaż i serwis sprzętu komputerowego, w celu potwierdzenia spełniania wymagań? Jeśli tak to zwracamy się z wnioskiem o dołączenie do opisu przedmiotu zamówienia - w poz. [DO EDYCJI] - następującego zapisu:</w:t>
      </w:r>
    </w:p>
    <w:p w14:paraId="60A5BEA8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C2F">
        <w:rPr>
          <w:rFonts w:ascii="Arial" w:hAnsi="Arial" w:cs="Arial"/>
          <w:color w:val="000000"/>
          <w:sz w:val="20"/>
          <w:szCs w:val="20"/>
        </w:rPr>
        <w:t>Certyfikat PN-EN ISO 9001:2015 producenta urządzenia, w zakresie co najmniej produkcji, montażu i serwisu urządzeń komputerowych – wydruk certyfikatu załączyć do oferty,</w:t>
      </w:r>
    </w:p>
    <w:p w14:paraId="5190126A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C2F">
        <w:rPr>
          <w:rFonts w:ascii="Arial" w:hAnsi="Arial" w:cs="Arial"/>
          <w:color w:val="000000"/>
          <w:sz w:val="20"/>
          <w:szCs w:val="20"/>
        </w:rPr>
        <w:lastRenderedPageBreak/>
        <w:t>Certyfikat PN-EN ISO 14001:2015 producenta urządzenia, w zakresie co najmniej produkcji, montażu i serwisu urządzeń komputerowych – wydruk certyfikatu załączyć do oferty.</w:t>
      </w:r>
    </w:p>
    <w:p w14:paraId="1F1F4F1E" w14:textId="77777777" w:rsidR="00E26C2F" w:rsidRPr="00E26C2F" w:rsidRDefault="00E26C2F" w:rsidP="00E26C2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6C2F">
        <w:rPr>
          <w:rFonts w:ascii="Arial" w:hAnsi="Arial" w:cs="Arial"/>
          <w:b/>
          <w:bCs/>
          <w:color w:val="000000"/>
          <w:sz w:val="20"/>
          <w:szCs w:val="20"/>
        </w:rPr>
        <w:t>Odpowiedź: Zamawiającemu zależy, aby sprzęt komputerowy był jak najwyższej jakości dlatego też w opisie przedmiotu zamówienia jest już umieszczony zapis dotyczący sprzętu komputerowego: certyfikat ISO9001:2000 dla producenta sprzętu (należy załączyć do oferty).</w:t>
      </w:r>
    </w:p>
    <w:p w14:paraId="0F2AE6E0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BE7E2F5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C2F">
        <w:rPr>
          <w:rFonts w:ascii="Arial" w:hAnsi="Arial" w:cs="Arial"/>
          <w:color w:val="000000"/>
          <w:sz w:val="20"/>
          <w:szCs w:val="20"/>
        </w:rPr>
        <w:t>4. Czy Zamawiający, w przypadku oprogramowania OEM (</w:t>
      </w:r>
      <w:proofErr w:type="spellStart"/>
      <w:r w:rsidRPr="00E26C2F">
        <w:rPr>
          <w:rFonts w:ascii="Arial" w:hAnsi="Arial" w:cs="Arial"/>
          <w:color w:val="000000"/>
          <w:sz w:val="20"/>
          <w:szCs w:val="20"/>
        </w:rPr>
        <w:t>Original</w:t>
      </w:r>
      <w:proofErr w:type="spellEnd"/>
      <w:r w:rsidRPr="00E26C2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26C2F">
        <w:rPr>
          <w:rFonts w:ascii="Arial" w:hAnsi="Arial" w:cs="Arial"/>
          <w:color w:val="000000"/>
          <w:sz w:val="20"/>
          <w:szCs w:val="20"/>
        </w:rPr>
        <w:t>Equipment</w:t>
      </w:r>
      <w:proofErr w:type="spellEnd"/>
      <w:r w:rsidRPr="00E26C2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26C2F">
        <w:rPr>
          <w:rFonts w:ascii="Arial" w:hAnsi="Arial" w:cs="Arial"/>
          <w:color w:val="000000"/>
          <w:sz w:val="20"/>
          <w:szCs w:val="20"/>
        </w:rPr>
        <w:t>Manufacturer</w:t>
      </w:r>
      <w:proofErr w:type="spellEnd"/>
      <w:r w:rsidRPr="00E26C2F">
        <w:rPr>
          <w:rFonts w:ascii="Arial" w:hAnsi="Arial" w:cs="Arial"/>
          <w:color w:val="000000"/>
          <w:sz w:val="20"/>
          <w:szCs w:val="20"/>
        </w:rPr>
        <w:t xml:space="preserve">) będzie wymagał dostarczenia pełnego pakietu OEM, </w:t>
      </w:r>
      <w:proofErr w:type="spellStart"/>
      <w:r w:rsidRPr="00E26C2F">
        <w:rPr>
          <w:rFonts w:ascii="Arial" w:hAnsi="Arial" w:cs="Arial"/>
          <w:color w:val="000000"/>
          <w:sz w:val="20"/>
          <w:szCs w:val="20"/>
        </w:rPr>
        <w:t>tj</w:t>
      </w:r>
      <w:proofErr w:type="spellEnd"/>
      <w:r w:rsidRPr="00E26C2F">
        <w:rPr>
          <w:rFonts w:ascii="Arial" w:hAnsi="Arial" w:cs="Arial"/>
          <w:color w:val="000000"/>
          <w:sz w:val="20"/>
          <w:szCs w:val="20"/>
        </w:rPr>
        <w:t xml:space="preserve"> koperty z nośnikiem DVD, zgodnej z poniższym przykładowym zdjęciem?</w:t>
      </w:r>
    </w:p>
    <w:p w14:paraId="09FACB11" w14:textId="77777777" w:rsidR="00E26C2F" w:rsidRPr="00E26C2F" w:rsidRDefault="00E26C2F" w:rsidP="00E26C2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6C2F">
        <w:rPr>
          <w:rFonts w:ascii="Arial" w:hAnsi="Arial" w:cs="Arial"/>
          <w:b/>
          <w:bCs/>
          <w:color w:val="000000"/>
          <w:sz w:val="20"/>
          <w:szCs w:val="20"/>
        </w:rPr>
        <w:t>Odpowiedź: Zamawiający nie będzie wymagał dostarczenia pełnego pakietu OEM.</w:t>
      </w:r>
    </w:p>
    <w:p w14:paraId="754CFA9A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536E553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C2F">
        <w:rPr>
          <w:rFonts w:ascii="Arial" w:hAnsi="Arial" w:cs="Arial"/>
          <w:color w:val="000000"/>
          <w:sz w:val="20"/>
          <w:szCs w:val="20"/>
        </w:rPr>
        <w:t>5. Czy Zamawiający przeprowadzi weryfikację otrzymanego oprogramowania poprzez podanie kodu (kod QR + w formacie np. X11-11111 (gdzie 1 oznacza różne cyfry) na infolinii firmy Microsoft?</w:t>
      </w:r>
    </w:p>
    <w:p w14:paraId="460872E6" w14:textId="77777777" w:rsidR="00E26C2F" w:rsidRPr="00E26C2F" w:rsidRDefault="00E26C2F" w:rsidP="00E26C2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6C2F">
        <w:rPr>
          <w:rFonts w:ascii="Arial" w:hAnsi="Arial" w:cs="Arial"/>
          <w:b/>
          <w:bCs/>
          <w:color w:val="000000"/>
          <w:sz w:val="20"/>
          <w:szCs w:val="20"/>
        </w:rPr>
        <w:t>Odpowiedź: Zamawiający w przypadku wątpliwości dotyczących pochodzenia oprogramowania dołączonego do sprzętu przeprowadzi jego weryfikację.</w:t>
      </w:r>
    </w:p>
    <w:p w14:paraId="4D2CC1E9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917F81D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C2F">
        <w:rPr>
          <w:rFonts w:ascii="Arial" w:hAnsi="Arial" w:cs="Arial"/>
          <w:color w:val="000000"/>
          <w:sz w:val="20"/>
          <w:szCs w:val="20"/>
        </w:rPr>
        <w:t>6. Czy Zamawiający wymaga, aby dostarczone licencje na system posiadały aktywną możliwość maksymalnej ilości aktywacji przy pomocy połączenia internetowego oraz telefonicznego przewidzianej przez producenta oprogramowania?</w:t>
      </w:r>
    </w:p>
    <w:p w14:paraId="37963CAA" w14:textId="77777777" w:rsidR="00E26C2F" w:rsidRPr="00E26C2F" w:rsidRDefault="00E26C2F" w:rsidP="00E26C2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6C2F">
        <w:rPr>
          <w:rFonts w:ascii="Arial" w:hAnsi="Arial" w:cs="Arial"/>
          <w:b/>
          <w:bCs/>
          <w:color w:val="000000"/>
          <w:sz w:val="20"/>
          <w:szCs w:val="20"/>
        </w:rPr>
        <w:t>Odpowiedź: TAK, Zamawiający wymaga, aby dostarczone licencje na system posiadały aktywną możliwość maksymalnej ilości aktywacji przy pomocy połączenia internetowego oraz telefonicznego przewidzianej przez producenta oprogramowania.</w:t>
      </w:r>
    </w:p>
    <w:p w14:paraId="19A20E37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9082041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C2F">
        <w:rPr>
          <w:rFonts w:ascii="Arial" w:hAnsi="Arial" w:cs="Arial"/>
          <w:color w:val="000000"/>
          <w:sz w:val="20"/>
          <w:szCs w:val="20"/>
        </w:rPr>
        <w:t>7. Czy Zamawiający celem zabezpieczenia się przed otrzymaniem w ramach przedmiotowego postępowania fałszowanego bądź używanego oprogramowania będzie żądał na etapie dostawy przedstawienia dokumentów dotyczących zakupu tego oprogramowania w autoryzowanym kanale dystrybucyjnym producenta oprogramowania?</w:t>
      </w:r>
    </w:p>
    <w:p w14:paraId="47CA5A5E" w14:textId="77777777" w:rsidR="00E26C2F" w:rsidRPr="00E26C2F" w:rsidRDefault="00E26C2F" w:rsidP="00E26C2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6C2F">
        <w:rPr>
          <w:rFonts w:ascii="Arial" w:hAnsi="Arial" w:cs="Arial"/>
          <w:b/>
          <w:bCs/>
          <w:color w:val="000000"/>
          <w:sz w:val="20"/>
          <w:szCs w:val="20"/>
        </w:rPr>
        <w:t>Odpowiedź: Zamawiający w przypadku wątpliwości dotyczących pochodzenia oprogramowania może zażądać na etapie dostawy, przedstawienia dokumentów dotyczących zakupu oprogramowania w autoryzowanym kanale dystrybucyjnym producenta oprogramowania, w szczególności dotyczy to pakietu biurowego Microsoft Office.</w:t>
      </w:r>
    </w:p>
    <w:p w14:paraId="38F9B29F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E465BDF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C2F">
        <w:rPr>
          <w:rFonts w:ascii="Arial" w:hAnsi="Arial" w:cs="Arial"/>
          <w:color w:val="000000"/>
          <w:sz w:val="20"/>
          <w:szCs w:val="20"/>
        </w:rPr>
        <w:t>8. W jaki sposób Zamawiający zamierza zweryfikować czy w przypadku zaoferowania przez Wykonawców oprogramowania używanego (aktywowanego przynajmniej drugi raz) zostało ono odinstalowane z poprzedniego urządzenia? Czy Zamawiający zweryfikuje to bezpośrednio u producenta?</w:t>
      </w:r>
    </w:p>
    <w:p w14:paraId="4C3F593F" w14:textId="77777777" w:rsidR="00E26C2F" w:rsidRPr="00E26C2F" w:rsidRDefault="00E26C2F" w:rsidP="00E26C2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6C2F">
        <w:rPr>
          <w:rFonts w:ascii="Arial" w:hAnsi="Arial" w:cs="Arial"/>
          <w:b/>
          <w:bCs/>
          <w:color w:val="000000"/>
          <w:sz w:val="20"/>
          <w:szCs w:val="20"/>
        </w:rPr>
        <w:t xml:space="preserve">Odpowiedź: W przypadku wątpliwości, Zamawiający będzie weryfikował pochodzenie oraz legalność oprogramowania bezpośrednio u producenta. </w:t>
      </w:r>
    </w:p>
    <w:p w14:paraId="354F9A8F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9E91D2A" w14:textId="27209247" w:rsidR="00E26C2F" w:rsidRPr="00E26C2F" w:rsidRDefault="00D73B5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</w:t>
      </w:r>
      <w:r w:rsidR="00E26C2F" w:rsidRPr="00E26C2F">
        <w:rPr>
          <w:rFonts w:ascii="Arial" w:hAnsi="Arial" w:cs="Arial"/>
          <w:color w:val="000000"/>
          <w:sz w:val="20"/>
          <w:szCs w:val="20"/>
        </w:rPr>
        <w:t xml:space="preserve"> W związku z tym czy Zamawiający będzie żądał na etapie składania ofert następującego oświadczenia wykonawcy:</w:t>
      </w:r>
    </w:p>
    <w:p w14:paraId="0F10BD76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C2F">
        <w:rPr>
          <w:rFonts w:ascii="Arial" w:hAnsi="Arial" w:cs="Arial"/>
          <w:color w:val="000000"/>
          <w:sz w:val="20"/>
          <w:szCs w:val="20"/>
        </w:rPr>
        <w:t>„Będąc świadomym konsekwencji wynikających z przepisów prawa: niniejszym oświadczam, że uzyskanie, zwielokrotnianie i rozpowszechnianie oprogramowania [---]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Oświadczam również, że certyfikaty i etykiety producenta oprogramowania dołączone do oprogramowania [---] i inne elementy oprogramowania, są oryginalne, a oprogramowanie jest nowe i nie używane nigdy wcześniej”?</w:t>
      </w:r>
    </w:p>
    <w:p w14:paraId="10410C3F" w14:textId="77777777" w:rsidR="00E26C2F" w:rsidRPr="00E26C2F" w:rsidRDefault="00E26C2F" w:rsidP="00E26C2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6C2F">
        <w:rPr>
          <w:rFonts w:ascii="Arial" w:hAnsi="Arial" w:cs="Arial"/>
          <w:b/>
          <w:bCs/>
          <w:color w:val="000000"/>
          <w:sz w:val="20"/>
          <w:szCs w:val="20"/>
        </w:rPr>
        <w:t>Odpowiedź: W projekcie umowy w § 2 punkt 4 jest zapis: Wykonawca zobowiązuje się do dostarczenia wszystkich elementów przedmiotu umowy fabrycznie nowych, nieużywanych, wolnych od wad fizycznych i prawnych, który wg Zamawiającego dotyczy również dostarczanych licencji. Dlatego też nie będziemy wymagali dodatkowego oświadczenia w tym temacie.</w:t>
      </w:r>
    </w:p>
    <w:p w14:paraId="2A7F7F17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83B63A7" w14:textId="77777777" w:rsidR="00E26C2F" w:rsidRPr="00E26C2F" w:rsidRDefault="00E26C2F" w:rsidP="00E26C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C2F">
        <w:rPr>
          <w:rFonts w:ascii="Arial" w:hAnsi="Arial" w:cs="Arial"/>
          <w:color w:val="000000"/>
          <w:sz w:val="20"/>
          <w:szCs w:val="20"/>
        </w:rPr>
        <w:t xml:space="preserve">10. Czy Zamawiający zawrze poniższą klauzulę w projekcie umowy: „W ramach procedury odbioru związanej z wykonaniem umowy o udzielenie zamówienia publicznego, zamawiający zastrzega sobie prawo weryfikacji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</w:t>
      </w:r>
      <w:r w:rsidRPr="00E26C2F">
        <w:rPr>
          <w:rFonts w:ascii="Arial" w:hAnsi="Arial" w:cs="Arial"/>
          <w:color w:val="000000"/>
          <w:sz w:val="20"/>
          <w:szCs w:val="20"/>
        </w:rPr>
        <w:lastRenderedPageBreak/>
        <w:t>od umowy w terminie [---] dni od daty dostawy. Ponadto, powyższe informacje zostaną przekazane producentowi, firmie Microsoft oraz odpowiednim służbom i organom ścigania.”</w:t>
      </w:r>
    </w:p>
    <w:p w14:paraId="196AF6C1" w14:textId="77777777" w:rsidR="00E26C2F" w:rsidRPr="00E26C2F" w:rsidRDefault="00E26C2F" w:rsidP="00E26C2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6C2F">
        <w:rPr>
          <w:rFonts w:ascii="Arial" w:hAnsi="Arial" w:cs="Arial"/>
          <w:b/>
          <w:bCs/>
          <w:color w:val="000000"/>
          <w:sz w:val="20"/>
          <w:szCs w:val="20"/>
        </w:rPr>
        <w:t>Odpowiedź: Zamawiający zgadza się na umieszczenie powyższego zapisu w projekcie umowy.</w:t>
      </w:r>
    </w:p>
    <w:p w14:paraId="03134EF6" w14:textId="77777777" w:rsidR="00FE2AFF" w:rsidRDefault="00FE2AFF" w:rsidP="00FE2AF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EF07C85" w14:textId="6AE5EAEE" w:rsidR="003D5183" w:rsidRPr="003D5183" w:rsidRDefault="003D5183" w:rsidP="003D518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</w:t>
      </w:r>
      <w:r w:rsidRPr="003D5183">
        <w:rPr>
          <w:rFonts w:eastAsiaTheme="minorHAnsi"/>
        </w:rPr>
        <w:t xml:space="preserve"> </w:t>
      </w:r>
      <w:r w:rsidRPr="003D5183">
        <w:rPr>
          <w:rFonts w:ascii="Arial" w:hAnsi="Arial" w:cs="Arial"/>
          <w:color w:val="000000"/>
          <w:sz w:val="20"/>
          <w:szCs w:val="20"/>
        </w:rPr>
        <w:t>Część I - Skaner z podajnikiem - żądają Państwo 48-bitowej głębi kolorów przy skanowaniu kolorowym oraz 16-bitowej przy skanowaniu czarno-białym. Przy pracach domowych lub biurowych w zupełności wystarczają skanery o głębi kolorów 24-bit (kolor)/8-bit (mono). Wykorzystywanie 48-bitowej głębi powoduje lawinowy wzrost rozmiaru plików przy niezauważalnej dla oka ludzkiego różnicy. 48-bitowy skaner, być może wykorzysta zawodowy fotograf, ale z pewnością nie "normalny" użytkownik. 48-bitowe skanery są też stosunkowo drogie. Wobec powyższego, czy Zamawiający dopuści skaner o głębi kolorów 30-bit dla skanowania kolorowego i 10-bit dla skanowania czarno-białego?</w:t>
      </w:r>
    </w:p>
    <w:p w14:paraId="5BDE9E81" w14:textId="34904B6A" w:rsidR="003D5183" w:rsidRDefault="003D5183" w:rsidP="00FE2AF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D5183">
        <w:rPr>
          <w:rFonts w:ascii="Arial" w:hAnsi="Arial" w:cs="Arial"/>
          <w:b/>
          <w:color w:val="000000"/>
          <w:sz w:val="20"/>
          <w:szCs w:val="20"/>
        </w:rPr>
        <w:t>Odpowiedz: Tak zamawiający dopuści  skaner o zaproponowanych parametrach.</w:t>
      </w:r>
    </w:p>
    <w:p w14:paraId="1EA9DE94" w14:textId="77777777" w:rsidR="003D5183" w:rsidRDefault="003D5183" w:rsidP="00FE2AF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CB72CBF" w14:textId="237CF258" w:rsidR="00D73B5F" w:rsidRPr="00D73B5F" w:rsidRDefault="003D5183" w:rsidP="00D73B5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73B5F">
        <w:rPr>
          <w:rFonts w:ascii="Arial" w:hAnsi="Arial" w:cs="Arial"/>
          <w:color w:val="000000"/>
          <w:sz w:val="20"/>
          <w:szCs w:val="20"/>
        </w:rPr>
        <w:t>12.</w:t>
      </w:r>
      <w:r w:rsidR="00D73B5F" w:rsidRPr="00D73B5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D73B5F" w:rsidRPr="00D73B5F">
        <w:rPr>
          <w:rFonts w:ascii="Arial" w:hAnsi="Arial" w:cs="Arial"/>
          <w:color w:val="000000"/>
          <w:sz w:val="20"/>
          <w:szCs w:val="20"/>
        </w:rPr>
        <w:t>Pytanie: Wnoszę o zmianę opisu procesora, na opis stawiający wymóg minimalny, a nie wskazujący konkretny procesor. Zgodnie z obowiązującymi przepisami Zamawiający nie powinien sugerować rozwiązania. Dodatkowo procesor lepszy niekoniecznie oznacza równoważny, a więc zamawiający naraża się na otrzymanie gorszego laptopa niż mógłby otrzymać w korzystnych warunkach.</w:t>
      </w:r>
    </w:p>
    <w:p w14:paraId="1A3CA46F" w14:textId="77777777" w:rsidR="00D73B5F" w:rsidRPr="00D73B5F" w:rsidRDefault="00D73B5F" w:rsidP="00D73B5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73B5F">
        <w:rPr>
          <w:rFonts w:ascii="Arial" w:hAnsi="Arial" w:cs="Arial"/>
          <w:b/>
          <w:bCs/>
          <w:color w:val="000000"/>
          <w:sz w:val="20"/>
          <w:szCs w:val="20"/>
        </w:rPr>
        <w:t>Odpowiedź: Zamawiający zawierając w opisie zamówienia słowo "równoważny" miał na myśli procesor o takich samych parametrach lub lepszych.</w:t>
      </w:r>
    </w:p>
    <w:p w14:paraId="75CC88A9" w14:textId="42A3C4BD" w:rsidR="003D5183" w:rsidRPr="003D5183" w:rsidRDefault="003D5183" w:rsidP="00FE2AF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E42D0B3" w14:textId="77777777" w:rsidR="005F06F1" w:rsidRDefault="005F06F1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86BF0A" w14:textId="5D6E3086" w:rsidR="003D659C" w:rsidRPr="00FA55B8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>z dnia 11 września 2019 r. Prawo zamówień publiczn</w:t>
      </w:r>
      <w:r w:rsidR="00C05DAA">
        <w:rPr>
          <w:rFonts w:ascii="Arial" w:eastAsia="Calibri" w:hAnsi="Arial" w:cs="Arial"/>
          <w:sz w:val="20"/>
          <w:szCs w:val="20"/>
        </w:rPr>
        <w:t>ych (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tj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poz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1129, z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późn</w:t>
      </w:r>
      <w:proofErr w:type="spellEnd"/>
      <w:r w:rsidR="007F226F" w:rsidRPr="00FA55B8">
        <w:rPr>
          <w:rFonts w:ascii="Arial" w:eastAsia="Calibri" w:hAnsi="Arial" w:cs="Arial"/>
          <w:sz w:val="20"/>
          <w:szCs w:val="20"/>
        </w:rPr>
        <w:t xml:space="preserve">) 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 </w:t>
      </w:r>
      <w:r w:rsidR="00225C2E" w:rsidRPr="00FA55B8">
        <w:rPr>
          <w:rFonts w:ascii="Arial" w:hAnsi="Arial" w:cs="Arial"/>
          <w:color w:val="000000"/>
          <w:sz w:val="20"/>
          <w:szCs w:val="20"/>
        </w:rPr>
        <w:t>- dział IX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I "Środki ochrony prawnej".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14:paraId="735BB713" w14:textId="77777777" w:rsidR="00524F24" w:rsidRPr="00FA55B8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208B48F1" w14:textId="77777777" w:rsidR="00300B2F" w:rsidRPr="00FA55B8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FA55B8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F9E67" w14:textId="77777777" w:rsidR="00654E0D" w:rsidRDefault="00654E0D">
      <w:r>
        <w:separator/>
      </w:r>
    </w:p>
  </w:endnote>
  <w:endnote w:type="continuationSeparator" w:id="0">
    <w:p w14:paraId="50664457" w14:textId="77777777" w:rsidR="00654E0D" w:rsidRDefault="0065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26EC1483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56FFEF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DA561D3" w14:textId="37C9C345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CB7D6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1CA681A5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3AC84DF0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62D677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7CA6ABF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6B6E0138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1A765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69EFB6D0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2C4543C6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7845C038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9DBBC48" w14:textId="77777777"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6748" w14:textId="77777777"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6F62F60D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101511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804F3D5" w14:textId="729332C2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7A45A1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310B173C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11871F02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BD4AC6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3EA4681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4D9F7BA9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7D018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15D7106C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769DC1B1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1D1CA7ED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2865173" w14:textId="77777777"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ADF6C" w14:textId="77777777" w:rsidR="00654E0D" w:rsidRDefault="00654E0D">
      <w:r>
        <w:separator/>
      </w:r>
    </w:p>
  </w:footnote>
  <w:footnote w:type="continuationSeparator" w:id="0">
    <w:p w14:paraId="72999AEF" w14:textId="77777777" w:rsidR="00654E0D" w:rsidRDefault="0065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B0D5" w14:textId="77777777"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4FFFD6E" wp14:editId="7BAA3F2C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21D1" w14:textId="77777777"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CB61AAE" w14:textId="77777777"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14:paraId="312A5131" w14:textId="77777777"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FD6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14:paraId="157821D1" w14:textId="77777777"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14:paraId="3CB61AAE" w14:textId="77777777"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14:paraId="312A5131" w14:textId="77777777"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466F7F" wp14:editId="2230465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AC03B" w14:textId="77777777"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80E7D" wp14:editId="1D20ADC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B39F65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4387" wp14:editId="7D035267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E655B9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D3AC0" wp14:editId="764378A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CCA4B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14:paraId="351D8428" w14:textId="77777777"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C4F"/>
    <w:multiLevelType w:val="multilevel"/>
    <w:tmpl w:val="E102AF26"/>
    <w:styleLink w:val="WW8Num27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4A047D"/>
    <w:multiLevelType w:val="multilevel"/>
    <w:tmpl w:val="D66C9E1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A26A58"/>
    <w:multiLevelType w:val="multilevel"/>
    <w:tmpl w:val="DF241736"/>
    <w:styleLink w:val="WW8Num1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C9443A5"/>
    <w:multiLevelType w:val="multilevel"/>
    <w:tmpl w:val="C6B48288"/>
    <w:styleLink w:val="WW8Num13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3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36F90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D2DE6"/>
    <w:multiLevelType w:val="hybridMultilevel"/>
    <w:tmpl w:val="35DC83C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6762EE"/>
    <w:multiLevelType w:val="hybridMultilevel"/>
    <w:tmpl w:val="D79050DC"/>
    <w:lvl w:ilvl="0" w:tplc="017C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97289"/>
    <w:multiLevelType w:val="hybridMultilevel"/>
    <w:tmpl w:val="90101DD4"/>
    <w:lvl w:ilvl="0" w:tplc="1F5EB8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AE7B9F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338D7686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F00CA"/>
    <w:multiLevelType w:val="multilevel"/>
    <w:tmpl w:val="EA40483E"/>
    <w:styleLink w:val="WW8Num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/>
        <w:bCs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45A682A"/>
    <w:multiLevelType w:val="hybridMultilevel"/>
    <w:tmpl w:val="4FC4A63E"/>
    <w:lvl w:ilvl="0" w:tplc="17ACA286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26398"/>
    <w:multiLevelType w:val="hybridMultilevel"/>
    <w:tmpl w:val="8FCA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473D2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55221"/>
    <w:multiLevelType w:val="multilevel"/>
    <w:tmpl w:val="043CDDE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 w15:restartNumberingAfterBreak="0">
    <w:nsid w:val="62C85A58"/>
    <w:multiLevelType w:val="multilevel"/>
    <w:tmpl w:val="596CD888"/>
    <w:styleLink w:val="WW8Num30"/>
    <w:lvl w:ilvl="0">
      <w:numFmt w:val="bullet"/>
      <w:lvlText w:val=""/>
      <w:lvlJc w:val="left"/>
      <w:pPr>
        <w:ind w:left="1571" w:hanging="360"/>
      </w:pPr>
      <w:rPr>
        <w:rFonts w:ascii="Symbol" w:eastAsia="Verdana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61A413D"/>
    <w:multiLevelType w:val="multilevel"/>
    <w:tmpl w:val="02D2991A"/>
    <w:styleLink w:val="WW8Num10"/>
    <w:lvl w:ilvl="0">
      <w:start w:val="2"/>
      <w:numFmt w:val="lowerLetter"/>
      <w:lvlText w:val="%1)"/>
      <w:lvlJc w:val="left"/>
      <w:pPr>
        <w:ind w:left="1068" w:hanging="360"/>
      </w:pPr>
      <w:rPr>
        <w:rFonts w:ascii="Arial Narrow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7BF4A5C"/>
    <w:multiLevelType w:val="hybridMultilevel"/>
    <w:tmpl w:val="9EA25C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23"/>
  </w:num>
  <w:num w:numId="8">
    <w:abstractNumId w:val="15"/>
  </w:num>
  <w:num w:numId="9">
    <w:abstractNumId w:val="19"/>
  </w:num>
  <w:num w:numId="10">
    <w:abstractNumId w:val="6"/>
  </w:num>
  <w:num w:numId="11">
    <w:abstractNumId w:val="25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3"/>
  </w:num>
  <w:num w:numId="13">
    <w:abstractNumId w:val="1"/>
  </w:num>
  <w:num w:numId="14">
    <w:abstractNumId w:val="7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0"/>
  </w:num>
  <w:num w:numId="19">
    <w:abstractNumId w:val="27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0"/>
  </w:num>
  <w:num w:numId="25">
    <w:abstractNumId w:val="26"/>
  </w:num>
  <w:num w:numId="26">
    <w:abstractNumId w:val="21"/>
  </w:num>
  <w:num w:numId="27">
    <w:abstractNumId w:val="10"/>
  </w:num>
  <w:num w:numId="28">
    <w:abstractNumId w:val="12"/>
  </w:num>
  <w:num w:numId="29">
    <w:abstractNumId w:val="14"/>
  </w:num>
  <w:num w:numId="30">
    <w:abstractNumId w:val="22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367D"/>
    <w:rsid w:val="00015BE1"/>
    <w:rsid w:val="00016F5D"/>
    <w:rsid w:val="00017440"/>
    <w:rsid w:val="00025F6E"/>
    <w:rsid w:val="0003372D"/>
    <w:rsid w:val="00040680"/>
    <w:rsid w:val="00045373"/>
    <w:rsid w:val="0004732E"/>
    <w:rsid w:val="000536EF"/>
    <w:rsid w:val="0005449E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B72BB"/>
    <w:rsid w:val="000C24E8"/>
    <w:rsid w:val="000C3BAB"/>
    <w:rsid w:val="000C3DAC"/>
    <w:rsid w:val="000C461D"/>
    <w:rsid w:val="000C5DE5"/>
    <w:rsid w:val="000C6280"/>
    <w:rsid w:val="000C7DAF"/>
    <w:rsid w:val="000D02E5"/>
    <w:rsid w:val="000D3652"/>
    <w:rsid w:val="000D65E1"/>
    <w:rsid w:val="000E1DC4"/>
    <w:rsid w:val="000F2A7C"/>
    <w:rsid w:val="000F4F89"/>
    <w:rsid w:val="000F606D"/>
    <w:rsid w:val="00100D73"/>
    <w:rsid w:val="001149E5"/>
    <w:rsid w:val="00124D85"/>
    <w:rsid w:val="00125E72"/>
    <w:rsid w:val="0013028A"/>
    <w:rsid w:val="0013137A"/>
    <w:rsid w:val="00132DDE"/>
    <w:rsid w:val="0013595E"/>
    <w:rsid w:val="00146C30"/>
    <w:rsid w:val="00152EA8"/>
    <w:rsid w:val="001560AC"/>
    <w:rsid w:val="00161ABF"/>
    <w:rsid w:val="001640DD"/>
    <w:rsid w:val="00167CB4"/>
    <w:rsid w:val="00171402"/>
    <w:rsid w:val="001715D7"/>
    <w:rsid w:val="001771DB"/>
    <w:rsid w:val="00182A23"/>
    <w:rsid w:val="00184095"/>
    <w:rsid w:val="00184C49"/>
    <w:rsid w:val="00185859"/>
    <w:rsid w:val="001858F9"/>
    <w:rsid w:val="00185F21"/>
    <w:rsid w:val="001915E5"/>
    <w:rsid w:val="0019398B"/>
    <w:rsid w:val="0019443E"/>
    <w:rsid w:val="001964ED"/>
    <w:rsid w:val="00197FC1"/>
    <w:rsid w:val="001A40A6"/>
    <w:rsid w:val="001B3704"/>
    <w:rsid w:val="001B5250"/>
    <w:rsid w:val="001B66D2"/>
    <w:rsid w:val="001B7528"/>
    <w:rsid w:val="001C365E"/>
    <w:rsid w:val="001C5489"/>
    <w:rsid w:val="001D5FAA"/>
    <w:rsid w:val="001D7626"/>
    <w:rsid w:val="001E5354"/>
    <w:rsid w:val="001F7FDD"/>
    <w:rsid w:val="00201702"/>
    <w:rsid w:val="00213A9F"/>
    <w:rsid w:val="00217184"/>
    <w:rsid w:val="00225C2E"/>
    <w:rsid w:val="002311BB"/>
    <w:rsid w:val="00234382"/>
    <w:rsid w:val="00234687"/>
    <w:rsid w:val="00235567"/>
    <w:rsid w:val="002469DB"/>
    <w:rsid w:val="00246B37"/>
    <w:rsid w:val="002555A7"/>
    <w:rsid w:val="00256B13"/>
    <w:rsid w:val="00265929"/>
    <w:rsid w:val="00271884"/>
    <w:rsid w:val="0027797B"/>
    <w:rsid w:val="00292E76"/>
    <w:rsid w:val="00296822"/>
    <w:rsid w:val="002A40CB"/>
    <w:rsid w:val="002B2762"/>
    <w:rsid w:val="002B2BEE"/>
    <w:rsid w:val="002B492F"/>
    <w:rsid w:val="002B6E86"/>
    <w:rsid w:val="002D066F"/>
    <w:rsid w:val="002D12B7"/>
    <w:rsid w:val="002D52B8"/>
    <w:rsid w:val="002E1744"/>
    <w:rsid w:val="002E5639"/>
    <w:rsid w:val="002E5901"/>
    <w:rsid w:val="002E7E69"/>
    <w:rsid w:val="002F154B"/>
    <w:rsid w:val="002F4191"/>
    <w:rsid w:val="002F7A01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0E2C"/>
    <w:rsid w:val="0036177F"/>
    <w:rsid w:val="003623F1"/>
    <w:rsid w:val="00362B97"/>
    <w:rsid w:val="00365D24"/>
    <w:rsid w:val="0036760B"/>
    <w:rsid w:val="0037120A"/>
    <w:rsid w:val="00371D9E"/>
    <w:rsid w:val="00385F7E"/>
    <w:rsid w:val="003876D2"/>
    <w:rsid w:val="00387C91"/>
    <w:rsid w:val="00394680"/>
    <w:rsid w:val="0039580C"/>
    <w:rsid w:val="003958D4"/>
    <w:rsid w:val="003A306B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0EDA"/>
    <w:rsid w:val="003D24C8"/>
    <w:rsid w:val="003D464D"/>
    <w:rsid w:val="003D5183"/>
    <w:rsid w:val="003D659C"/>
    <w:rsid w:val="003E6BE8"/>
    <w:rsid w:val="004021E6"/>
    <w:rsid w:val="00411A6A"/>
    <w:rsid w:val="0041391B"/>
    <w:rsid w:val="00417E35"/>
    <w:rsid w:val="00420BD6"/>
    <w:rsid w:val="00432609"/>
    <w:rsid w:val="0044282A"/>
    <w:rsid w:val="0046052B"/>
    <w:rsid w:val="00462B27"/>
    <w:rsid w:val="0046602A"/>
    <w:rsid w:val="00467B3C"/>
    <w:rsid w:val="0047279C"/>
    <w:rsid w:val="004752DF"/>
    <w:rsid w:val="0048615E"/>
    <w:rsid w:val="004911F6"/>
    <w:rsid w:val="004B0E68"/>
    <w:rsid w:val="004D7096"/>
    <w:rsid w:val="004E4F73"/>
    <w:rsid w:val="004E661D"/>
    <w:rsid w:val="004F0DB9"/>
    <w:rsid w:val="004F3B06"/>
    <w:rsid w:val="004F4DD6"/>
    <w:rsid w:val="004F7280"/>
    <w:rsid w:val="0051370C"/>
    <w:rsid w:val="00515C88"/>
    <w:rsid w:val="00524E31"/>
    <w:rsid w:val="00524F24"/>
    <w:rsid w:val="005264F5"/>
    <w:rsid w:val="00526E52"/>
    <w:rsid w:val="0053089C"/>
    <w:rsid w:val="00531FFA"/>
    <w:rsid w:val="00533494"/>
    <w:rsid w:val="0053457B"/>
    <w:rsid w:val="0053682A"/>
    <w:rsid w:val="005414AD"/>
    <w:rsid w:val="00542C4F"/>
    <w:rsid w:val="005448A8"/>
    <w:rsid w:val="005456C9"/>
    <w:rsid w:val="005470B9"/>
    <w:rsid w:val="00547F94"/>
    <w:rsid w:val="0055127E"/>
    <w:rsid w:val="0055340A"/>
    <w:rsid w:val="0055358B"/>
    <w:rsid w:val="00555D79"/>
    <w:rsid w:val="00556540"/>
    <w:rsid w:val="005578B2"/>
    <w:rsid w:val="00573AD8"/>
    <w:rsid w:val="00574659"/>
    <w:rsid w:val="00581B15"/>
    <w:rsid w:val="00582D29"/>
    <w:rsid w:val="00592F11"/>
    <w:rsid w:val="00595719"/>
    <w:rsid w:val="00595C5C"/>
    <w:rsid w:val="00597128"/>
    <w:rsid w:val="005973C3"/>
    <w:rsid w:val="00597405"/>
    <w:rsid w:val="005977BF"/>
    <w:rsid w:val="005A1F2B"/>
    <w:rsid w:val="005A4620"/>
    <w:rsid w:val="005A6FF4"/>
    <w:rsid w:val="005B202B"/>
    <w:rsid w:val="005B5CDB"/>
    <w:rsid w:val="005B6DDC"/>
    <w:rsid w:val="005B7E6B"/>
    <w:rsid w:val="005C50BC"/>
    <w:rsid w:val="005D17BA"/>
    <w:rsid w:val="005D3BB3"/>
    <w:rsid w:val="005E1847"/>
    <w:rsid w:val="005E2331"/>
    <w:rsid w:val="005E6142"/>
    <w:rsid w:val="005E69EB"/>
    <w:rsid w:val="005F06F1"/>
    <w:rsid w:val="005F2B44"/>
    <w:rsid w:val="005F436F"/>
    <w:rsid w:val="00606896"/>
    <w:rsid w:val="006107BB"/>
    <w:rsid w:val="00611682"/>
    <w:rsid w:val="0061327C"/>
    <w:rsid w:val="00615BA4"/>
    <w:rsid w:val="006162FD"/>
    <w:rsid w:val="00630D2E"/>
    <w:rsid w:val="00636925"/>
    <w:rsid w:val="00647430"/>
    <w:rsid w:val="00651EFA"/>
    <w:rsid w:val="00654E0D"/>
    <w:rsid w:val="00656A32"/>
    <w:rsid w:val="006613DF"/>
    <w:rsid w:val="00674357"/>
    <w:rsid w:val="00687583"/>
    <w:rsid w:val="00693B6B"/>
    <w:rsid w:val="006940E3"/>
    <w:rsid w:val="006A1E04"/>
    <w:rsid w:val="006A45BB"/>
    <w:rsid w:val="006B6956"/>
    <w:rsid w:val="006C0C67"/>
    <w:rsid w:val="006C468D"/>
    <w:rsid w:val="006C6884"/>
    <w:rsid w:val="006C6B7D"/>
    <w:rsid w:val="006C7FFB"/>
    <w:rsid w:val="006D6497"/>
    <w:rsid w:val="00711BEC"/>
    <w:rsid w:val="00712160"/>
    <w:rsid w:val="00714A2B"/>
    <w:rsid w:val="00720EC2"/>
    <w:rsid w:val="00726AD0"/>
    <w:rsid w:val="00741A1F"/>
    <w:rsid w:val="007474D2"/>
    <w:rsid w:val="00753EE4"/>
    <w:rsid w:val="0075607F"/>
    <w:rsid w:val="0076608F"/>
    <w:rsid w:val="007706A9"/>
    <w:rsid w:val="00770E25"/>
    <w:rsid w:val="00775959"/>
    <w:rsid w:val="00777C2E"/>
    <w:rsid w:val="007816DD"/>
    <w:rsid w:val="007848D5"/>
    <w:rsid w:val="00785A9D"/>
    <w:rsid w:val="007879A5"/>
    <w:rsid w:val="00790F7B"/>
    <w:rsid w:val="007922B3"/>
    <w:rsid w:val="007935BD"/>
    <w:rsid w:val="007A45A1"/>
    <w:rsid w:val="007B0000"/>
    <w:rsid w:val="007B0217"/>
    <w:rsid w:val="007C4646"/>
    <w:rsid w:val="007D29BA"/>
    <w:rsid w:val="007D2C7C"/>
    <w:rsid w:val="007D2DC5"/>
    <w:rsid w:val="007D30FF"/>
    <w:rsid w:val="007E09FB"/>
    <w:rsid w:val="007E0ACC"/>
    <w:rsid w:val="007E15B7"/>
    <w:rsid w:val="007E1B1A"/>
    <w:rsid w:val="007E7097"/>
    <w:rsid w:val="007F226F"/>
    <w:rsid w:val="007F5A15"/>
    <w:rsid w:val="00802AEF"/>
    <w:rsid w:val="008069B0"/>
    <w:rsid w:val="00822028"/>
    <w:rsid w:val="00833011"/>
    <w:rsid w:val="0084062C"/>
    <w:rsid w:val="008420DC"/>
    <w:rsid w:val="008567D7"/>
    <w:rsid w:val="00867A01"/>
    <w:rsid w:val="008700D0"/>
    <w:rsid w:val="00871CC6"/>
    <w:rsid w:val="008720AD"/>
    <w:rsid w:val="00872ACC"/>
    <w:rsid w:val="00873700"/>
    <w:rsid w:val="0087437E"/>
    <w:rsid w:val="00874ED7"/>
    <w:rsid w:val="0087756F"/>
    <w:rsid w:val="00877F41"/>
    <w:rsid w:val="0088718F"/>
    <w:rsid w:val="008A1C4E"/>
    <w:rsid w:val="008A6D30"/>
    <w:rsid w:val="008B15F8"/>
    <w:rsid w:val="008B1ECC"/>
    <w:rsid w:val="008B369A"/>
    <w:rsid w:val="008C1716"/>
    <w:rsid w:val="008C20AB"/>
    <w:rsid w:val="008D009C"/>
    <w:rsid w:val="008D0B13"/>
    <w:rsid w:val="008D39FA"/>
    <w:rsid w:val="008D6792"/>
    <w:rsid w:val="008D7B6C"/>
    <w:rsid w:val="008E3A50"/>
    <w:rsid w:val="008E4064"/>
    <w:rsid w:val="008F29EE"/>
    <w:rsid w:val="008F78C5"/>
    <w:rsid w:val="00910329"/>
    <w:rsid w:val="00911381"/>
    <w:rsid w:val="009120D2"/>
    <w:rsid w:val="00913702"/>
    <w:rsid w:val="0091467E"/>
    <w:rsid w:val="00921AF1"/>
    <w:rsid w:val="00924D76"/>
    <w:rsid w:val="00931089"/>
    <w:rsid w:val="00934015"/>
    <w:rsid w:val="00935BDA"/>
    <w:rsid w:val="00935FC4"/>
    <w:rsid w:val="009468B8"/>
    <w:rsid w:val="00947605"/>
    <w:rsid w:val="009529DD"/>
    <w:rsid w:val="00953EA4"/>
    <w:rsid w:val="00955264"/>
    <w:rsid w:val="0097031A"/>
    <w:rsid w:val="00971C56"/>
    <w:rsid w:val="00976BF9"/>
    <w:rsid w:val="00980890"/>
    <w:rsid w:val="00990474"/>
    <w:rsid w:val="00997C11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2423F"/>
    <w:rsid w:val="00A2773E"/>
    <w:rsid w:val="00A35D79"/>
    <w:rsid w:val="00A37E7E"/>
    <w:rsid w:val="00A42609"/>
    <w:rsid w:val="00A53FE1"/>
    <w:rsid w:val="00A5510A"/>
    <w:rsid w:val="00A70280"/>
    <w:rsid w:val="00A74F12"/>
    <w:rsid w:val="00A7595F"/>
    <w:rsid w:val="00A778B9"/>
    <w:rsid w:val="00A8427B"/>
    <w:rsid w:val="00A964BE"/>
    <w:rsid w:val="00AA1C2C"/>
    <w:rsid w:val="00AA530A"/>
    <w:rsid w:val="00AA590C"/>
    <w:rsid w:val="00AC5094"/>
    <w:rsid w:val="00AC6124"/>
    <w:rsid w:val="00AD0ADD"/>
    <w:rsid w:val="00AD59FF"/>
    <w:rsid w:val="00AD723D"/>
    <w:rsid w:val="00AD79C4"/>
    <w:rsid w:val="00AE11CC"/>
    <w:rsid w:val="00AE2705"/>
    <w:rsid w:val="00AE3176"/>
    <w:rsid w:val="00AE62C1"/>
    <w:rsid w:val="00AF3CFA"/>
    <w:rsid w:val="00AF3D39"/>
    <w:rsid w:val="00B03600"/>
    <w:rsid w:val="00B04887"/>
    <w:rsid w:val="00B06770"/>
    <w:rsid w:val="00B1172F"/>
    <w:rsid w:val="00B11DD5"/>
    <w:rsid w:val="00B16442"/>
    <w:rsid w:val="00B317BB"/>
    <w:rsid w:val="00B31A10"/>
    <w:rsid w:val="00B337BE"/>
    <w:rsid w:val="00B33A7F"/>
    <w:rsid w:val="00B372D1"/>
    <w:rsid w:val="00B415A8"/>
    <w:rsid w:val="00B41F13"/>
    <w:rsid w:val="00B509C5"/>
    <w:rsid w:val="00B5319E"/>
    <w:rsid w:val="00B577F6"/>
    <w:rsid w:val="00B61608"/>
    <w:rsid w:val="00B61B1A"/>
    <w:rsid w:val="00B6799E"/>
    <w:rsid w:val="00B71653"/>
    <w:rsid w:val="00B7204D"/>
    <w:rsid w:val="00B83E11"/>
    <w:rsid w:val="00B8558A"/>
    <w:rsid w:val="00B87DCC"/>
    <w:rsid w:val="00B91B0E"/>
    <w:rsid w:val="00B93EDE"/>
    <w:rsid w:val="00BA2C77"/>
    <w:rsid w:val="00BA7063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2A52"/>
    <w:rsid w:val="00BE32B4"/>
    <w:rsid w:val="00BE78E2"/>
    <w:rsid w:val="00BE7F42"/>
    <w:rsid w:val="00BF09A3"/>
    <w:rsid w:val="00BF4332"/>
    <w:rsid w:val="00C018D5"/>
    <w:rsid w:val="00C04F91"/>
    <w:rsid w:val="00C05DAA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3D59"/>
    <w:rsid w:val="00C54EE1"/>
    <w:rsid w:val="00C561EB"/>
    <w:rsid w:val="00C56E10"/>
    <w:rsid w:val="00C75476"/>
    <w:rsid w:val="00C77597"/>
    <w:rsid w:val="00C90DAD"/>
    <w:rsid w:val="00C92660"/>
    <w:rsid w:val="00C93FED"/>
    <w:rsid w:val="00C96126"/>
    <w:rsid w:val="00C97FB6"/>
    <w:rsid w:val="00CA171C"/>
    <w:rsid w:val="00CA1FAE"/>
    <w:rsid w:val="00CA6947"/>
    <w:rsid w:val="00CA7D86"/>
    <w:rsid w:val="00CB5F28"/>
    <w:rsid w:val="00CB7D62"/>
    <w:rsid w:val="00CC1162"/>
    <w:rsid w:val="00CC1C96"/>
    <w:rsid w:val="00CC453B"/>
    <w:rsid w:val="00CC51FC"/>
    <w:rsid w:val="00CD19AC"/>
    <w:rsid w:val="00CD20A9"/>
    <w:rsid w:val="00CD23ED"/>
    <w:rsid w:val="00CD6570"/>
    <w:rsid w:val="00CD6861"/>
    <w:rsid w:val="00CE165B"/>
    <w:rsid w:val="00CE1980"/>
    <w:rsid w:val="00CE1B09"/>
    <w:rsid w:val="00CF34D5"/>
    <w:rsid w:val="00CF4F73"/>
    <w:rsid w:val="00D0483C"/>
    <w:rsid w:val="00D11088"/>
    <w:rsid w:val="00D2354F"/>
    <w:rsid w:val="00D23699"/>
    <w:rsid w:val="00D50DA3"/>
    <w:rsid w:val="00D568C2"/>
    <w:rsid w:val="00D62E9C"/>
    <w:rsid w:val="00D677E0"/>
    <w:rsid w:val="00D7365D"/>
    <w:rsid w:val="00D73B5F"/>
    <w:rsid w:val="00D76866"/>
    <w:rsid w:val="00D849E1"/>
    <w:rsid w:val="00D910E4"/>
    <w:rsid w:val="00D9213F"/>
    <w:rsid w:val="00D93781"/>
    <w:rsid w:val="00D95597"/>
    <w:rsid w:val="00D95D61"/>
    <w:rsid w:val="00D9647B"/>
    <w:rsid w:val="00D969A1"/>
    <w:rsid w:val="00DA1AA9"/>
    <w:rsid w:val="00DB2144"/>
    <w:rsid w:val="00DB2734"/>
    <w:rsid w:val="00DB5342"/>
    <w:rsid w:val="00DC481A"/>
    <w:rsid w:val="00DD5362"/>
    <w:rsid w:val="00DE3AB7"/>
    <w:rsid w:val="00DE6F0C"/>
    <w:rsid w:val="00DE7113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26C2F"/>
    <w:rsid w:val="00E32EF5"/>
    <w:rsid w:val="00E44CFE"/>
    <w:rsid w:val="00E56F69"/>
    <w:rsid w:val="00E57D87"/>
    <w:rsid w:val="00E64BDE"/>
    <w:rsid w:val="00E6679B"/>
    <w:rsid w:val="00E758B2"/>
    <w:rsid w:val="00E7630F"/>
    <w:rsid w:val="00E81DAE"/>
    <w:rsid w:val="00E867F6"/>
    <w:rsid w:val="00E90162"/>
    <w:rsid w:val="00E96F41"/>
    <w:rsid w:val="00EA12C6"/>
    <w:rsid w:val="00EA3DE6"/>
    <w:rsid w:val="00EA6130"/>
    <w:rsid w:val="00EB0BEF"/>
    <w:rsid w:val="00EB4FC8"/>
    <w:rsid w:val="00EC6B25"/>
    <w:rsid w:val="00ED1DF0"/>
    <w:rsid w:val="00ED4F5E"/>
    <w:rsid w:val="00ED4F89"/>
    <w:rsid w:val="00EE1E56"/>
    <w:rsid w:val="00EE70E2"/>
    <w:rsid w:val="00EF5CDC"/>
    <w:rsid w:val="00EF643C"/>
    <w:rsid w:val="00F02A3D"/>
    <w:rsid w:val="00F0339C"/>
    <w:rsid w:val="00F043F5"/>
    <w:rsid w:val="00F12390"/>
    <w:rsid w:val="00F25A22"/>
    <w:rsid w:val="00F32288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95D29"/>
    <w:rsid w:val="00FA2AD0"/>
    <w:rsid w:val="00FA55B8"/>
    <w:rsid w:val="00FB0D2F"/>
    <w:rsid w:val="00FB153E"/>
    <w:rsid w:val="00FB5ACF"/>
    <w:rsid w:val="00FC5640"/>
    <w:rsid w:val="00FC5D3A"/>
    <w:rsid w:val="00FD186B"/>
    <w:rsid w:val="00FD32AE"/>
    <w:rsid w:val="00FD4DC4"/>
    <w:rsid w:val="00FD66AE"/>
    <w:rsid w:val="00FE0067"/>
    <w:rsid w:val="00FE1745"/>
    <w:rsid w:val="00FE23AC"/>
    <w:rsid w:val="00FE2454"/>
    <w:rsid w:val="00FE2AFF"/>
    <w:rsid w:val="00FE474E"/>
    <w:rsid w:val="00FE6362"/>
    <w:rsid w:val="00FF382C"/>
    <w:rsid w:val="00FF414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E800C"/>
  <w15:docId w15:val="{AEF5836E-84FD-45EB-BF40-2762E0BC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BodyText22">
    <w:name w:val="Body Text 22"/>
    <w:basedOn w:val="Normalny"/>
    <w:rsid w:val="00A2773E"/>
    <w:pPr>
      <w:widowControl w:val="0"/>
      <w:tabs>
        <w:tab w:val="left" w:pos="9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F7A01"/>
    <w:pPr>
      <w:ind w:left="225"/>
    </w:pPr>
  </w:style>
  <w:style w:type="paragraph" w:customStyle="1" w:styleId="Standard">
    <w:name w:val="Standard"/>
    <w:rsid w:val="00AE11C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79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99E"/>
  </w:style>
  <w:style w:type="character" w:styleId="Odwoanieprzypisukocowego">
    <w:name w:val="endnote reference"/>
    <w:basedOn w:val="Domylnaczcionkaakapitu"/>
    <w:rsid w:val="00B6799E"/>
    <w:rPr>
      <w:vertAlign w:val="superscript"/>
    </w:rPr>
  </w:style>
  <w:style w:type="character" w:styleId="Uwydatnienie">
    <w:name w:val="Emphasis"/>
    <w:qFormat/>
    <w:rsid w:val="005E2331"/>
    <w:rPr>
      <w:i/>
      <w:iCs/>
    </w:rPr>
  </w:style>
  <w:style w:type="numbering" w:customStyle="1" w:styleId="WW8Num10">
    <w:name w:val="WW8Num10"/>
    <w:basedOn w:val="Bezlisty"/>
    <w:rsid w:val="006A1E04"/>
    <w:pPr>
      <w:numPr>
        <w:numId w:val="19"/>
      </w:numPr>
    </w:pPr>
  </w:style>
  <w:style w:type="numbering" w:customStyle="1" w:styleId="WW8Num13">
    <w:name w:val="WW8Num13"/>
    <w:basedOn w:val="Bezlisty"/>
    <w:rsid w:val="006A1E04"/>
    <w:pPr>
      <w:numPr>
        <w:numId w:val="20"/>
      </w:numPr>
    </w:pPr>
  </w:style>
  <w:style w:type="numbering" w:customStyle="1" w:styleId="WW8Num15">
    <w:name w:val="WW8Num15"/>
    <w:basedOn w:val="Bezlisty"/>
    <w:rsid w:val="006A1E04"/>
    <w:pPr>
      <w:numPr>
        <w:numId w:val="21"/>
      </w:numPr>
    </w:pPr>
  </w:style>
  <w:style w:type="numbering" w:customStyle="1" w:styleId="WW8Num20">
    <w:name w:val="WW8Num20"/>
    <w:basedOn w:val="Bezlisty"/>
    <w:rsid w:val="006A1E04"/>
    <w:pPr>
      <w:numPr>
        <w:numId w:val="22"/>
      </w:numPr>
    </w:pPr>
  </w:style>
  <w:style w:type="numbering" w:customStyle="1" w:styleId="WW8Num22">
    <w:name w:val="WW8Num22"/>
    <w:basedOn w:val="Bezlisty"/>
    <w:rsid w:val="006A1E04"/>
    <w:pPr>
      <w:numPr>
        <w:numId w:val="23"/>
      </w:numPr>
    </w:pPr>
  </w:style>
  <w:style w:type="numbering" w:customStyle="1" w:styleId="WW8Num27">
    <w:name w:val="WW8Num27"/>
    <w:basedOn w:val="Bezlisty"/>
    <w:rsid w:val="006A1E04"/>
    <w:pPr>
      <w:numPr>
        <w:numId w:val="24"/>
      </w:numPr>
    </w:pPr>
  </w:style>
  <w:style w:type="numbering" w:customStyle="1" w:styleId="WW8Num30">
    <w:name w:val="WW8Num30"/>
    <w:basedOn w:val="Bezlisty"/>
    <w:rsid w:val="006A1E04"/>
    <w:pPr>
      <w:numPr>
        <w:numId w:val="25"/>
      </w:numPr>
    </w:pPr>
  </w:style>
  <w:style w:type="paragraph" w:styleId="Zwykytekst">
    <w:name w:val="Plain Text"/>
    <w:basedOn w:val="Normalny"/>
    <w:link w:val="ZwykytekstZnak"/>
    <w:semiHidden/>
    <w:unhideWhenUsed/>
    <w:rsid w:val="001B370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B37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90A5-CD89-405A-A782-2CDA3103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1456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123</cp:revision>
  <cp:lastPrinted>2022-08-16T09:23:00Z</cp:lastPrinted>
  <dcterms:created xsi:type="dcterms:W3CDTF">2020-04-21T14:43:00Z</dcterms:created>
  <dcterms:modified xsi:type="dcterms:W3CDTF">2022-08-16T09:24:00Z</dcterms:modified>
</cp:coreProperties>
</file>