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881233" w:rsidRDefault="00E056BE" w:rsidP="002D05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7A5E58">
        <w:rPr>
          <w:rFonts w:ascii="Arial" w:hAnsi="Arial" w:cs="Arial"/>
          <w:sz w:val="20"/>
          <w:szCs w:val="20"/>
        </w:rPr>
        <w:t>44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7A5E58" w:rsidRPr="007A5E58" w:rsidRDefault="00125CE8" w:rsidP="007A5E58">
      <w:pPr>
        <w:rPr>
          <w:rFonts w:eastAsiaTheme="minorHAnsi" w:cstheme="minorBidi"/>
          <w:b/>
          <w:sz w:val="22"/>
          <w:szCs w:val="22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7A5E58" w:rsidRPr="007A5E58">
        <w:rPr>
          <w:rFonts w:eastAsiaTheme="minorHAnsi" w:cstheme="minorBidi"/>
          <w:b/>
          <w:sz w:val="22"/>
          <w:szCs w:val="22"/>
        </w:rPr>
        <w:t>Zakup i dostawa sprzętu komputerowego oraz  oprogramowania w ramach realizacji projektu: „Cyfrowa Gmina”</w:t>
      </w:r>
    </w:p>
    <w:p w:rsidR="00D80B0E" w:rsidRPr="00D80B0E" w:rsidRDefault="00D80B0E" w:rsidP="00D80B0E">
      <w:pPr>
        <w:rPr>
          <w:rFonts w:eastAsiaTheme="minorHAnsi" w:cstheme="minorBidi"/>
          <w:b/>
          <w:sz w:val="22"/>
          <w:szCs w:val="22"/>
        </w:rPr>
      </w:pPr>
    </w:p>
    <w:p w:rsidR="00232DF4" w:rsidRPr="00B412F9" w:rsidRDefault="008E2E58" w:rsidP="00B412F9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  <w:r w:rsidR="00684AC3">
        <w:rPr>
          <w:rFonts w:ascii="Arial" w:hAnsi="Arial" w:cs="Arial"/>
          <w:b/>
          <w:sz w:val="20"/>
          <w:szCs w:val="20"/>
        </w:rPr>
        <w:t>oraz unieważnieniu części postepowania</w:t>
      </w:r>
      <w:bookmarkStart w:id="2" w:name="_GoBack"/>
      <w:bookmarkEnd w:id="2"/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A5E58" w:rsidRPr="007A5E58" w:rsidRDefault="009C3138" w:rsidP="007A5E58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B436B1" w:rsidRPr="00B436B1">
        <w:rPr>
          <w:b/>
          <w:sz w:val="22"/>
          <w:szCs w:val="22"/>
        </w:rPr>
        <w:t xml:space="preserve"> </w:t>
      </w:r>
      <w:r w:rsidR="007A5E58" w:rsidRPr="007A5E58">
        <w:rPr>
          <w:b/>
          <w:sz w:val="22"/>
          <w:szCs w:val="22"/>
        </w:rPr>
        <w:t>Zakup i dostawa sprzętu komputerowego oraz  oprogramowania w ramach realizacji projektu: „Cyfrowa Gmina”</w:t>
      </w:r>
    </w:p>
    <w:p w:rsidR="00D80B0E" w:rsidRPr="00D80B0E" w:rsidRDefault="00D80B0E" w:rsidP="00D80B0E">
      <w:pPr>
        <w:pStyle w:val="Tekstpodstawowy"/>
        <w:spacing w:before="20" w:after="20"/>
        <w:rPr>
          <w:b/>
          <w:sz w:val="22"/>
          <w:szCs w:val="22"/>
        </w:rPr>
      </w:pPr>
    </w:p>
    <w:p w:rsidR="00342380" w:rsidRPr="00B436B1" w:rsidRDefault="00AA5671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CA7406">
        <w:rPr>
          <w:sz w:val="22"/>
          <w:szCs w:val="22"/>
        </w:rPr>
        <w:t>ostało złożonych 6</w:t>
      </w:r>
      <w:r w:rsidR="00D80B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5A07B1" w:rsidRDefault="005A07B1" w:rsidP="00CA7406">
      <w:pPr>
        <w:pStyle w:val="Standard"/>
        <w:rPr>
          <w:b/>
        </w:rPr>
      </w:pPr>
    </w:p>
    <w:p w:rsidR="00CA7406" w:rsidRPr="00B83C68" w:rsidRDefault="00CA7406" w:rsidP="00CA7406">
      <w:pPr>
        <w:pStyle w:val="Standard"/>
        <w:rPr>
          <w:b/>
        </w:rPr>
      </w:pPr>
      <w:r w:rsidRPr="00CA7406">
        <w:rPr>
          <w:b/>
        </w:rPr>
        <w:t>Część I zamówienia: Zakup i dostawa skanerów, w ramach realizacji projektu: „Cyfrowa Gmina”</w:t>
      </w:r>
    </w:p>
    <w:p w:rsidR="00CA7406" w:rsidRPr="00CA7406" w:rsidRDefault="00CA7406" w:rsidP="00CA7406">
      <w:pPr>
        <w:pStyle w:val="Standard"/>
      </w:pPr>
      <w:r w:rsidRPr="00CA7406">
        <w:t xml:space="preserve">1.DKOMP.PL Dominik </w:t>
      </w:r>
      <w:proofErr w:type="spellStart"/>
      <w:r w:rsidRPr="00CA7406">
        <w:t>Chlebicki</w:t>
      </w:r>
      <w:proofErr w:type="spellEnd"/>
      <w:r w:rsidRPr="00CA7406">
        <w:t xml:space="preserve"> ul. Batalionu Zośka 9/8, 66-400 Gorzów Wlkp.</w:t>
      </w:r>
    </w:p>
    <w:p w:rsidR="00CA7406" w:rsidRPr="00CA7406" w:rsidRDefault="00CA7406" w:rsidP="00CA7406">
      <w:pPr>
        <w:pStyle w:val="Standard"/>
      </w:pPr>
      <w:r w:rsidRPr="00CA7406">
        <w:t>Cena ofertowa brutto 19.557,00 zł</w:t>
      </w:r>
    </w:p>
    <w:p w:rsid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9961E8" w:rsidRPr="00CA7406" w:rsidRDefault="009961E8" w:rsidP="00CA7406">
      <w:pPr>
        <w:pStyle w:val="Standard"/>
      </w:pPr>
      <w:r w:rsidRPr="009961E8">
        <w:t>Ilość uzyskanych punktów 100</w:t>
      </w:r>
    </w:p>
    <w:p w:rsidR="00CA7406" w:rsidRPr="00CA7406" w:rsidRDefault="00CA7406" w:rsidP="00CA7406">
      <w:pPr>
        <w:pStyle w:val="Standard"/>
      </w:pPr>
      <w:r w:rsidRPr="00CA7406">
        <w:t xml:space="preserve">2.CEZAR Cezary </w:t>
      </w:r>
      <w:proofErr w:type="spellStart"/>
      <w:r w:rsidRPr="00CA7406">
        <w:t>Machnio</w:t>
      </w:r>
      <w:proofErr w:type="spellEnd"/>
      <w:r w:rsidRPr="00CA7406">
        <w:t xml:space="preserve"> i Piotr Gębka Sp. z o.o. ul. Wolność 8 lok. 4, 26-600 Radom</w:t>
      </w:r>
    </w:p>
    <w:p w:rsidR="00CA7406" w:rsidRP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CA7406" w:rsidRDefault="00705BFA" w:rsidP="00CA7406">
      <w:pPr>
        <w:pStyle w:val="Standard"/>
      </w:pPr>
      <w:r>
        <w:t>C</w:t>
      </w:r>
      <w:r w:rsidR="00CA7406" w:rsidRPr="00CA7406">
        <w:t>ena ofertowa brutto 276 175,59</w:t>
      </w:r>
    </w:p>
    <w:p w:rsidR="00705BFA" w:rsidRPr="00CA7406" w:rsidRDefault="00705BFA" w:rsidP="00CA7406">
      <w:pPr>
        <w:pStyle w:val="Standard"/>
      </w:pPr>
      <w:r>
        <w:t>Ilość uzyskanych punktów 44,24</w:t>
      </w:r>
    </w:p>
    <w:p w:rsidR="00CA7406" w:rsidRPr="00CA7406" w:rsidRDefault="00CA7406" w:rsidP="00CA7406">
      <w:pPr>
        <w:pStyle w:val="Standard"/>
      </w:pPr>
      <w:r w:rsidRPr="00CA7406">
        <w:t>3.FAXPOL ANDRZEJ IWANOWICZ SP. Z O.O. 01-029 Warszawa, ul. Dzielna 15</w:t>
      </w:r>
    </w:p>
    <w:p w:rsidR="00CA7406" w:rsidRPr="00CA7406" w:rsidRDefault="00CA7406" w:rsidP="00CA7406">
      <w:pPr>
        <w:pStyle w:val="Standard"/>
      </w:pPr>
      <w:r w:rsidRPr="00CA7406">
        <w:t>Cena ofertowa brutto 20172,00 zł</w:t>
      </w:r>
    </w:p>
    <w:p w:rsid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705BFA" w:rsidRPr="00CA7406" w:rsidRDefault="00705BFA" w:rsidP="00CA7406">
      <w:pPr>
        <w:pStyle w:val="Standard"/>
      </w:pPr>
      <w:r>
        <w:t>Ilość uzyskanych punktów 98,17</w:t>
      </w:r>
    </w:p>
    <w:p w:rsidR="00CA7406" w:rsidRPr="00CA7406" w:rsidRDefault="00CA7406" w:rsidP="00CA7406">
      <w:pPr>
        <w:pStyle w:val="Standard"/>
      </w:pPr>
      <w:r w:rsidRPr="00CA7406">
        <w:t xml:space="preserve">4 </w:t>
      </w:r>
      <w:proofErr w:type="spellStart"/>
      <w:r w:rsidRPr="00CA7406">
        <w:t>Copyline</w:t>
      </w:r>
      <w:proofErr w:type="spellEnd"/>
      <w:r w:rsidRPr="00CA7406">
        <w:t xml:space="preserve"> Jacek Cymbrykiewicz Sp J., z siedzibą przy ul. Walczaka 25A, 66-400 Gorzów</w:t>
      </w:r>
    </w:p>
    <w:p w:rsidR="00CA7406" w:rsidRPr="00CA7406" w:rsidRDefault="00CA7406" w:rsidP="00CA7406">
      <w:pPr>
        <w:pStyle w:val="Standard"/>
      </w:pPr>
      <w:r w:rsidRPr="00CA7406">
        <w:t>Cena ofertowa brutto 21094,50 zł</w:t>
      </w:r>
    </w:p>
    <w:p w:rsidR="00CA7406" w:rsidRDefault="00CA7406" w:rsidP="00CA7406">
      <w:pPr>
        <w:pStyle w:val="Standard"/>
      </w:pPr>
      <w:r w:rsidRPr="00CA7406">
        <w:lastRenderedPageBreak/>
        <w:t>Termin gwarancji  60 m-</w:t>
      </w:r>
      <w:proofErr w:type="spellStart"/>
      <w:r w:rsidRPr="00CA7406">
        <w:t>cy</w:t>
      </w:r>
      <w:proofErr w:type="spellEnd"/>
    </w:p>
    <w:p w:rsidR="00CA7406" w:rsidRPr="00CA7406" w:rsidRDefault="00705BFA" w:rsidP="00CA7406">
      <w:pPr>
        <w:pStyle w:val="Standard"/>
      </w:pPr>
      <w:r>
        <w:t>Ilość uzyskanych punktów 95,62</w:t>
      </w:r>
    </w:p>
    <w:p w:rsidR="00CA7406" w:rsidRPr="00447DF6" w:rsidRDefault="00CA7406" w:rsidP="00CA7406">
      <w:pPr>
        <w:pStyle w:val="Standard"/>
        <w:rPr>
          <w:b/>
        </w:rPr>
      </w:pPr>
      <w:r w:rsidRPr="00CA7406">
        <w:rPr>
          <w:b/>
        </w:rPr>
        <w:t>Część II zamówienia: Zakup i dostawa macierzy dyskowej w ramach realizacji projektu: „Cyfrowa Gmina”</w:t>
      </w:r>
    </w:p>
    <w:p w:rsidR="00CA7406" w:rsidRPr="00CA7406" w:rsidRDefault="00CA7406" w:rsidP="00CA7406">
      <w:pPr>
        <w:pStyle w:val="Standard"/>
      </w:pPr>
      <w:r w:rsidRPr="00CA7406">
        <w:t>SYSTEM-IT Sp. z o. o . sp. k Ul. Krasińskiego 10/17, 71-435 Szczecin</w:t>
      </w:r>
    </w:p>
    <w:p w:rsidR="00CA7406" w:rsidRPr="00CA7406" w:rsidRDefault="00CA7406" w:rsidP="00CA7406">
      <w:pPr>
        <w:pStyle w:val="Standard"/>
      </w:pPr>
      <w:r w:rsidRPr="00CA7406">
        <w:t>Cena ofertowa brutto 73800,00 zł</w:t>
      </w:r>
    </w:p>
    <w:p w:rsid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9961E8" w:rsidRPr="00CA7406" w:rsidRDefault="009961E8" w:rsidP="00CA7406">
      <w:pPr>
        <w:pStyle w:val="Standard"/>
      </w:pPr>
      <w:r w:rsidRPr="009961E8">
        <w:t>Ilość uzyskanych punktów 100</w:t>
      </w:r>
    </w:p>
    <w:p w:rsidR="00CA7406" w:rsidRPr="00CA7406" w:rsidRDefault="00CA7406" w:rsidP="00CA7406">
      <w:pPr>
        <w:pStyle w:val="Standard"/>
        <w:rPr>
          <w:b/>
        </w:rPr>
      </w:pPr>
      <w:r w:rsidRPr="00CA7406">
        <w:rPr>
          <w:b/>
        </w:rPr>
        <w:t>Część III zamówienia: Zakup i dostawa serwera w ramach realizacji projektu: „Cyfrowa Gmina”</w:t>
      </w:r>
    </w:p>
    <w:p w:rsidR="00CA7406" w:rsidRPr="00CA7406" w:rsidRDefault="00CA7406" w:rsidP="00CA7406">
      <w:pPr>
        <w:pStyle w:val="Standard"/>
      </w:pPr>
      <w:r w:rsidRPr="00CA7406">
        <w:t>SYSTEM-IT Sp. z o. o . sp. k Ul. Krasińskiego 10/17, 71-435 Szczecin</w:t>
      </w:r>
    </w:p>
    <w:p w:rsidR="00CA7406" w:rsidRPr="00CA7406" w:rsidRDefault="00CA7406" w:rsidP="00CA7406">
      <w:pPr>
        <w:pStyle w:val="Standard"/>
      </w:pPr>
      <w:r w:rsidRPr="00CA7406">
        <w:t>Cena ofertowa brutto 61500,00 zł</w:t>
      </w:r>
    </w:p>
    <w:p w:rsid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9961E8" w:rsidRPr="00CA7406" w:rsidRDefault="009961E8" w:rsidP="00CA7406">
      <w:pPr>
        <w:pStyle w:val="Standard"/>
      </w:pPr>
      <w:r w:rsidRPr="009961E8">
        <w:t>Ilość uzyskanych punktów 100</w:t>
      </w:r>
    </w:p>
    <w:p w:rsidR="00CA7406" w:rsidRPr="00B83C68" w:rsidRDefault="00CA7406" w:rsidP="00CA7406">
      <w:pPr>
        <w:pStyle w:val="Standard"/>
        <w:rPr>
          <w:b/>
        </w:rPr>
      </w:pPr>
      <w:r w:rsidRPr="00CA7406">
        <w:rPr>
          <w:b/>
        </w:rPr>
        <w:t>Część IV zamówienia: Zakup i dostawa komputerów stacjonarnych i monitorów w ramach realizacji projektu: „Cyfrowa Gmina”</w:t>
      </w:r>
    </w:p>
    <w:p w:rsidR="00CA7406" w:rsidRPr="00CA7406" w:rsidRDefault="00CA7406" w:rsidP="00CA7406">
      <w:pPr>
        <w:pStyle w:val="Standard"/>
      </w:pPr>
      <w:r w:rsidRPr="00CA7406">
        <w:t xml:space="preserve">DKOMP.PL Dominik </w:t>
      </w:r>
      <w:proofErr w:type="spellStart"/>
      <w:r w:rsidRPr="00CA7406">
        <w:t>Chlebicki</w:t>
      </w:r>
      <w:proofErr w:type="spellEnd"/>
      <w:r w:rsidRPr="00CA7406">
        <w:t xml:space="preserve"> ul. Batalionu Zośka 9/8, 66-400 Gorzów Wlkp.</w:t>
      </w:r>
    </w:p>
    <w:p w:rsidR="00CA7406" w:rsidRPr="00CA7406" w:rsidRDefault="00CA7406" w:rsidP="00CA7406">
      <w:pPr>
        <w:pStyle w:val="Standard"/>
      </w:pPr>
      <w:r w:rsidRPr="00CA7406">
        <w:t>Cena ofertowa brutto 264047 zł</w:t>
      </w:r>
    </w:p>
    <w:p w:rsidR="00CA7406" w:rsidRDefault="00CA7406" w:rsidP="00CA7406">
      <w:pPr>
        <w:pStyle w:val="Standard"/>
      </w:pPr>
      <w:r w:rsidRPr="00CA7406">
        <w:t>Termin gwarancji  60 m-</w:t>
      </w:r>
      <w:proofErr w:type="spellStart"/>
      <w:r w:rsidRPr="00CA7406">
        <w:t>cy</w:t>
      </w:r>
      <w:proofErr w:type="spellEnd"/>
    </w:p>
    <w:p w:rsidR="009961E8" w:rsidRPr="00CA7406" w:rsidRDefault="009961E8" w:rsidP="00CA7406">
      <w:pPr>
        <w:pStyle w:val="Standard"/>
      </w:pPr>
      <w:r w:rsidRPr="009961E8">
        <w:t>Ilość uzyskanych punktów 100</w:t>
      </w:r>
    </w:p>
    <w:p w:rsidR="00CA7406" w:rsidRPr="00B83C68" w:rsidRDefault="00CA7406" w:rsidP="00CA7406">
      <w:pPr>
        <w:pStyle w:val="Standard"/>
        <w:rPr>
          <w:b/>
        </w:rPr>
      </w:pPr>
      <w:r w:rsidRPr="00CA7406">
        <w:rPr>
          <w:b/>
        </w:rPr>
        <w:t>Część V zamówienia: Zakup i dostawa oprogramowanie do szyfrowania poczty i dokumentów w celu zabezpieczenia wewnętrznej i zewnętrznej korespondencji email w ramach realizacji projektu: „Cyfrowa Gmina”</w:t>
      </w:r>
    </w:p>
    <w:p w:rsidR="00CA7406" w:rsidRPr="00CA7406" w:rsidRDefault="00CA7406" w:rsidP="00CA7406">
      <w:pPr>
        <w:pStyle w:val="Standard"/>
      </w:pPr>
      <w:proofErr w:type="spellStart"/>
      <w:r w:rsidRPr="00CA7406">
        <w:t>PlikCenter</w:t>
      </w:r>
      <w:proofErr w:type="spellEnd"/>
      <w:r w:rsidRPr="00CA7406">
        <w:t xml:space="preserve"> Michał </w:t>
      </w:r>
      <w:proofErr w:type="spellStart"/>
      <w:r w:rsidRPr="00CA7406">
        <w:t>Galac</w:t>
      </w:r>
      <w:proofErr w:type="spellEnd"/>
      <w:r w:rsidRPr="00CA7406">
        <w:t xml:space="preserve"> ul. Podhajecka 4 43-300 Bielsko-Biała</w:t>
      </w:r>
    </w:p>
    <w:p w:rsidR="00CA7406" w:rsidRPr="00CA7406" w:rsidRDefault="00CA7406" w:rsidP="00CA7406">
      <w:pPr>
        <w:pStyle w:val="Standard"/>
      </w:pPr>
      <w:r w:rsidRPr="00CA7406">
        <w:t>Cena ofertowa brutto 35424,00 zł</w:t>
      </w:r>
    </w:p>
    <w:p w:rsidR="00CA7406" w:rsidRDefault="00CA7406" w:rsidP="00CA7406">
      <w:pPr>
        <w:pStyle w:val="Standard"/>
      </w:pPr>
      <w:r w:rsidRPr="00CA7406">
        <w:t>Termin gwarancji  48 m-</w:t>
      </w:r>
      <w:proofErr w:type="spellStart"/>
      <w:r w:rsidRPr="00CA7406">
        <w:t>cy</w:t>
      </w:r>
      <w:proofErr w:type="spellEnd"/>
    </w:p>
    <w:p w:rsidR="00E13705" w:rsidRPr="00CA7406" w:rsidRDefault="00447DF6" w:rsidP="00CA7406">
      <w:pPr>
        <w:pStyle w:val="Standard"/>
      </w:pPr>
      <w:r>
        <w:t>Iloś</w:t>
      </w:r>
      <w:r w:rsidR="00E13705">
        <w:t>ć uzyskanych punktów 70</w:t>
      </w:r>
    </w:p>
    <w:p w:rsidR="00D80B0E" w:rsidRDefault="00D80B0E" w:rsidP="00B436B1">
      <w:pPr>
        <w:jc w:val="both"/>
        <w:rPr>
          <w:b/>
          <w:color w:val="000000"/>
          <w:sz w:val="22"/>
          <w:szCs w:val="22"/>
        </w:rPr>
      </w:pPr>
    </w:p>
    <w:p w:rsidR="00B436B1" w:rsidRPr="00E04713" w:rsidRDefault="00E04713" w:rsidP="00B436B1">
      <w:pPr>
        <w:jc w:val="both"/>
        <w:rPr>
          <w:b/>
          <w:color w:val="000000"/>
          <w:sz w:val="22"/>
          <w:szCs w:val="22"/>
        </w:rPr>
      </w:pPr>
      <w:r w:rsidRPr="00E04713">
        <w:rPr>
          <w:b/>
          <w:color w:val="000000"/>
          <w:sz w:val="22"/>
          <w:szCs w:val="22"/>
        </w:rPr>
        <w:t>Jako najkorzystniejsze pod względem kryterium oceny ofert  zostają wybrane następujące oferty:</w:t>
      </w:r>
    </w:p>
    <w:p w:rsidR="00140607" w:rsidRDefault="00140607" w:rsidP="00616456">
      <w:pPr>
        <w:jc w:val="both"/>
        <w:rPr>
          <w:color w:val="000000"/>
          <w:sz w:val="22"/>
          <w:szCs w:val="22"/>
        </w:rPr>
      </w:pPr>
    </w:p>
    <w:p w:rsidR="005A07B1" w:rsidRPr="005A07B1" w:rsidRDefault="005A07B1" w:rsidP="005A07B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Dla Części</w:t>
      </w:r>
      <w:r w:rsidRPr="005A07B1">
        <w:rPr>
          <w:b/>
          <w:color w:val="000000"/>
          <w:sz w:val="22"/>
          <w:szCs w:val="22"/>
        </w:rPr>
        <w:t xml:space="preserve"> I zamówienia: Zakup i dostawa skanerów, w ramach realizacji projektu: „Cyfrowa Gmina”</w:t>
      </w: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 xml:space="preserve">DKOMP.PL Dominik </w:t>
      </w:r>
      <w:proofErr w:type="spellStart"/>
      <w:r w:rsidRPr="005A07B1">
        <w:rPr>
          <w:color w:val="000000"/>
          <w:sz w:val="22"/>
          <w:szCs w:val="22"/>
        </w:rPr>
        <w:t>Chlebicki</w:t>
      </w:r>
      <w:proofErr w:type="spellEnd"/>
      <w:r w:rsidRPr="005A07B1">
        <w:rPr>
          <w:color w:val="000000"/>
          <w:sz w:val="22"/>
          <w:szCs w:val="22"/>
        </w:rPr>
        <w:t xml:space="preserve"> ul. Batalionu Zośka 9/8, 66-400 Gorzów Wlkp.</w:t>
      </w: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>Cena ofertowa brutto 19.557,00 zł</w:t>
      </w:r>
    </w:p>
    <w:p w:rsid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lastRenderedPageBreak/>
        <w:t>Termin gwarancji  60 m-</w:t>
      </w:r>
      <w:proofErr w:type="spellStart"/>
      <w:r w:rsidRPr="005A07B1">
        <w:rPr>
          <w:color w:val="000000"/>
          <w:sz w:val="22"/>
          <w:szCs w:val="22"/>
        </w:rPr>
        <w:t>cy</w:t>
      </w:r>
      <w:proofErr w:type="spellEnd"/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 uzyskanych punktów 100</w:t>
      </w:r>
    </w:p>
    <w:p w:rsidR="00313270" w:rsidRDefault="00313270" w:rsidP="00D80B0E">
      <w:pPr>
        <w:jc w:val="both"/>
        <w:rPr>
          <w:color w:val="000000"/>
          <w:sz w:val="22"/>
          <w:szCs w:val="22"/>
        </w:rPr>
      </w:pPr>
    </w:p>
    <w:p w:rsidR="005A07B1" w:rsidRPr="005A07B1" w:rsidRDefault="005A07B1" w:rsidP="005A07B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Dla Części</w:t>
      </w:r>
      <w:r w:rsidRPr="005A07B1">
        <w:rPr>
          <w:b/>
          <w:color w:val="000000"/>
          <w:sz w:val="22"/>
          <w:szCs w:val="22"/>
        </w:rPr>
        <w:t xml:space="preserve"> II zamówienia: Zakup i dostawa macierzy dyskowej w ramach realizacji projektu: „Cyfrowa Gmina”</w:t>
      </w: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>SYSTEM-IT Sp. z o. o . sp. k Ul. Krasińskiego 10/17, 71-435 Szczecin</w:t>
      </w: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>Cena ofertowa brutto 73800,00 zł</w:t>
      </w:r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>Termin gwarancji  60 m-</w:t>
      </w:r>
      <w:proofErr w:type="spellStart"/>
      <w:r w:rsidRPr="005A07B1">
        <w:rPr>
          <w:color w:val="000000"/>
          <w:sz w:val="22"/>
          <w:szCs w:val="22"/>
        </w:rPr>
        <w:t>cy</w:t>
      </w:r>
      <w:proofErr w:type="spellEnd"/>
    </w:p>
    <w:p w:rsidR="005A07B1" w:rsidRPr="005A07B1" w:rsidRDefault="005A07B1" w:rsidP="005A07B1">
      <w:pPr>
        <w:jc w:val="both"/>
        <w:rPr>
          <w:color w:val="000000"/>
          <w:sz w:val="22"/>
          <w:szCs w:val="22"/>
        </w:rPr>
      </w:pPr>
      <w:r w:rsidRPr="005A07B1">
        <w:rPr>
          <w:color w:val="000000"/>
          <w:sz w:val="22"/>
          <w:szCs w:val="22"/>
        </w:rPr>
        <w:t>Ilość uzyskanych punktów 100</w:t>
      </w:r>
    </w:p>
    <w:p w:rsidR="00080B7C" w:rsidRDefault="00080B7C" w:rsidP="00080B7C">
      <w:pPr>
        <w:jc w:val="both"/>
        <w:rPr>
          <w:b/>
          <w:color w:val="000000"/>
          <w:sz w:val="22"/>
          <w:szCs w:val="22"/>
        </w:rPr>
      </w:pPr>
    </w:p>
    <w:p w:rsidR="00080B7C" w:rsidRPr="00080B7C" w:rsidRDefault="00080B7C" w:rsidP="00080B7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Dla Części</w:t>
      </w:r>
      <w:r w:rsidRPr="00080B7C">
        <w:rPr>
          <w:b/>
          <w:color w:val="000000"/>
          <w:sz w:val="22"/>
          <w:szCs w:val="22"/>
        </w:rPr>
        <w:t xml:space="preserve"> III zamówienia: Zakup i dostawa serwera w ramach realizacji projektu: „Cyfrowa Gmina”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SYSTEM-IT Sp. z o. o . sp. k Ul. Krasińskiego 10/17, 71-435 Szczecin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Cena ofertowa brutto 61500,00 zł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Termin gwarancji  60 m-</w:t>
      </w:r>
      <w:proofErr w:type="spellStart"/>
      <w:r w:rsidRPr="00080B7C">
        <w:rPr>
          <w:color w:val="000000"/>
          <w:sz w:val="22"/>
          <w:szCs w:val="22"/>
        </w:rPr>
        <w:t>cy</w:t>
      </w:r>
      <w:proofErr w:type="spellEnd"/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Ilość uzyskanych punktów 100</w:t>
      </w:r>
    </w:p>
    <w:p w:rsidR="00313270" w:rsidRDefault="00313270" w:rsidP="00D80B0E">
      <w:pPr>
        <w:jc w:val="both"/>
        <w:rPr>
          <w:color w:val="000000"/>
          <w:sz w:val="22"/>
          <w:szCs w:val="22"/>
        </w:rPr>
      </w:pPr>
    </w:p>
    <w:p w:rsidR="00080B7C" w:rsidRPr="00080B7C" w:rsidRDefault="00080B7C" w:rsidP="00080B7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Dla Części</w:t>
      </w:r>
      <w:r w:rsidRPr="00080B7C">
        <w:rPr>
          <w:b/>
          <w:color w:val="000000"/>
          <w:sz w:val="22"/>
          <w:szCs w:val="22"/>
        </w:rPr>
        <w:t xml:space="preserve"> V zamówienia: Zakup i dostawa oprogramowanie do szyfrowania poczty i dokumentów w celu zabezpieczenia wewnętrznej i zewnętrznej korespondencji email w ramach realizacji projektu: „Cyfrowa Gmina”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proofErr w:type="spellStart"/>
      <w:r w:rsidRPr="00080B7C">
        <w:rPr>
          <w:color w:val="000000"/>
          <w:sz w:val="22"/>
          <w:szCs w:val="22"/>
        </w:rPr>
        <w:t>PlikCenter</w:t>
      </w:r>
      <w:proofErr w:type="spellEnd"/>
      <w:r w:rsidRPr="00080B7C">
        <w:rPr>
          <w:color w:val="000000"/>
          <w:sz w:val="22"/>
          <w:szCs w:val="22"/>
        </w:rPr>
        <w:t xml:space="preserve"> Michał </w:t>
      </w:r>
      <w:proofErr w:type="spellStart"/>
      <w:r w:rsidRPr="00080B7C">
        <w:rPr>
          <w:color w:val="000000"/>
          <w:sz w:val="22"/>
          <w:szCs w:val="22"/>
        </w:rPr>
        <w:t>Galac</w:t>
      </w:r>
      <w:proofErr w:type="spellEnd"/>
      <w:r w:rsidRPr="00080B7C">
        <w:rPr>
          <w:color w:val="000000"/>
          <w:sz w:val="22"/>
          <w:szCs w:val="22"/>
        </w:rPr>
        <w:t xml:space="preserve"> ul. Podhajecka 4 43-300 Bielsko-Biała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Cena ofertowa brutto 35424,00 zł</w:t>
      </w:r>
    </w:p>
    <w:p w:rsidR="00080B7C" w:rsidRPr="00080B7C" w:rsidRDefault="00080B7C" w:rsidP="00080B7C">
      <w:pPr>
        <w:jc w:val="both"/>
        <w:rPr>
          <w:color w:val="000000"/>
          <w:sz w:val="22"/>
          <w:szCs w:val="22"/>
        </w:rPr>
      </w:pPr>
      <w:r w:rsidRPr="00080B7C">
        <w:rPr>
          <w:color w:val="000000"/>
          <w:sz w:val="22"/>
          <w:szCs w:val="22"/>
        </w:rPr>
        <w:t>Termin gwarancji  48 m-</w:t>
      </w:r>
      <w:proofErr w:type="spellStart"/>
      <w:r w:rsidRPr="00080B7C">
        <w:rPr>
          <w:color w:val="000000"/>
          <w:sz w:val="22"/>
          <w:szCs w:val="22"/>
        </w:rPr>
        <w:t>cy</w:t>
      </w:r>
      <w:proofErr w:type="spellEnd"/>
    </w:p>
    <w:p w:rsidR="00E13705" w:rsidRPr="00E13705" w:rsidRDefault="00E13705" w:rsidP="00E13705">
      <w:pPr>
        <w:jc w:val="both"/>
        <w:rPr>
          <w:color w:val="000000"/>
          <w:sz w:val="22"/>
          <w:szCs w:val="22"/>
        </w:rPr>
      </w:pPr>
      <w:proofErr w:type="spellStart"/>
      <w:r w:rsidRPr="00E13705">
        <w:rPr>
          <w:color w:val="000000"/>
          <w:sz w:val="22"/>
          <w:szCs w:val="22"/>
        </w:rPr>
        <w:t>Ilośąć</w:t>
      </w:r>
      <w:proofErr w:type="spellEnd"/>
      <w:r w:rsidRPr="00E13705">
        <w:rPr>
          <w:color w:val="000000"/>
          <w:sz w:val="22"/>
          <w:szCs w:val="22"/>
        </w:rPr>
        <w:t xml:space="preserve"> uzyskanych punktów 70</w:t>
      </w:r>
    </w:p>
    <w:p w:rsidR="00313270" w:rsidRDefault="00313270" w:rsidP="00D80B0E">
      <w:pPr>
        <w:jc w:val="both"/>
        <w:rPr>
          <w:color w:val="000000"/>
          <w:sz w:val="22"/>
          <w:szCs w:val="22"/>
        </w:rPr>
      </w:pPr>
    </w:p>
    <w:p w:rsidR="00313270" w:rsidRDefault="00313270" w:rsidP="00D80B0E">
      <w:pPr>
        <w:jc w:val="both"/>
        <w:rPr>
          <w:color w:val="000000"/>
          <w:sz w:val="22"/>
          <w:szCs w:val="22"/>
        </w:rPr>
      </w:pPr>
    </w:p>
    <w:p w:rsidR="00D80B0E" w:rsidRPr="00D80B0E" w:rsidRDefault="00D80B0E" w:rsidP="00D80B0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Postepowanie zostało</w:t>
      </w:r>
      <w:r w:rsidRPr="00D80B0E">
        <w:rPr>
          <w:color w:val="000000"/>
          <w:sz w:val="22"/>
          <w:szCs w:val="22"/>
        </w:rPr>
        <w:t xml:space="preserve"> unieważnione w zakresie Części I</w:t>
      </w:r>
      <w:r w:rsidR="00CA7406">
        <w:rPr>
          <w:color w:val="000000"/>
          <w:sz w:val="22"/>
          <w:szCs w:val="22"/>
        </w:rPr>
        <w:t>V</w:t>
      </w:r>
      <w:r w:rsidRPr="00D80B0E">
        <w:rPr>
          <w:color w:val="000000"/>
          <w:sz w:val="22"/>
          <w:szCs w:val="22"/>
        </w:rPr>
        <w:t xml:space="preserve"> zamówienia  na podstawie art.255 ust 3) </w:t>
      </w:r>
      <w:proofErr w:type="spellStart"/>
      <w:r w:rsidRPr="00D80B0E">
        <w:rPr>
          <w:color w:val="000000"/>
          <w:sz w:val="22"/>
          <w:szCs w:val="22"/>
        </w:rPr>
        <w:t>Pzp</w:t>
      </w:r>
      <w:proofErr w:type="spellEnd"/>
      <w:r w:rsidRPr="00D80B0E">
        <w:rPr>
          <w:color w:val="000000"/>
          <w:sz w:val="22"/>
          <w:szCs w:val="22"/>
        </w:rPr>
        <w:t xml:space="preserve"> tj. cena najkorzystniejszej oferty przewyższa kwotę, która zamawiający zamierza przeznaczyć na sfinansowanie zamówienia. </w:t>
      </w:r>
    </w:p>
    <w:p w:rsidR="00D80B0E" w:rsidRDefault="00D80B0E" w:rsidP="00616456">
      <w:pPr>
        <w:jc w:val="both"/>
        <w:rPr>
          <w:color w:val="000000"/>
          <w:sz w:val="22"/>
          <w:szCs w:val="22"/>
        </w:rPr>
      </w:pPr>
    </w:p>
    <w:p w:rsidR="00D80B0E" w:rsidRDefault="00D80B0E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2C" w:rsidRDefault="00946D2C">
      <w:r>
        <w:separator/>
      </w:r>
    </w:p>
  </w:endnote>
  <w:endnote w:type="continuationSeparator" w:id="0">
    <w:p w:rsidR="00946D2C" w:rsidRDefault="0094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2C" w:rsidRDefault="00946D2C">
      <w:r>
        <w:separator/>
      </w:r>
    </w:p>
  </w:footnote>
  <w:footnote w:type="continuationSeparator" w:id="0">
    <w:p w:rsidR="00946D2C" w:rsidRDefault="0094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7A5E58">
      <w:rPr>
        <w:rFonts w:ascii="Arial Narrow" w:hAnsi="Arial Narrow"/>
      </w:rPr>
      <w:t>29</w:t>
    </w:r>
    <w:r w:rsidR="002D055C">
      <w:rPr>
        <w:rFonts w:ascii="Arial Narrow" w:hAnsi="Arial Narrow"/>
      </w:rPr>
      <w:t>.08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426CF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0E83C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F9E1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27496"/>
    <w:rsid w:val="00030862"/>
    <w:rsid w:val="0003372D"/>
    <w:rsid w:val="00034EDD"/>
    <w:rsid w:val="00040680"/>
    <w:rsid w:val="00043E01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0B7C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0C1F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62C9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55C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3270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47DF6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A1020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07B1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4AC3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BFA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A5E58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11772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194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6D2C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961E8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17B7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2F9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C68"/>
    <w:rsid w:val="00B83E11"/>
    <w:rsid w:val="00B877FE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406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0B0E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325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705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40E0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BF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C0DB-3D09-4CBE-9A32-819F4202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134</cp:revision>
  <cp:lastPrinted>2022-08-29T09:43:00Z</cp:lastPrinted>
  <dcterms:created xsi:type="dcterms:W3CDTF">2019-05-21T05:53:00Z</dcterms:created>
  <dcterms:modified xsi:type="dcterms:W3CDTF">2022-08-29T09:50:00Z</dcterms:modified>
</cp:coreProperties>
</file>