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2023-01-04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ROŚ.6220.26.2022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D3500" w:rsidRDefault="00DD3500" w:rsidP="00D375A8">
      <w:pPr>
        <w:spacing w:after="0"/>
        <w:rPr>
          <w:rFonts w:ascii="Arial Narrow" w:hAnsi="Arial Narrow"/>
          <w:sz w:val="24"/>
          <w:szCs w:val="24"/>
        </w:rPr>
      </w:pPr>
    </w:p>
    <w:p w:rsidR="00DD3500" w:rsidRDefault="00DD3500" w:rsidP="00DD3500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DD3500" w:rsidRDefault="00DD3500" w:rsidP="00DD3500">
      <w:pPr>
        <w:pStyle w:val="Tytu"/>
        <w:rPr>
          <w:rFonts w:ascii="Arial Narrow" w:hAnsi="Arial Narrow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DD3500" w:rsidRDefault="00DD3500" w:rsidP="00DD3500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</w:p>
    <w:p w:rsidR="00EC2E2B" w:rsidRPr="003E70DD" w:rsidRDefault="00EC2E2B" w:rsidP="00EC2E2B">
      <w:pPr>
        <w:pStyle w:val="Tekstpodstawowy"/>
        <w:rPr>
          <w:rFonts w:ascii="Arial Narrow" w:hAnsi="Arial Narrow"/>
          <w:sz w:val="24"/>
        </w:rPr>
      </w:pPr>
      <w:r w:rsidRPr="003E70DD">
        <w:rPr>
          <w:rFonts w:ascii="Arial Narrow" w:hAnsi="Arial Narrow"/>
          <w:sz w:val="24"/>
        </w:rPr>
        <w:t xml:space="preserve">Na podstawie art. 38 i art. 85 ust. 3 ustawy z dnia 3 października 2008r. o udostępnianiu informacji </w:t>
      </w:r>
      <w:r w:rsidRPr="003E70DD">
        <w:rPr>
          <w:rFonts w:ascii="Arial Narrow" w:hAnsi="Arial Narrow"/>
          <w:sz w:val="24"/>
        </w:rPr>
        <w:br/>
        <w:t xml:space="preserve">o środowisku i jego ochronie, udziale społeczeństwa w ochronie środowiska oraz o ocenach oddziaływania </w:t>
      </w:r>
      <w:r>
        <w:rPr>
          <w:rFonts w:ascii="Arial Narrow" w:hAnsi="Arial Narrow"/>
          <w:sz w:val="24"/>
        </w:rPr>
        <w:t>na środowisko (</w:t>
      </w:r>
      <w:proofErr w:type="spellStart"/>
      <w:r>
        <w:rPr>
          <w:rFonts w:ascii="Arial Narrow" w:hAnsi="Arial Narrow"/>
          <w:sz w:val="24"/>
        </w:rPr>
        <w:t>t.j</w:t>
      </w:r>
      <w:proofErr w:type="spellEnd"/>
      <w:r>
        <w:rPr>
          <w:rFonts w:ascii="Arial Narrow" w:hAnsi="Arial Narrow"/>
          <w:sz w:val="24"/>
        </w:rPr>
        <w:t>. Dz.U. z 2022 r. poz. 1029</w:t>
      </w:r>
      <w:r>
        <w:rPr>
          <w:rFonts w:ascii="Arial Narrow" w:hAnsi="Arial Narrow"/>
          <w:sz w:val="24"/>
          <w:lang w:val="pl-PL"/>
        </w:rPr>
        <w:t xml:space="preserve"> ze zm.</w:t>
      </w:r>
      <w:r w:rsidRPr="003E70DD">
        <w:rPr>
          <w:rFonts w:ascii="Arial Narrow" w:hAnsi="Arial Narrow"/>
          <w:sz w:val="24"/>
        </w:rPr>
        <w:t>),</w:t>
      </w:r>
    </w:p>
    <w:p w:rsidR="00DD3500" w:rsidRPr="00DD3500" w:rsidRDefault="00DD3500" w:rsidP="00DD3500">
      <w:pPr>
        <w:pStyle w:val="Tekstpodstawowy"/>
        <w:spacing w:before="120" w:after="120"/>
        <w:jc w:val="center"/>
        <w:rPr>
          <w:rFonts w:ascii="Arial Narrow" w:hAnsi="Arial Narrow"/>
          <w:b/>
          <w:sz w:val="24"/>
        </w:rPr>
      </w:pPr>
      <w:r w:rsidRPr="00DD3500">
        <w:rPr>
          <w:rFonts w:ascii="Arial Narrow" w:hAnsi="Arial Narrow"/>
          <w:b/>
          <w:sz w:val="24"/>
        </w:rPr>
        <w:t>Burmistrz Szprotawy</w:t>
      </w:r>
    </w:p>
    <w:p w:rsidR="00DD3500" w:rsidRPr="00DD3500" w:rsidRDefault="00EC2E2B" w:rsidP="00DD3500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EC2E2B">
        <w:rPr>
          <w:rFonts w:ascii="Arial Narrow" w:hAnsi="Arial Narrow"/>
          <w:sz w:val="24"/>
          <w:szCs w:val="24"/>
        </w:rPr>
        <w:t>podaje do publicznej wiadomości</w:t>
      </w:r>
      <w:r w:rsidR="00DD3500" w:rsidRPr="00EC2E2B">
        <w:rPr>
          <w:rFonts w:ascii="Arial Narrow" w:hAnsi="Arial Narrow"/>
          <w:sz w:val="24"/>
          <w:szCs w:val="24"/>
        </w:rPr>
        <w:t>, że w dniu 20.12.2022 r. do tutejszego Urzędu wpłynęła decyzja</w:t>
      </w:r>
      <w:r w:rsidR="00DD3500">
        <w:rPr>
          <w:rFonts w:ascii="Arial Narrow" w:hAnsi="Arial Narrow"/>
          <w:sz w:val="24"/>
          <w:szCs w:val="24"/>
        </w:rPr>
        <w:t xml:space="preserve"> Samorządowego Kolegium Odwoławczego w Zielonej Górze, która utrzymała w mocy decyzję Burmistrza Szprotawy </w:t>
      </w:r>
      <w:r w:rsidR="00DD3500" w:rsidRPr="00DD3500">
        <w:rPr>
          <w:rFonts w:ascii="Arial Narrow" w:hAnsi="Arial Narrow"/>
          <w:bCs/>
          <w:sz w:val="24"/>
          <w:szCs w:val="24"/>
        </w:rPr>
        <w:t xml:space="preserve">o środowiskowych uwarunkowaniach przedsięwzięcia polegającego na: </w:t>
      </w:r>
      <w:r w:rsidR="00DD3500" w:rsidRPr="00DD3500">
        <w:rPr>
          <w:rFonts w:ascii="Arial Narrow" w:hAnsi="Arial Narrow"/>
          <w:sz w:val="24"/>
          <w:szCs w:val="24"/>
        </w:rPr>
        <w:t xml:space="preserve">„Budowie małej elektrowni wodnej na istniejącym jazie kanału Młynówka przy ul. Młynarskiej w Szprotawie” z dnia 20.10.2022 r. znak ROŚ.6220.26.2022 wydanej dla inwestora prywatnego z Żagania. </w:t>
      </w:r>
    </w:p>
    <w:p w:rsidR="00DD3500" w:rsidRPr="00DD3500" w:rsidRDefault="00DD3500" w:rsidP="00DD3500">
      <w:pPr>
        <w:pStyle w:val="Tekstpodstawowy"/>
        <w:spacing w:before="120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bCs/>
          <w:sz w:val="24"/>
          <w:lang w:val="pl-PL"/>
        </w:rPr>
        <w:t xml:space="preserve">Decyzja jest ostateczna. </w:t>
      </w:r>
      <w:r w:rsidRPr="00DD3500">
        <w:rPr>
          <w:rFonts w:ascii="Arial Narrow" w:hAnsi="Arial Narrow"/>
          <w:bCs/>
          <w:sz w:val="24"/>
        </w:rPr>
        <w:t xml:space="preserve">W terminie 14 dni od daty </w:t>
      </w:r>
      <w:r w:rsidRPr="00DD3500">
        <w:rPr>
          <w:rFonts w:ascii="Arial Narrow" w:hAnsi="Arial Narrow"/>
          <w:bCs/>
          <w:sz w:val="24"/>
          <w:lang w:val="pl-PL"/>
        </w:rPr>
        <w:t>wywieszenia</w:t>
      </w:r>
      <w:r w:rsidRPr="00DD3500">
        <w:rPr>
          <w:rFonts w:ascii="Arial Narrow" w:hAnsi="Arial Narrow"/>
          <w:bCs/>
          <w:sz w:val="24"/>
        </w:rPr>
        <w:t xml:space="preserve"> niniejszego </w:t>
      </w:r>
      <w:r>
        <w:rPr>
          <w:rFonts w:ascii="Arial Narrow" w:hAnsi="Arial Narrow"/>
          <w:bCs/>
          <w:sz w:val="24"/>
          <w:lang w:val="pl-PL"/>
        </w:rPr>
        <w:t>obwieszczenia</w:t>
      </w:r>
      <w:r w:rsidRPr="00DD3500">
        <w:rPr>
          <w:rFonts w:ascii="Arial Narrow" w:hAnsi="Arial Narrow"/>
          <w:sz w:val="24"/>
        </w:rPr>
        <w:t xml:space="preserve">, można zapoznać się z </w:t>
      </w:r>
      <w:r>
        <w:rPr>
          <w:rFonts w:ascii="Arial Narrow" w:hAnsi="Arial Narrow"/>
          <w:sz w:val="24"/>
          <w:lang w:val="pl-PL"/>
        </w:rPr>
        <w:t>jej treścią</w:t>
      </w:r>
      <w:r w:rsidRPr="00DD3500">
        <w:rPr>
          <w:rFonts w:ascii="Arial Narrow" w:hAnsi="Arial Narrow"/>
          <w:sz w:val="24"/>
          <w:lang w:val="pl-PL"/>
        </w:rPr>
        <w:t>,</w:t>
      </w:r>
      <w:r w:rsidRPr="00DD3500">
        <w:rPr>
          <w:rFonts w:ascii="Arial Narrow" w:hAnsi="Arial Narrow"/>
          <w:sz w:val="24"/>
        </w:rPr>
        <w:t xml:space="preserve"> w tut</w:t>
      </w:r>
      <w:r>
        <w:rPr>
          <w:rFonts w:ascii="Arial Narrow" w:hAnsi="Arial Narrow"/>
          <w:sz w:val="24"/>
          <w:lang w:val="pl-PL"/>
        </w:rPr>
        <w:t>.</w:t>
      </w:r>
      <w:r w:rsidRPr="00DD3500">
        <w:rPr>
          <w:rFonts w:ascii="Arial Narrow" w:hAnsi="Arial Narrow"/>
          <w:sz w:val="24"/>
        </w:rPr>
        <w:t xml:space="preserve">  Urzędzie pokój nr 3</w:t>
      </w:r>
      <w:r w:rsidRPr="00DD3500">
        <w:rPr>
          <w:rFonts w:ascii="Arial Narrow" w:hAnsi="Arial Narrow"/>
          <w:sz w:val="24"/>
          <w:lang w:val="pl-PL"/>
        </w:rPr>
        <w:t>,</w:t>
      </w:r>
      <w:r w:rsidRPr="00DD3500">
        <w:rPr>
          <w:rFonts w:ascii="Arial Narrow" w:hAnsi="Arial Narrow"/>
          <w:sz w:val="24"/>
        </w:rPr>
        <w:t xml:space="preserve"> w godzinach od 8</w:t>
      </w:r>
      <w:r w:rsidRPr="00DD3500">
        <w:rPr>
          <w:rFonts w:ascii="Arial Narrow" w:hAnsi="Arial Narrow"/>
          <w:sz w:val="24"/>
          <w:vertAlign w:val="superscript"/>
        </w:rPr>
        <w:t>00</w:t>
      </w:r>
      <w:r w:rsidRPr="00DD3500">
        <w:rPr>
          <w:rFonts w:ascii="Arial Narrow" w:hAnsi="Arial Narrow"/>
          <w:sz w:val="24"/>
        </w:rPr>
        <w:t xml:space="preserve"> - 14</w:t>
      </w:r>
      <w:r w:rsidRPr="00DD3500">
        <w:rPr>
          <w:rFonts w:ascii="Arial Narrow" w:hAnsi="Arial Narrow"/>
          <w:sz w:val="24"/>
          <w:vertAlign w:val="superscript"/>
        </w:rPr>
        <w:t>00</w:t>
      </w:r>
      <w:r w:rsidRPr="00DD3500">
        <w:rPr>
          <w:rFonts w:ascii="Arial Narrow" w:hAnsi="Arial Narrow"/>
          <w:sz w:val="24"/>
        </w:rPr>
        <w:t xml:space="preserve">, nr tel. 68 376 07 79. </w:t>
      </w:r>
    </w:p>
    <w:p w:rsidR="00DD3500" w:rsidRPr="00DD3500" w:rsidRDefault="00DD3500" w:rsidP="00DD3500">
      <w:pPr>
        <w:tabs>
          <w:tab w:val="left" w:pos="5940"/>
        </w:tabs>
        <w:ind w:left="5103"/>
        <w:rPr>
          <w:sz w:val="24"/>
          <w:szCs w:val="24"/>
          <w:lang w:val="x-none"/>
        </w:rPr>
      </w:pPr>
    </w:p>
    <w:p w:rsidR="00DD3500" w:rsidRDefault="00DD3500" w:rsidP="00DD3500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 xml:space="preserve">                         Burmistrz Szprotawy</w:t>
      </w:r>
    </w:p>
    <w:p w:rsidR="00DD3500" w:rsidRDefault="00DD3500" w:rsidP="00DD3500">
      <w:pPr>
        <w:rPr>
          <w:rFonts w:ascii="Arial Narrow" w:hAnsi="Arial Narrow"/>
          <w:b/>
          <w:sz w:val="32"/>
          <w:szCs w:val="32"/>
        </w:rPr>
      </w:pPr>
    </w:p>
    <w:p w:rsidR="00DD3500" w:rsidRDefault="00DD3500" w:rsidP="00DD3500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     Mirosław Gąsik</w:t>
      </w:r>
    </w:p>
    <w:p w:rsidR="00DD3500" w:rsidRPr="00846A03" w:rsidRDefault="00DD3500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DD3500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CF3" w:rsidRDefault="00C90CF3" w:rsidP="005446ED">
      <w:pPr>
        <w:spacing w:after="0" w:line="240" w:lineRule="auto"/>
      </w:pPr>
      <w:r>
        <w:separator/>
      </w:r>
    </w:p>
  </w:endnote>
  <w:endnote w:type="continuationSeparator" w:id="0">
    <w:p w:rsidR="00C90CF3" w:rsidRDefault="00C90CF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CF3" w:rsidRDefault="00C90CF3" w:rsidP="005446ED">
      <w:pPr>
        <w:spacing w:after="0" w:line="240" w:lineRule="auto"/>
      </w:pPr>
      <w:r>
        <w:separator/>
      </w:r>
    </w:p>
  </w:footnote>
  <w:footnote w:type="continuationSeparator" w:id="0">
    <w:p w:rsidR="00C90CF3" w:rsidRDefault="00C90CF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B6434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90CF3"/>
    <w:rsid w:val="00CC6C11"/>
    <w:rsid w:val="00D375A8"/>
    <w:rsid w:val="00D67A0A"/>
    <w:rsid w:val="00DD3500"/>
    <w:rsid w:val="00E7604F"/>
    <w:rsid w:val="00E953EB"/>
    <w:rsid w:val="00EA785B"/>
    <w:rsid w:val="00EC2E2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D350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D350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D3500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D3500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D350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3500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2023-01-04T08:44:00Z</dcterms:created>
  <dcterms:modified xsi:type="dcterms:W3CDTF">2023-01-04T08:44:00Z</dcterms:modified>
</cp:coreProperties>
</file>