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2023-01-16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676821" w:rsidRDefault="00676821" w:rsidP="00676821">
      <w:pPr>
        <w:rPr>
          <w:rFonts w:ascii="Arial Narrow" w:hAnsi="Arial Narrow"/>
        </w:rPr>
      </w:pPr>
      <w:r>
        <w:rPr>
          <w:rFonts w:ascii="Arial Narrow" w:hAnsi="Arial Narrow" w:cs="Arial"/>
          <w:b/>
          <w:vanish/>
          <w:sz w:val="28"/>
          <w:szCs w:val="28"/>
        </w:rPr>
        <w:t>&lt;el:imie&gt;&lt;el:imie&gt;&lt;el:imie&gt;</w:t>
      </w: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ROŚ.6220.47.2022</w:t>
      </w:r>
    </w:p>
    <w:p w:rsidR="00676821" w:rsidRDefault="00676821" w:rsidP="00676821">
      <w:pPr>
        <w:pStyle w:val="Tytu"/>
        <w:spacing w:before="240" w:after="120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:rsidR="00676821" w:rsidRDefault="00676821" w:rsidP="00676821">
      <w:pPr>
        <w:pStyle w:val="Tytu"/>
        <w:spacing w:before="120"/>
        <w:ind w:left="-113" w:right="-113"/>
        <w:jc w:val="both"/>
        <w:rPr>
          <w:rFonts w:ascii="Arial Narrow" w:hAnsi="Arial Narrow"/>
          <w:b w:val="0"/>
          <w:i w:val="0"/>
          <w:sz w:val="24"/>
          <w:u w:val="none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i art. 61 § 4 u</w:t>
      </w:r>
      <w:r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sz w:val="24"/>
          <w:u w:val="none"/>
        </w:rPr>
        <w:t>(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tj. </w:t>
      </w:r>
      <w:r>
        <w:rPr>
          <w:rFonts w:ascii="Arial Narrow" w:hAnsi="Arial Narrow"/>
          <w:b w:val="0"/>
          <w:i w:val="0"/>
          <w:sz w:val="24"/>
          <w:u w:val="none"/>
        </w:rPr>
        <w:t>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2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2000 z późn. zm.</w:t>
      </w:r>
      <w:r>
        <w:rPr>
          <w:rFonts w:ascii="Arial Narrow" w:hAnsi="Arial Narrow"/>
          <w:b w:val="0"/>
          <w:i w:val="0"/>
          <w:sz w:val="24"/>
          <w:u w:val="none"/>
        </w:rPr>
        <w:t>)</w:t>
      </w:r>
      <w:r>
        <w:rPr>
          <w:rFonts w:ascii="Arial Narrow" w:hAnsi="Arial Narrow"/>
          <w:b w:val="0"/>
          <w:sz w:val="24"/>
          <w:u w:val="none"/>
          <w:lang w:val="pl-PL"/>
        </w:rPr>
        <w:t xml:space="preserve">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 związku z art. 74 ust. 3,</w:t>
      </w:r>
      <w:r>
        <w:rPr>
          <w:rFonts w:ascii="Arial Narrow" w:hAnsi="Arial Narrow" w:cs="Arial"/>
          <w:b w:val="0"/>
          <w:bCs w:val="0"/>
          <w:i w:val="0"/>
          <w:iCs w:val="0"/>
          <w:color w:val="FF0000"/>
          <w:sz w:val="24"/>
          <w:u w:val="none"/>
        </w:rPr>
        <w:t xml:space="preserve">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ustawy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(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t.j.Dz.U.202</w:t>
      </w:r>
      <w:r>
        <w:rPr>
          <w:rFonts w:ascii="Arial Narrow" w:hAnsi="Arial Narrow"/>
          <w:b w:val="0"/>
          <w:bCs w:val="0"/>
          <w:i w:val="0"/>
          <w:sz w:val="24"/>
          <w:u w:val="none"/>
          <w:lang w:val="pl-PL"/>
        </w:rPr>
        <w:t>2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</w:t>
      </w:r>
      <w:r>
        <w:rPr>
          <w:rFonts w:ascii="Arial Narrow" w:hAnsi="Arial Narrow"/>
          <w:b w:val="0"/>
          <w:bCs w:val="0"/>
          <w:i w:val="0"/>
          <w:sz w:val="24"/>
          <w:u w:val="none"/>
          <w:lang w:val="pl-PL"/>
        </w:rPr>
        <w:t xml:space="preserve"> 1029 z późn. zm.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)</w:t>
      </w:r>
      <w:r>
        <w:rPr>
          <w:rFonts w:ascii="Arial Narrow" w:hAnsi="Arial Narrow"/>
          <w:b w:val="0"/>
          <w:i w:val="0"/>
          <w:sz w:val="24"/>
          <w:u w:val="none"/>
        </w:rPr>
        <w:t>,</w:t>
      </w:r>
    </w:p>
    <w:p w:rsidR="00676821" w:rsidRDefault="00676821" w:rsidP="00676821">
      <w:pPr>
        <w:pStyle w:val="Tekstpodstawowy"/>
        <w:spacing w:before="120"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676821" w:rsidRDefault="00676821" w:rsidP="00676821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informuje strony postępowania, iż w dniu dzisiejszym zostało wszczęte postępowanie administracyjne </w:t>
      </w:r>
      <w:r>
        <w:rPr>
          <w:rFonts w:ascii="Arial Narrow" w:hAnsi="Arial Narrow" w:cs="Arial"/>
          <w:bCs/>
          <w:sz w:val="24"/>
          <w:szCs w:val="24"/>
        </w:rPr>
        <w:br/>
        <w:t xml:space="preserve">w sprawie wydania decyzji o środowiskowych uwarunkowaniach przedsięwzięcia polegającego </w:t>
      </w:r>
      <w:r w:rsidRPr="00B628FA">
        <w:rPr>
          <w:rFonts w:ascii="Arial Narrow" w:hAnsi="Arial Narrow" w:cs="Arial"/>
          <w:bCs/>
          <w:sz w:val="24"/>
          <w:szCs w:val="24"/>
        </w:rPr>
        <w:t>na</w:t>
      </w:r>
      <w:r w:rsidRPr="00B628FA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color w:val="FF0000"/>
          <w:sz w:val="24"/>
          <w:szCs w:val="24"/>
        </w:rPr>
        <w:br/>
      </w:r>
      <w:r w:rsidRPr="003436E5">
        <w:rPr>
          <w:rFonts w:ascii="Arial Narrow" w:hAnsi="Arial Narrow"/>
          <w:b/>
          <w:sz w:val="24"/>
          <w:szCs w:val="24"/>
        </w:rPr>
        <w:t xml:space="preserve">Przetwarzaniu w zakresie odzysku odpadów innych niż niebezpieczne, </w:t>
      </w:r>
      <w:r w:rsidRPr="003436E5">
        <w:rPr>
          <w:rFonts w:ascii="Arial Narrow" w:hAnsi="Arial Narrow"/>
          <w:bCs/>
          <w:sz w:val="24"/>
          <w:szCs w:val="24"/>
        </w:rPr>
        <w:t>na działkach nr 203 i 204  przy ul. Kopernika 20 w Szprotawie, gmina Szprotawa, powiat żagański</w:t>
      </w:r>
      <w:r>
        <w:rPr>
          <w:rFonts w:ascii="Arial Narrow" w:hAnsi="Arial Narrow"/>
          <w:bCs/>
          <w:sz w:val="24"/>
          <w:szCs w:val="24"/>
        </w:rPr>
        <w:t xml:space="preserve"> dla </w:t>
      </w:r>
      <w:r w:rsidRPr="003436E5">
        <w:rPr>
          <w:rFonts w:ascii="Arial Narrow" w:hAnsi="Arial Narrow"/>
          <w:bCs/>
          <w:sz w:val="24"/>
          <w:szCs w:val="24"/>
        </w:rPr>
        <w:t xml:space="preserve">firmy </w:t>
      </w:r>
      <w:r w:rsidRPr="003436E5">
        <w:rPr>
          <w:rFonts w:ascii="Arial Narrow" w:hAnsi="Arial Narrow"/>
          <w:sz w:val="24"/>
          <w:szCs w:val="24"/>
        </w:rPr>
        <w:t>ECOVINTEX Sp. z o.o. ze Szprotawy.</w:t>
      </w:r>
    </w:p>
    <w:p w:rsidR="00676821" w:rsidRPr="003436E5" w:rsidRDefault="00676821" w:rsidP="00676821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Jednocześnie informuję, że wystąpiliśmy do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Regionalnego Dyrektora Ochrony Środowiska w Gorzowie Wielkopolskim</w:t>
      </w:r>
      <w:r>
        <w:rPr>
          <w:rFonts w:ascii="Arial Narrow" w:hAnsi="Arial Narrow"/>
          <w:vanish/>
          <w:sz w:val="24"/>
          <w:szCs w:val="24"/>
        </w:rPr>
        <w:t>&lt;/el:instytucja&gt;</w:t>
      </w:r>
      <w:r>
        <w:rPr>
          <w:rFonts w:ascii="Arial Narrow" w:hAnsi="Arial Narrow"/>
          <w:bCs/>
          <w:iCs/>
          <w:sz w:val="24"/>
          <w:szCs w:val="24"/>
        </w:rPr>
        <w:t>,</w:t>
      </w:r>
      <w:r>
        <w:rPr>
          <w:rFonts w:ascii="Arial Narrow" w:hAnsi="Arial Narrow"/>
          <w:vanish/>
          <w:sz w:val="24"/>
          <w:szCs w:val="24"/>
        </w:rPr>
        <w:t>&lt;el:cecha&gt;&lt;/el:cecha&gt;&lt;el:uli</w:t>
      </w:r>
      <w:r>
        <w:rPr>
          <w:rFonts w:ascii="Arial Narrow" w:hAnsi="Arial Narrow"/>
          <w:sz w:val="24"/>
          <w:szCs w:val="24"/>
        </w:rPr>
        <w:t xml:space="preserve"> Powiatowej Stacji Sanitarno – Epidemiologicznej w Żaganiu oraz do Państwowego Gospodarstwa Wodnego Wody Polskie </w:t>
      </w:r>
      <w:r>
        <w:rPr>
          <w:rFonts w:ascii="Arial Narrow" w:hAnsi="Arial Narrow" w:cs="Arial"/>
          <w:sz w:val="24"/>
          <w:szCs w:val="24"/>
        </w:rPr>
        <w:t xml:space="preserve">we Lwówku Śląskim </w:t>
      </w:r>
      <w:r>
        <w:rPr>
          <w:rFonts w:ascii="Arial Narrow" w:hAnsi="Arial Narrow" w:cs="Arial"/>
          <w:vanish/>
          <w:sz w:val="24"/>
          <w:szCs w:val="24"/>
        </w:rPr>
        <w:t>&lt;el:miejscowosc&gt;&lt;/el:miejscowosc&gt;&lt;el:cecha&gt;</w:t>
      </w:r>
      <w:r>
        <w:rPr>
          <w:rFonts w:ascii="Arial Narrow" w:hAnsi="Arial Narrow"/>
          <w:sz w:val="24"/>
          <w:szCs w:val="24"/>
        </w:rPr>
        <w:t>o wydanie opinii dotyczącej potrzeby przeprowadzenia oceny oddziaływania przedsięwzięcia na środowisko.</w:t>
      </w:r>
    </w:p>
    <w:p w:rsidR="00676821" w:rsidRDefault="00676821" w:rsidP="00676821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terminie 14 dni od daty wywieszenia niniejszego zawiadomienia, strony postępowania mogą uzyskać wszelkie niezbędne informacje oraz zgłosić ewentualne uwagi i wnioski do tutejszego Urzędu osobiście </w:t>
      </w:r>
      <w:r>
        <w:rPr>
          <w:rFonts w:ascii="Arial Narrow" w:hAnsi="Arial Narrow"/>
          <w:sz w:val="24"/>
          <w:szCs w:val="24"/>
        </w:rPr>
        <w:br/>
        <w:t>w pok. nr 3 lub telefonicznie pod nr tel. 68 376 07 79 w godzinach od 8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 xml:space="preserve"> - 14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>.</w:t>
      </w:r>
    </w:p>
    <w:p w:rsidR="00676821" w:rsidRDefault="00676821" w:rsidP="00676821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:rsidR="00676821" w:rsidRDefault="00676821" w:rsidP="00676821"/>
    <w:p w:rsidR="00676821" w:rsidRDefault="00676821" w:rsidP="00676821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:rsidR="00676821" w:rsidRDefault="00676821" w:rsidP="00676821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</w:p>
    <w:p w:rsidR="00676821" w:rsidRPr="00FA748E" w:rsidRDefault="00676821" w:rsidP="00676821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Zgodnie z art. 13 ogólnego rozporządzenia o ochronie danych osobowych z dnia 27</w:t>
      </w:r>
      <w:r>
        <w:rPr>
          <w:rFonts w:ascii="Arial Narrow" w:hAnsi="Arial Narrow" w:cs="Calibri"/>
          <w:sz w:val="18"/>
          <w:szCs w:val="18"/>
        </w:rPr>
        <w:t>.04.</w:t>
      </w:r>
      <w:r w:rsidRPr="00FA748E">
        <w:rPr>
          <w:rFonts w:ascii="Arial Narrow" w:hAnsi="Arial Narrow" w:cs="Calibri"/>
          <w:sz w:val="18"/>
          <w:szCs w:val="18"/>
        </w:rPr>
        <w:t>2016 r. (Dz. Urz. UE L 119 z 04.05.2016) informuję, iż:</w:t>
      </w:r>
    </w:p>
    <w:p w:rsidR="00676821" w:rsidRPr="00FA748E" w:rsidRDefault="00676821" w:rsidP="00676821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1) Administratorem Pana/Pani danych osobowych jest Burmistrz Szprotawy, ul. Rynek 45, 67-300 Szprotawa,</w:t>
      </w:r>
    </w:p>
    <w:p w:rsidR="00676821" w:rsidRPr="00FA748E" w:rsidRDefault="00676821" w:rsidP="00676821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 xml:space="preserve">2) kontakt z Inspektorem Ochrony Danych: </w:t>
      </w:r>
      <w:hyperlink r:id="rId8" w:history="1">
        <w:r w:rsidRPr="00FA748E">
          <w:rPr>
            <w:rStyle w:val="Hipercze"/>
            <w:rFonts w:ascii="Arial Narrow" w:hAnsi="Arial Narrow"/>
            <w:bCs/>
            <w:sz w:val="18"/>
            <w:szCs w:val="18"/>
          </w:rPr>
          <w:t>inspektor@cbi24.pl</w:t>
        </w:r>
      </w:hyperlink>
      <w:r w:rsidRPr="00FA748E">
        <w:rPr>
          <w:rFonts w:ascii="Arial Narrow" w:hAnsi="Arial Narrow" w:cs="Calibri"/>
          <w:sz w:val="18"/>
          <w:szCs w:val="18"/>
        </w:rPr>
        <w:t xml:space="preserve"> , listownie: ul. Rynek 45, 67-300 Szprotawa,</w:t>
      </w:r>
    </w:p>
    <w:p w:rsidR="00676821" w:rsidRPr="00FA748E" w:rsidRDefault="00676821" w:rsidP="00676821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 xml:space="preserve">3) Pana/Pani dane osobowe przetwarzane będą w celu załatwienia niniejszej sprawy - na podstawie art. 6 ust. 1 lit. c, ogólnego rozporządzenia o ochronie danych osobowych z dnia 27 kwietnia 2016 r zgodnie z ustawą z dnia 8 marca 1990 o samorządzie gminnym, a także na podstawie: ustawy </w:t>
      </w:r>
      <w:r w:rsidRPr="00FA748E">
        <w:rPr>
          <w:rFonts w:ascii="Arial Narrow" w:hAnsi="Arial Narrow"/>
          <w:sz w:val="18"/>
          <w:szCs w:val="18"/>
        </w:rPr>
        <w:t>o udost</w:t>
      </w:r>
      <w:r w:rsidRPr="00FA748E">
        <w:rPr>
          <w:rFonts w:ascii="Arial Narrow" w:hAnsi="Arial Narrow" w:cs="Calibri"/>
          <w:sz w:val="18"/>
          <w:szCs w:val="18"/>
        </w:rPr>
        <w:t>ę</w:t>
      </w:r>
      <w:r w:rsidRPr="00FA748E">
        <w:rPr>
          <w:rFonts w:ascii="Arial Narrow" w:hAnsi="Arial Narrow"/>
          <w:sz w:val="18"/>
          <w:szCs w:val="18"/>
        </w:rPr>
        <w:t xml:space="preserve">pnianiu informacji o </w:t>
      </w:r>
      <w:r w:rsidRPr="00FA748E">
        <w:rPr>
          <w:rFonts w:ascii="Arial Narrow" w:hAnsi="Arial Narrow" w:cs="Calibri"/>
          <w:sz w:val="18"/>
          <w:szCs w:val="18"/>
        </w:rPr>
        <w:t>ś</w:t>
      </w:r>
      <w:r w:rsidRPr="00FA748E">
        <w:rPr>
          <w:rFonts w:ascii="Arial Narrow" w:hAnsi="Arial Narrow"/>
          <w:sz w:val="18"/>
          <w:szCs w:val="18"/>
        </w:rPr>
        <w:t>rodowisku i jego ochronie, udziale spo</w:t>
      </w:r>
      <w:r w:rsidRPr="00FA748E">
        <w:rPr>
          <w:rFonts w:ascii="Arial Narrow" w:hAnsi="Arial Narrow" w:cs="Calibri"/>
          <w:sz w:val="18"/>
          <w:szCs w:val="18"/>
        </w:rPr>
        <w:t>ł</w:t>
      </w:r>
      <w:r w:rsidRPr="00FA748E">
        <w:rPr>
          <w:rFonts w:ascii="Arial Narrow" w:hAnsi="Arial Narrow"/>
          <w:sz w:val="18"/>
          <w:szCs w:val="18"/>
        </w:rPr>
        <w:t>ecze</w:t>
      </w:r>
      <w:r w:rsidRPr="00FA748E">
        <w:rPr>
          <w:rFonts w:ascii="Arial Narrow" w:hAnsi="Arial Narrow" w:cs="Calibri"/>
          <w:sz w:val="18"/>
          <w:szCs w:val="18"/>
        </w:rPr>
        <w:t>ń</w:t>
      </w:r>
      <w:r w:rsidRPr="00FA748E">
        <w:rPr>
          <w:rFonts w:ascii="Arial Narrow" w:hAnsi="Arial Narrow"/>
          <w:sz w:val="18"/>
          <w:szCs w:val="18"/>
        </w:rPr>
        <w:t xml:space="preserve">stwa w ochronie </w:t>
      </w:r>
      <w:r w:rsidRPr="00FA748E">
        <w:rPr>
          <w:rFonts w:ascii="Arial Narrow" w:hAnsi="Arial Narrow" w:cs="Calibri"/>
          <w:sz w:val="18"/>
          <w:szCs w:val="18"/>
        </w:rPr>
        <w:t>ś</w:t>
      </w:r>
      <w:r w:rsidRPr="00FA748E">
        <w:rPr>
          <w:rFonts w:ascii="Arial Narrow" w:hAnsi="Arial Narrow"/>
          <w:sz w:val="18"/>
          <w:szCs w:val="18"/>
        </w:rPr>
        <w:t>rodowiska oraz o ocenach oddzia</w:t>
      </w:r>
      <w:r w:rsidRPr="00FA748E">
        <w:rPr>
          <w:rFonts w:ascii="Arial Narrow" w:hAnsi="Arial Narrow" w:cs="Calibri"/>
          <w:sz w:val="18"/>
          <w:szCs w:val="18"/>
        </w:rPr>
        <w:t>ł</w:t>
      </w:r>
      <w:r w:rsidRPr="00FA748E">
        <w:rPr>
          <w:rFonts w:ascii="Arial Narrow" w:hAnsi="Arial Narrow"/>
          <w:sz w:val="18"/>
          <w:szCs w:val="18"/>
        </w:rPr>
        <w:t xml:space="preserve">ywania na </w:t>
      </w:r>
      <w:r w:rsidRPr="00FA748E">
        <w:rPr>
          <w:rFonts w:ascii="Arial Narrow" w:hAnsi="Arial Narrow" w:cs="Calibri"/>
          <w:sz w:val="18"/>
          <w:szCs w:val="18"/>
        </w:rPr>
        <w:t>ś</w:t>
      </w:r>
      <w:r w:rsidRPr="00FA748E">
        <w:rPr>
          <w:rFonts w:ascii="Arial Narrow" w:hAnsi="Arial Narrow"/>
          <w:sz w:val="18"/>
          <w:szCs w:val="18"/>
        </w:rPr>
        <w:t>rodowisko,</w:t>
      </w:r>
    </w:p>
    <w:p w:rsidR="00676821" w:rsidRPr="00FA748E" w:rsidRDefault="00676821" w:rsidP="00676821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4) odbiorcami Pana/Pani danych osobowych będą wyłącznie podmioty uprawnione do uzyskania danych osobowych na podstawie przepisów prawa,</w:t>
      </w:r>
    </w:p>
    <w:p w:rsidR="00676821" w:rsidRPr="00FA748E" w:rsidRDefault="00676821" w:rsidP="00676821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 xml:space="preserve">5) Pana/Pani dane osobowe przechowywane będą w czasie określonym przepisami prawa (zgodnie z instrukcją kancelaryjną w oparciu o jednolity rzeczowy wykaz akt), </w:t>
      </w:r>
    </w:p>
    <w:p w:rsidR="00676821" w:rsidRPr="00FA748E" w:rsidRDefault="00676821" w:rsidP="00676821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6) posiada Pana/Pani prawo żądania od administratora dostępu do danych osobowych, prawo do ich sprostowania, usunięcia lub ograniczenia przetwarzania, prawo do wniesienia sprzeciwu wobec przetwarzania,</w:t>
      </w:r>
    </w:p>
    <w:p w:rsidR="00676821" w:rsidRPr="00FA748E" w:rsidRDefault="00676821" w:rsidP="00676821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7) ma Pana/Pani prawo wniesienia skargi do organu nadzorczego tj. Prezesa Urzędu Ochrony Danych Osobowych,</w:t>
      </w:r>
    </w:p>
    <w:p w:rsidR="00676821" w:rsidRPr="00FA748E" w:rsidRDefault="00676821" w:rsidP="00676821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8) podanie danych osobowych w zakresie wymaganym obowiązującymi przepisami prawa jest obligatoryjne, w pozostałym zakresie ma charakter dobrowolny,</w:t>
      </w:r>
    </w:p>
    <w:p w:rsidR="00676821" w:rsidRPr="00FA748E" w:rsidRDefault="00676821" w:rsidP="00676821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9) Pana/Pani dane osobowe nie będą przetwarzane w sposób zautomatyzowany w tym również w formie profilowania.</w:t>
      </w: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5B1F" w:rsidRDefault="00AB5B1F" w:rsidP="005446ED">
      <w:pPr>
        <w:spacing w:after="0" w:line="240" w:lineRule="auto"/>
      </w:pPr>
      <w:r>
        <w:separator/>
      </w:r>
    </w:p>
  </w:endnote>
  <w:endnote w:type="continuationSeparator" w:id="0">
    <w:p w:rsidR="00AB5B1F" w:rsidRDefault="00AB5B1F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5B1F" w:rsidRDefault="00AB5B1F" w:rsidP="005446ED">
      <w:pPr>
        <w:spacing w:after="0" w:line="240" w:lineRule="auto"/>
      </w:pPr>
      <w:r>
        <w:separator/>
      </w:r>
    </w:p>
  </w:footnote>
  <w:footnote w:type="continuationSeparator" w:id="0">
    <w:p w:rsidR="00AB5B1F" w:rsidRDefault="00AB5B1F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06489"/>
    <w:rsid w:val="00224D32"/>
    <w:rsid w:val="00323972"/>
    <w:rsid w:val="0039330B"/>
    <w:rsid w:val="004A1517"/>
    <w:rsid w:val="004C037F"/>
    <w:rsid w:val="004C7691"/>
    <w:rsid w:val="005446ED"/>
    <w:rsid w:val="00641044"/>
    <w:rsid w:val="00676821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B5B1F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8FF6B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7682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67682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rsid w:val="00676821"/>
    <w:rPr>
      <w:color w:val="800000"/>
      <w:u w:val="single"/>
    </w:rPr>
  </w:style>
  <w:style w:type="paragraph" w:styleId="Tytu">
    <w:name w:val="Title"/>
    <w:basedOn w:val="Normalny"/>
    <w:link w:val="TytuZnak"/>
    <w:qFormat/>
    <w:rsid w:val="00676821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76821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6768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68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768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7682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2023-01-16T10:37:00Z</dcterms:created>
  <dcterms:modified xsi:type="dcterms:W3CDTF">2023-01-16T10:37:00Z</dcterms:modified>
</cp:coreProperties>
</file>